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298C5" w14:textId="77777777" w:rsidR="005E3A00" w:rsidRPr="00D02792" w:rsidRDefault="00D02792" w:rsidP="00C506DF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D02792" w:rsidRPr="00D02792" w14:paraId="7663D128" w14:textId="77777777" w:rsidTr="00941D1C">
        <w:tc>
          <w:tcPr>
            <w:tcW w:w="9287" w:type="dxa"/>
            <w:gridSpan w:val="2"/>
            <w:shd w:val="clear" w:color="auto" w:fill="E5DFEC" w:themeFill="accent4" w:themeFillTint="33"/>
          </w:tcPr>
          <w:p w14:paraId="6B5BB9CC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38F3A73E" w14:textId="77777777" w:rsidR="00D02792" w:rsidRPr="00D02792" w:rsidRDefault="00D02792" w:rsidP="00B34831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savjetovanju s javnošću o  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nacrtu odluke ili drugog općeg akta</w:t>
            </w:r>
          </w:p>
        </w:tc>
      </w:tr>
      <w:tr w:rsidR="00D02792" w:rsidRPr="00D02792" w14:paraId="34F5351A" w14:textId="77777777" w:rsidTr="00941D1C">
        <w:tc>
          <w:tcPr>
            <w:tcW w:w="9287" w:type="dxa"/>
            <w:gridSpan w:val="2"/>
            <w:vAlign w:val="center"/>
          </w:tcPr>
          <w:p w14:paraId="6E5BF15A" w14:textId="77777777" w:rsidR="00C65133" w:rsidRPr="00E96866" w:rsidRDefault="00D02792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96866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5846F36B" w14:textId="67B64C7B" w:rsidR="00ED3477" w:rsidRPr="00C65133" w:rsidRDefault="005E10FD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96866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>Nacrt Prijedloga</w:t>
            </w:r>
            <w:r w:rsidR="002A52F7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 xml:space="preserve"> Odluke o privremenoj zabrani izvođenja građevinskih radova tijekom</w:t>
            </w:r>
            <w:r w:rsidR="00C9178D" w:rsidRPr="00C9178D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 xml:space="preserve"> 202</w:t>
            </w:r>
            <w:r w:rsidR="002B61CF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>7</w:t>
            </w:r>
            <w:r w:rsidR="00C9178D" w:rsidRPr="00C9178D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>.g</w:t>
            </w:r>
            <w:r w:rsidR="002A52F7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>odine</w:t>
            </w:r>
          </w:p>
        </w:tc>
      </w:tr>
      <w:tr w:rsidR="00D02792" w:rsidRPr="00D02792" w14:paraId="45DEDAFA" w14:textId="77777777" w:rsidTr="00941D1C">
        <w:tc>
          <w:tcPr>
            <w:tcW w:w="9287" w:type="dxa"/>
            <w:gridSpan w:val="2"/>
            <w:vAlign w:val="center"/>
          </w:tcPr>
          <w:p w14:paraId="3E02E922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0B68A28" w14:textId="77777777" w:rsidR="00ED3477" w:rsidRPr="00D02792" w:rsidRDefault="00C506DF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GRAD TROGIR, </w:t>
            </w:r>
            <w:r w:rsidR="00B3483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UPRAVNI ODJEL ZA </w:t>
            </w:r>
            <w:r w:rsidR="001775A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KOMUNALNO GOSPODARSTVO I INVESTICIJE </w:t>
            </w:r>
          </w:p>
        </w:tc>
      </w:tr>
      <w:tr w:rsidR="00D02792" w:rsidRPr="00D02792" w14:paraId="73A2519E" w14:textId="77777777" w:rsidTr="00941D1C">
        <w:tc>
          <w:tcPr>
            <w:tcW w:w="4643" w:type="dxa"/>
            <w:vAlign w:val="center"/>
          </w:tcPr>
          <w:p w14:paraId="11837660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4F30957C" w14:textId="77777777" w:rsidR="00A700B6" w:rsidRDefault="00D02792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Početak savjetovanja:</w:t>
            </w:r>
            <w:r w:rsidR="00A700B6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</w:p>
          <w:p w14:paraId="5188127F" w14:textId="2A49061B" w:rsidR="00ED3477" w:rsidRPr="00D02792" w:rsidRDefault="002B61CF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od </w:t>
            </w:r>
            <w:r w:rsidR="0024394A">
              <w:rPr>
                <w:rFonts w:ascii="Arial Narrow" w:hAnsi="Arial Narrow" w:cs="Times New Roman"/>
                <w:b/>
                <w:sz w:val="20"/>
                <w:szCs w:val="20"/>
              </w:rPr>
              <w:t>05.10.</w:t>
            </w: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2026. godine </w:t>
            </w:r>
          </w:p>
        </w:tc>
        <w:tc>
          <w:tcPr>
            <w:tcW w:w="4644" w:type="dxa"/>
            <w:vAlign w:val="center"/>
          </w:tcPr>
          <w:p w14:paraId="6C3A6FB8" w14:textId="77777777" w:rsidR="00B34831" w:rsidRDefault="00B34831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18DCE107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</w:p>
          <w:p w14:paraId="6CB194B2" w14:textId="52BA3551" w:rsidR="00B34831" w:rsidRPr="00D02792" w:rsidRDefault="002B61CF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do </w:t>
            </w:r>
            <w:r w:rsidR="0024394A">
              <w:rPr>
                <w:rFonts w:ascii="Arial Narrow" w:hAnsi="Arial Narrow" w:cs="Times New Roman"/>
                <w:b/>
                <w:sz w:val="20"/>
                <w:szCs w:val="20"/>
              </w:rPr>
              <w:t>05</w:t>
            </w: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>.1</w:t>
            </w:r>
            <w:r w:rsidR="0024394A">
              <w:rPr>
                <w:rFonts w:ascii="Arial Narrow" w:hAnsi="Arial Narrow" w:cs="Times New Roman"/>
                <w:b/>
                <w:sz w:val="20"/>
                <w:szCs w:val="20"/>
              </w:rPr>
              <w:t>1</w:t>
            </w: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>.2026. godine.</w:t>
            </w:r>
          </w:p>
        </w:tc>
      </w:tr>
      <w:tr w:rsidR="00D02792" w:rsidRPr="00D02792" w14:paraId="66FBFF83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35221C66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78A85496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6CC1EF0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2FE1258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6C863D4C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74EA7E5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A15A097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4812971B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0C3BB82F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C506DF" w:rsidRPr="00D02792" w14:paraId="32604F87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5ABE9F90" w14:textId="77777777" w:rsidR="00C506DF" w:rsidRPr="00C506DF" w:rsidRDefault="00C506DF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C506DF">
              <w:rPr>
                <w:rFonts w:ascii="Arial Narrow" w:hAnsi="Arial Narrow"/>
                <w:sz w:val="20"/>
                <w:szCs w:val="20"/>
              </w:rPr>
              <w:t>Jeste li suglasni da vaši podaci kao podnositelja prijedloga budu objavljeni javno u izvješću (odgovorite sa da ili ne):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5DFC47EE" w14:textId="77777777" w:rsidR="00C506DF" w:rsidRPr="00D02792" w:rsidRDefault="00C506DF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CDF8DBE" w14:textId="77777777" w:rsidTr="00941D1C">
        <w:tc>
          <w:tcPr>
            <w:tcW w:w="4643" w:type="dxa"/>
          </w:tcPr>
          <w:p w14:paraId="33D7AE42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7444E700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25EE0B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44AC8B3" w14:textId="77777777" w:rsidTr="00941D1C">
        <w:tc>
          <w:tcPr>
            <w:tcW w:w="4643" w:type="dxa"/>
            <w:vMerge w:val="restart"/>
          </w:tcPr>
          <w:p w14:paraId="074D93E2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</w:tcPr>
          <w:p w14:paraId="462F011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2D0B398" w14:textId="77777777" w:rsidTr="00941D1C">
        <w:tc>
          <w:tcPr>
            <w:tcW w:w="4643" w:type="dxa"/>
            <w:vMerge/>
          </w:tcPr>
          <w:p w14:paraId="1402249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1436D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57B55CA" w14:textId="77777777" w:rsidTr="00941D1C">
        <w:tc>
          <w:tcPr>
            <w:tcW w:w="4643" w:type="dxa"/>
            <w:vMerge/>
          </w:tcPr>
          <w:p w14:paraId="1B8691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483205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91D8C7E" w14:textId="77777777" w:rsidTr="00941D1C">
        <w:tc>
          <w:tcPr>
            <w:tcW w:w="4643" w:type="dxa"/>
            <w:vMerge/>
          </w:tcPr>
          <w:p w14:paraId="6796C6C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E539F9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DAC9088" w14:textId="77777777" w:rsidTr="00941D1C">
        <w:tc>
          <w:tcPr>
            <w:tcW w:w="4643" w:type="dxa"/>
            <w:vMerge/>
          </w:tcPr>
          <w:p w14:paraId="4DA3793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36D283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78AE8156" w14:textId="77777777" w:rsidTr="00941D1C">
        <w:tc>
          <w:tcPr>
            <w:tcW w:w="4643" w:type="dxa"/>
          </w:tcPr>
          <w:p w14:paraId="4031A75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</w:tcPr>
          <w:p w14:paraId="4BEDB11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B4CF499" w14:textId="77777777" w:rsidTr="00941D1C">
        <w:tc>
          <w:tcPr>
            <w:tcW w:w="9287" w:type="dxa"/>
            <w:gridSpan w:val="2"/>
            <w:shd w:val="clear" w:color="auto" w:fill="DBE5F1" w:themeFill="accent1" w:themeFillTint="33"/>
          </w:tcPr>
          <w:p w14:paraId="59A4A7DE" w14:textId="6AB466DD" w:rsidR="001775A1" w:rsidRDefault="00D02792" w:rsidP="001775A1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potrebno je dostaviti zaključno</w:t>
            </w:r>
            <w:r w:rsidR="002B61CF">
              <w:t xml:space="preserve"> od </w:t>
            </w:r>
            <w:r w:rsidR="0024394A">
              <w:t>05</w:t>
            </w:r>
            <w:r w:rsidR="002B61CF" w:rsidRPr="002B61CF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24394A">
              <w:rPr>
                <w:rFonts w:ascii="Arial Narrow" w:hAnsi="Arial Narrow" w:cs="Times New Roman"/>
                <w:sz w:val="20"/>
                <w:szCs w:val="20"/>
              </w:rPr>
              <w:t>10</w:t>
            </w:r>
            <w:r w:rsidR="002B61CF" w:rsidRPr="002B61CF">
              <w:rPr>
                <w:rFonts w:ascii="Arial Narrow" w:hAnsi="Arial Narrow" w:cs="Times New Roman"/>
                <w:sz w:val="20"/>
                <w:szCs w:val="20"/>
              </w:rPr>
              <w:t xml:space="preserve">. 2026. godine do </w:t>
            </w:r>
            <w:r w:rsidR="0024394A">
              <w:rPr>
                <w:rFonts w:ascii="Arial Narrow" w:hAnsi="Arial Narrow" w:cs="Times New Roman"/>
                <w:sz w:val="20"/>
                <w:szCs w:val="20"/>
              </w:rPr>
              <w:t>05</w:t>
            </w:r>
            <w:r w:rsidR="002B61CF" w:rsidRPr="002B61CF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24394A">
              <w:rPr>
                <w:rFonts w:ascii="Arial Narrow" w:hAnsi="Arial Narrow" w:cs="Times New Roman"/>
                <w:sz w:val="20"/>
                <w:szCs w:val="20"/>
              </w:rPr>
              <w:t xml:space="preserve"> 11</w:t>
            </w:r>
            <w:r w:rsidR="002B61CF" w:rsidRPr="002B61CF">
              <w:rPr>
                <w:rFonts w:ascii="Arial Narrow" w:hAnsi="Arial Narrow" w:cs="Times New Roman"/>
                <w:sz w:val="20"/>
                <w:szCs w:val="20"/>
              </w:rPr>
              <w:t>. 2026. godine</w:t>
            </w:r>
            <w:r w:rsidR="002B61C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</w:p>
          <w:p w14:paraId="1CC8D195" w14:textId="46332822" w:rsidR="00C65133" w:rsidRPr="003C540D" w:rsidRDefault="001775A1" w:rsidP="001775A1">
            <w:pPr>
              <w:spacing w:after="12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hyperlink r:id="rId4" w:history="1">
              <w:r w:rsidRPr="00132354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ivan.mestrovic@trogir.hr</w:t>
              </w:r>
            </w:hyperlink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ili</w:t>
            </w:r>
            <w:r w:rsidR="00C65133">
              <w:t xml:space="preserve"> </w:t>
            </w:r>
            <w:r w:rsidR="00C65133" w:rsidRPr="00C65133">
              <w:rPr>
                <w:rFonts w:ascii="Arial Narrow" w:hAnsi="Arial Narrow"/>
                <w:sz w:val="20"/>
                <w:szCs w:val="20"/>
              </w:rPr>
              <w:t>osobnom predajom na adresu: Put muline 2A, 21220 Trogir,</w:t>
            </w:r>
            <w:r w:rsidR="0064462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B61CF">
              <w:rPr>
                <w:rFonts w:ascii="Arial Narrow" w:hAnsi="Arial Narrow"/>
                <w:sz w:val="20"/>
                <w:szCs w:val="20"/>
              </w:rPr>
              <w:t xml:space="preserve">od </w:t>
            </w:r>
            <w:r w:rsidR="0024394A">
              <w:rPr>
                <w:rFonts w:ascii="Arial Narrow" w:hAnsi="Arial Narrow"/>
                <w:sz w:val="20"/>
                <w:szCs w:val="20"/>
              </w:rPr>
              <w:t>05</w:t>
            </w:r>
            <w:r w:rsidR="002B61CF" w:rsidRPr="002B61CF">
              <w:rPr>
                <w:rFonts w:ascii="Arial Narrow" w:hAnsi="Arial Narrow"/>
                <w:sz w:val="20"/>
                <w:szCs w:val="20"/>
              </w:rPr>
              <w:t>.</w:t>
            </w:r>
            <w:r w:rsidR="0024394A">
              <w:rPr>
                <w:rFonts w:ascii="Arial Narrow" w:hAnsi="Arial Narrow"/>
                <w:sz w:val="20"/>
                <w:szCs w:val="20"/>
              </w:rPr>
              <w:t xml:space="preserve"> 10.</w:t>
            </w:r>
            <w:r w:rsidR="002B61CF" w:rsidRPr="002B61CF">
              <w:rPr>
                <w:rFonts w:ascii="Arial Narrow" w:hAnsi="Arial Narrow"/>
                <w:sz w:val="20"/>
                <w:szCs w:val="20"/>
              </w:rPr>
              <w:t xml:space="preserve"> 2026. godine do </w:t>
            </w:r>
            <w:r w:rsidR="0024394A">
              <w:rPr>
                <w:rFonts w:ascii="Arial Narrow" w:hAnsi="Arial Narrow"/>
                <w:sz w:val="20"/>
                <w:szCs w:val="20"/>
              </w:rPr>
              <w:t>05.11</w:t>
            </w:r>
            <w:r w:rsidR="002B61CF" w:rsidRPr="002B61CF">
              <w:rPr>
                <w:rFonts w:ascii="Arial Narrow" w:hAnsi="Arial Narrow"/>
                <w:sz w:val="20"/>
                <w:szCs w:val="20"/>
              </w:rPr>
              <w:t xml:space="preserve">. 2026. </w:t>
            </w:r>
            <w:proofErr w:type="spellStart"/>
            <w:r w:rsidR="002B61CF" w:rsidRPr="002B61CF">
              <w:rPr>
                <w:rFonts w:ascii="Arial Narrow" w:hAnsi="Arial Narrow"/>
                <w:sz w:val="20"/>
                <w:szCs w:val="20"/>
              </w:rPr>
              <w:t>godine.</w:t>
            </w:r>
            <w:r w:rsidR="00C65133" w:rsidRPr="00C65133">
              <w:rPr>
                <w:rFonts w:ascii="Arial Narrow" w:hAnsi="Arial Narrow"/>
                <w:sz w:val="20"/>
                <w:szCs w:val="20"/>
              </w:rPr>
              <w:t>ili</w:t>
            </w:r>
            <w:proofErr w:type="spellEnd"/>
            <w:r w:rsidR="00C65133" w:rsidRPr="00C65133">
              <w:rPr>
                <w:rFonts w:ascii="Arial Narrow" w:hAnsi="Arial Narrow"/>
                <w:sz w:val="20"/>
                <w:szCs w:val="20"/>
              </w:rPr>
              <w:t xml:space="preserve"> poštom</w:t>
            </w:r>
            <w:r w:rsidR="00C65133" w:rsidRPr="00C65133">
              <w:rPr>
                <w:rFonts w:ascii="Arial Narrow" w:hAnsi="Arial Narrow"/>
                <w:sz w:val="20"/>
                <w:szCs w:val="20"/>
                <w:lang w:val="sl-SI"/>
              </w:rPr>
              <w:t xml:space="preserve"> na adresu: Trg Ivana Pavla II br. 1 /II, 21220 Trogir,</w:t>
            </w:r>
            <w:r>
              <w:rPr>
                <w:rFonts w:ascii="Arial Narrow" w:hAnsi="Arial Narrow"/>
                <w:sz w:val="20"/>
                <w:szCs w:val="20"/>
                <w:lang w:val="sl-SI"/>
              </w:rPr>
              <w:t xml:space="preserve"> </w:t>
            </w:r>
            <w:r w:rsidR="00C65133" w:rsidRPr="00C65133">
              <w:rPr>
                <w:rFonts w:ascii="Arial Narrow" w:hAnsi="Arial Narrow"/>
                <w:sz w:val="20"/>
                <w:szCs w:val="20"/>
                <w:lang w:val="sl-SI"/>
              </w:rPr>
              <w:t>koja mora biti zaprimljena u Gradu zaključno do</w:t>
            </w:r>
            <w:r w:rsidR="00A700B6">
              <w:rPr>
                <w:rFonts w:ascii="Arial Narrow" w:hAnsi="Arial Narrow"/>
                <w:sz w:val="20"/>
                <w:szCs w:val="20"/>
                <w:lang w:val="sl-SI"/>
              </w:rPr>
              <w:t xml:space="preserve"> </w:t>
            </w:r>
            <w:r w:rsidR="0024394A">
              <w:rPr>
                <w:rFonts w:ascii="Arial Narrow" w:hAnsi="Arial Narrow"/>
                <w:sz w:val="20"/>
                <w:szCs w:val="20"/>
                <w:lang w:val="sl-SI"/>
              </w:rPr>
              <w:t xml:space="preserve">05.11. </w:t>
            </w:r>
            <w:r w:rsidR="0032538A">
              <w:rPr>
                <w:rFonts w:ascii="Arial Narrow" w:hAnsi="Arial Narrow"/>
                <w:sz w:val="20"/>
                <w:szCs w:val="20"/>
                <w:lang w:val="sl-SI"/>
              </w:rPr>
              <w:t>202</w:t>
            </w:r>
            <w:r w:rsidR="002B61CF">
              <w:rPr>
                <w:rFonts w:ascii="Arial Narrow" w:hAnsi="Arial Narrow"/>
                <w:sz w:val="20"/>
                <w:szCs w:val="20"/>
                <w:lang w:val="sl-SI"/>
              </w:rPr>
              <w:t>6</w:t>
            </w:r>
            <w:r w:rsidR="00E96866">
              <w:rPr>
                <w:rFonts w:ascii="Arial Narrow" w:hAnsi="Arial Narrow"/>
                <w:sz w:val="20"/>
                <w:szCs w:val="20"/>
                <w:lang w:val="sl-SI"/>
              </w:rPr>
              <w:t>.</w:t>
            </w:r>
            <w:r w:rsidR="00C65133" w:rsidRPr="00C65133">
              <w:rPr>
                <w:rFonts w:ascii="Arial Narrow" w:hAnsi="Arial Narrow"/>
                <w:sz w:val="20"/>
                <w:szCs w:val="20"/>
              </w:rPr>
              <w:t>godine.</w:t>
            </w:r>
          </w:p>
          <w:p w14:paraId="5F1D041D" w14:textId="2F0A3BAE" w:rsidR="00D02792" w:rsidRPr="00D02792" w:rsidRDefault="00C65133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Kontakt osoba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>: Tina Borozan</w:t>
            </w:r>
            <w:r>
              <w:rPr>
                <w:rFonts w:ascii="Arial Narrow" w:hAnsi="Arial Narrow" w:cs="Times New Roman"/>
                <w:sz w:val="20"/>
                <w:szCs w:val="20"/>
              </w:rPr>
              <w:t>, e-mail: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5" w:history="1">
              <w:r w:rsidR="001775A1" w:rsidRPr="00132354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tina.borozan@trogir.hr</w:t>
              </w:r>
            </w:hyperlink>
            <w:r w:rsidR="001775A1">
              <w:rPr>
                <w:rFonts w:ascii="Arial Narrow" w:hAnsi="Arial Narrow" w:cs="Times New Roman"/>
                <w:sz w:val="20"/>
                <w:szCs w:val="20"/>
              </w:rPr>
              <w:t xml:space="preserve"> , 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tel: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>021/444-577</w:t>
            </w:r>
          </w:p>
          <w:p w14:paraId="7733B535" w14:textId="3FA2269D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</w:t>
            </w:r>
            <w:r w:rsidR="00FE0FE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7D30F1">
              <w:rPr>
                <w:rFonts w:ascii="Arial Narrow" w:hAnsi="Arial Narrow" w:cs="Times New Roman"/>
                <w:sz w:val="20"/>
                <w:szCs w:val="20"/>
              </w:rPr>
              <w:t xml:space="preserve">do </w:t>
            </w:r>
            <w:r w:rsidR="0024394A">
              <w:rPr>
                <w:rFonts w:ascii="Arial Narrow" w:hAnsi="Arial Narrow" w:cs="Times New Roman"/>
                <w:sz w:val="20"/>
                <w:szCs w:val="20"/>
              </w:rPr>
              <w:t>13</w:t>
            </w:r>
            <w:r w:rsidR="00A700B6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210124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0B4BB5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210124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A700B6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210124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32538A">
              <w:rPr>
                <w:rFonts w:ascii="Arial Narrow" w:hAnsi="Arial Narrow" w:cs="Times New Roman"/>
                <w:sz w:val="20"/>
                <w:szCs w:val="20"/>
              </w:rPr>
              <w:t>20</w:t>
            </w:r>
            <w:r w:rsidR="00A700B6">
              <w:rPr>
                <w:rFonts w:ascii="Arial Narrow" w:hAnsi="Arial Narrow" w:cs="Times New Roman"/>
                <w:sz w:val="20"/>
                <w:szCs w:val="20"/>
              </w:rPr>
              <w:t>2</w:t>
            </w:r>
            <w:r w:rsidR="002B61CF">
              <w:rPr>
                <w:rFonts w:ascii="Arial Narrow" w:hAnsi="Arial Narrow" w:cs="Times New Roman"/>
                <w:sz w:val="20"/>
                <w:szCs w:val="20"/>
              </w:rPr>
              <w:t>6</w:t>
            </w:r>
            <w:r w:rsidR="0032538A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g.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na internetskoj stranici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831" w:rsidRPr="00B34831">
              <w:rPr>
                <w:rFonts w:ascii="Arial Narrow" w:hAnsi="Arial Narrow" w:cs="Times New Roman"/>
                <w:sz w:val="20"/>
                <w:szCs w:val="20"/>
                <w:u w:val="single"/>
              </w:rPr>
              <w:t>www.trogir.hr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, 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na poveznici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831" w:rsidRPr="00B34831">
              <w:rPr>
                <w:rFonts w:ascii="Arial Narrow" w:hAnsi="Arial Narrow" w:cs="Times New Roman"/>
                <w:b/>
                <w:sz w:val="20"/>
                <w:szCs w:val="20"/>
              </w:rPr>
              <w:t>Savjetovanje sa javnošću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  <w:p w14:paraId="15BBA8F1" w14:textId="77777777" w:rsidR="00D02792" w:rsidRPr="00D02792" w:rsidRDefault="00D02792" w:rsidP="00C506DF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</w:t>
            </w:r>
            <w:r w:rsidR="00C506D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 </w:t>
            </w:r>
            <w:r w:rsidR="00C506DF">
              <w:rPr>
                <w:rFonts w:ascii="Arial Narrow" w:hAnsi="Arial Narrow" w:cs="Times New Roman"/>
                <w:sz w:val="20"/>
                <w:szCs w:val="20"/>
              </w:rPr>
              <w:t>ispunjenju obrasca u predviđenoj rubrici.</w:t>
            </w:r>
          </w:p>
        </w:tc>
      </w:tr>
    </w:tbl>
    <w:p w14:paraId="325083A0" w14:textId="77777777" w:rsidR="00D02792" w:rsidRDefault="00D02792"/>
    <w:p w14:paraId="1AB33B5C" w14:textId="77777777" w:rsidR="0024655E" w:rsidRDefault="0024655E"/>
    <w:sectPr w:rsidR="0024655E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B4BB5"/>
    <w:rsid w:val="000E25FC"/>
    <w:rsid w:val="00102A8F"/>
    <w:rsid w:val="00127402"/>
    <w:rsid w:val="001775A1"/>
    <w:rsid w:val="001E5571"/>
    <w:rsid w:val="00210124"/>
    <w:rsid w:val="0024394A"/>
    <w:rsid w:val="0024655E"/>
    <w:rsid w:val="0026483B"/>
    <w:rsid w:val="002A52F7"/>
    <w:rsid w:val="002B61CF"/>
    <w:rsid w:val="0032538A"/>
    <w:rsid w:val="00363D5E"/>
    <w:rsid w:val="003C540D"/>
    <w:rsid w:val="00461AF7"/>
    <w:rsid w:val="00486C42"/>
    <w:rsid w:val="005E10FD"/>
    <w:rsid w:val="005E3A00"/>
    <w:rsid w:val="005E76B0"/>
    <w:rsid w:val="00602DA7"/>
    <w:rsid w:val="00644620"/>
    <w:rsid w:val="006D1ACD"/>
    <w:rsid w:val="00756B69"/>
    <w:rsid w:val="007B07DE"/>
    <w:rsid w:val="007D30F1"/>
    <w:rsid w:val="00812C7E"/>
    <w:rsid w:val="00906D6D"/>
    <w:rsid w:val="0091657C"/>
    <w:rsid w:val="009B6CF6"/>
    <w:rsid w:val="00A700B6"/>
    <w:rsid w:val="00B049AA"/>
    <w:rsid w:val="00B13E00"/>
    <w:rsid w:val="00B34831"/>
    <w:rsid w:val="00BA5E52"/>
    <w:rsid w:val="00C506DF"/>
    <w:rsid w:val="00C5717A"/>
    <w:rsid w:val="00C62235"/>
    <w:rsid w:val="00C64EE9"/>
    <w:rsid w:val="00C65133"/>
    <w:rsid w:val="00C9178D"/>
    <w:rsid w:val="00C9683C"/>
    <w:rsid w:val="00D02792"/>
    <w:rsid w:val="00D36CE8"/>
    <w:rsid w:val="00DF204A"/>
    <w:rsid w:val="00E5180A"/>
    <w:rsid w:val="00E96866"/>
    <w:rsid w:val="00ED3477"/>
    <w:rsid w:val="00F607F1"/>
    <w:rsid w:val="00FE0FE7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320E"/>
  <w15:docId w15:val="{955F08B9-93A7-473C-8A86-C1B7DBB65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character" w:styleId="Neupadljivoisticanje">
    <w:name w:val="Subtle Emphasis"/>
    <w:basedOn w:val="Zadanifontodlomka"/>
    <w:uiPriority w:val="19"/>
    <w:qFormat/>
    <w:rsid w:val="00C65133"/>
    <w:rPr>
      <w:i/>
      <w:iCs/>
      <w:color w:val="404040" w:themeColor="text1" w:themeTint="BF"/>
    </w:rPr>
  </w:style>
  <w:style w:type="character" w:styleId="Nerijeenospominjanje">
    <w:name w:val="Unresolved Mention"/>
    <w:basedOn w:val="Zadanifontodlomka"/>
    <w:uiPriority w:val="99"/>
    <w:semiHidden/>
    <w:unhideWhenUsed/>
    <w:rsid w:val="00177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na.borozan@trogir.hr" TargetMode="External"/><Relationship Id="rId4" Type="http://schemas.openxmlformats.org/officeDocument/2006/relationships/hyperlink" Target="mailto:ivan.mestrovic@trogir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Tina Borozan</cp:lastModifiedBy>
  <cp:revision>2</cp:revision>
  <cp:lastPrinted>2024-09-24T10:45:00Z</cp:lastPrinted>
  <dcterms:created xsi:type="dcterms:W3CDTF">2026-10-05T10:24:00Z</dcterms:created>
  <dcterms:modified xsi:type="dcterms:W3CDTF">2026-10-05T10:24:00Z</dcterms:modified>
</cp:coreProperties>
</file>