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962"/>
      </w:tblGrid>
      <w:tr w:rsidR="00980071" w:rsidRPr="00372214" w14:paraId="3CD291D5" w14:textId="77777777" w:rsidTr="0084696E">
        <w:trPr>
          <w:trHeight w:val="1262"/>
        </w:trPr>
        <w:tc>
          <w:tcPr>
            <w:tcW w:w="9493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84696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6BF0E1BB" w:rsidR="00980071" w:rsidRPr="00372214" w:rsidRDefault="00980071" w:rsidP="0084696E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</w:t>
            </w:r>
          </w:p>
        </w:tc>
      </w:tr>
      <w:tr w:rsidR="00980071" w:rsidRPr="00372214" w14:paraId="3337EEEC" w14:textId="77777777" w:rsidTr="0084696E">
        <w:trPr>
          <w:trHeight w:val="985"/>
        </w:trPr>
        <w:tc>
          <w:tcPr>
            <w:tcW w:w="9493" w:type="dxa"/>
            <w:gridSpan w:val="2"/>
            <w:vAlign w:val="center"/>
          </w:tcPr>
          <w:p w14:paraId="75315AEA" w14:textId="77777777" w:rsidR="00980071" w:rsidRDefault="00980071" w:rsidP="0084696E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4108AD26" w:rsidR="00980071" w:rsidRPr="00372214" w:rsidRDefault="0084696E" w:rsidP="0084696E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NACRT PRIJEDLOGA </w:t>
            </w:r>
            <w:r w:rsidR="008B0A09">
              <w:rPr>
                <w:rFonts w:ascii="Arial" w:hAnsi="Arial" w:cs="Arial"/>
                <w:b/>
                <w:sz w:val="20"/>
                <w:szCs w:val="20"/>
              </w:rPr>
              <w:t xml:space="preserve">PRAVILNIKA O IZMJENAMA PRAVILNIKA O ODRŽAVANJU PROGRAMA U KULI KAMERLENGO </w:t>
            </w:r>
          </w:p>
        </w:tc>
      </w:tr>
      <w:tr w:rsidR="00980071" w:rsidRPr="00372214" w14:paraId="16DE174D" w14:textId="77777777" w:rsidTr="0084696E">
        <w:tc>
          <w:tcPr>
            <w:tcW w:w="9493" w:type="dxa"/>
            <w:gridSpan w:val="2"/>
            <w:vAlign w:val="center"/>
          </w:tcPr>
          <w:p w14:paraId="03D5A782" w14:textId="77777777" w:rsidR="00980071" w:rsidRDefault="00980071" w:rsidP="0084696E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6D6680BF" w:rsidR="00980071" w:rsidRPr="00372214" w:rsidRDefault="00161C6A" w:rsidP="0084696E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UPRAVNI ODJEL ZA LOK</w:t>
            </w:r>
            <w:r w:rsidR="007B43E6">
              <w:rPr>
                <w:rFonts w:ascii="Arial" w:hAnsi="Arial" w:cs="Arial"/>
                <w:b/>
                <w:sz w:val="20"/>
                <w:szCs w:val="20"/>
              </w:rPr>
              <w:t>ALNU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="00017BC4">
              <w:rPr>
                <w:rFonts w:ascii="Arial" w:hAnsi="Arial" w:cs="Arial"/>
                <w:b/>
                <w:sz w:val="20"/>
                <w:szCs w:val="20"/>
              </w:rPr>
              <w:t>AMOUPRAV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 I IMOVINU GRADA </w:t>
            </w:r>
          </w:p>
        </w:tc>
      </w:tr>
      <w:tr w:rsidR="00980071" w:rsidRPr="00372214" w14:paraId="7932DCCA" w14:textId="77777777" w:rsidTr="0084696E">
        <w:tc>
          <w:tcPr>
            <w:tcW w:w="4531" w:type="dxa"/>
            <w:vAlign w:val="center"/>
          </w:tcPr>
          <w:p w14:paraId="6130953A" w14:textId="536B8963" w:rsidR="00980071" w:rsidRDefault="00980071" w:rsidP="0084696E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Početak savjetovanja:</w:t>
            </w:r>
          </w:p>
          <w:p w14:paraId="1FD9AB03" w14:textId="4168336D" w:rsidR="00980071" w:rsidRPr="00372214" w:rsidRDefault="008B0A09" w:rsidP="0084696E">
            <w:pPr>
              <w:spacing w:before="12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="00161C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61C6A">
              <w:rPr>
                <w:rFonts w:ascii="Arial" w:hAnsi="Arial" w:cs="Arial"/>
                <w:b/>
                <w:sz w:val="20"/>
                <w:szCs w:val="20"/>
              </w:rPr>
              <w:t>.2026.</w:t>
            </w:r>
          </w:p>
        </w:tc>
        <w:tc>
          <w:tcPr>
            <w:tcW w:w="4962" w:type="dxa"/>
            <w:vAlign w:val="center"/>
          </w:tcPr>
          <w:p w14:paraId="7C825CDD" w14:textId="77777777" w:rsidR="00980071" w:rsidRDefault="00980071" w:rsidP="0084696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5129A96F" w:rsidR="00980071" w:rsidRPr="00372214" w:rsidRDefault="008B0A09" w:rsidP="0084696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="00161C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61C6A">
              <w:rPr>
                <w:rFonts w:ascii="Arial" w:hAnsi="Arial" w:cs="Arial"/>
                <w:b/>
                <w:sz w:val="20"/>
                <w:szCs w:val="20"/>
              </w:rPr>
              <w:t>.2026.</w:t>
            </w:r>
          </w:p>
        </w:tc>
      </w:tr>
      <w:tr w:rsidR="00980071" w:rsidRPr="00372214" w14:paraId="5E227059" w14:textId="77777777" w:rsidTr="0084696E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84696E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84696E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84696E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84696E">
        <w:trPr>
          <w:trHeight w:val="1251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84696E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84696E">
        <w:tc>
          <w:tcPr>
            <w:tcW w:w="4531" w:type="dxa"/>
            <w:vAlign w:val="center"/>
          </w:tcPr>
          <w:p w14:paraId="2AD41642" w14:textId="77777777" w:rsidR="00980071" w:rsidRPr="00372214" w:rsidRDefault="00980071" w:rsidP="0084696E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962" w:type="dxa"/>
            <w:vAlign w:val="center"/>
          </w:tcPr>
          <w:p w14:paraId="2566B081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84696E">
        <w:tc>
          <w:tcPr>
            <w:tcW w:w="4531" w:type="dxa"/>
            <w:vMerge w:val="restart"/>
            <w:vAlign w:val="center"/>
          </w:tcPr>
          <w:p w14:paraId="368DDB7B" w14:textId="77777777" w:rsidR="00980071" w:rsidRPr="00372214" w:rsidRDefault="00980071" w:rsidP="0084696E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962" w:type="dxa"/>
            <w:vAlign w:val="center"/>
          </w:tcPr>
          <w:p w14:paraId="7B29E036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84696E">
        <w:tc>
          <w:tcPr>
            <w:tcW w:w="4531" w:type="dxa"/>
            <w:vMerge/>
            <w:vAlign w:val="center"/>
          </w:tcPr>
          <w:p w14:paraId="50AEAE8D" w14:textId="77777777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586B387A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84696E">
        <w:tc>
          <w:tcPr>
            <w:tcW w:w="4531" w:type="dxa"/>
            <w:vMerge/>
            <w:vAlign w:val="center"/>
          </w:tcPr>
          <w:p w14:paraId="7561D59C" w14:textId="77777777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454CB4FD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84696E">
        <w:tc>
          <w:tcPr>
            <w:tcW w:w="4531" w:type="dxa"/>
            <w:vMerge/>
            <w:vAlign w:val="center"/>
          </w:tcPr>
          <w:p w14:paraId="590EE06D" w14:textId="77777777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2AC48BFE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84696E">
        <w:tc>
          <w:tcPr>
            <w:tcW w:w="4531" w:type="dxa"/>
            <w:vMerge/>
            <w:vAlign w:val="center"/>
          </w:tcPr>
          <w:p w14:paraId="6BF7D4D7" w14:textId="77777777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1DAD1F76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84696E">
        <w:tc>
          <w:tcPr>
            <w:tcW w:w="4531" w:type="dxa"/>
            <w:vAlign w:val="center"/>
          </w:tcPr>
          <w:p w14:paraId="3A70B9BD" w14:textId="77777777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962" w:type="dxa"/>
            <w:vAlign w:val="center"/>
          </w:tcPr>
          <w:p w14:paraId="119256DD" w14:textId="77777777" w:rsidR="00980071" w:rsidRPr="00372214" w:rsidRDefault="00980071" w:rsidP="0084696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84696E">
        <w:tc>
          <w:tcPr>
            <w:tcW w:w="9493" w:type="dxa"/>
            <w:gridSpan w:val="2"/>
            <w:shd w:val="clear" w:color="auto" w:fill="DBE5F1" w:themeFill="accent1" w:themeFillTint="33"/>
            <w:vAlign w:val="center"/>
          </w:tcPr>
          <w:p w14:paraId="472FDDE6" w14:textId="13A0EB26" w:rsidR="00980071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0A09">
              <w:rPr>
                <w:rFonts w:ascii="Arial" w:hAnsi="Arial" w:cs="Arial"/>
                <w:sz w:val="20"/>
                <w:szCs w:val="20"/>
              </w:rPr>
              <w:t>06.08.</w:t>
            </w:r>
            <w:r w:rsidR="00161C6A">
              <w:rPr>
                <w:rFonts w:ascii="Arial" w:hAnsi="Arial" w:cs="Arial"/>
                <w:sz w:val="20"/>
                <w:szCs w:val="20"/>
              </w:rPr>
              <w:t>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161C6A" w:rsidRPr="003D3BFB">
                <w:rPr>
                  <w:rStyle w:val="Hyperlink"/>
                  <w:rFonts w:ascii="Arial" w:hAnsi="Arial" w:cs="Arial"/>
                  <w:sz w:val="20"/>
                  <w:szCs w:val="20"/>
                </w:rPr>
                <w:t>pisarnica@trogir.hr</w:t>
              </w:r>
            </w:hyperlink>
            <w:r w:rsidR="00161C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>ili na adresu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 Grad Trogir,</w:t>
            </w:r>
            <w:r w:rsidR="00E23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C6A">
              <w:rPr>
                <w:rFonts w:ascii="Arial" w:hAnsi="Arial" w:cs="Arial"/>
                <w:sz w:val="20"/>
                <w:szCs w:val="20"/>
              </w:rPr>
              <w:t>Put Mulina 2a,</w:t>
            </w:r>
            <w:r w:rsidR="00BE44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21220 Trogir koja mora biti zaprimljena u Grad Trogir najkasnije </w:t>
            </w:r>
            <w:r w:rsidR="008B0A09">
              <w:rPr>
                <w:rFonts w:ascii="Arial" w:hAnsi="Arial" w:cs="Arial"/>
                <w:sz w:val="20"/>
                <w:szCs w:val="20"/>
              </w:rPr>
              <w:t>06.08</w:t>
            </w:r>
            <w:r w:rsidR="007B43E6">
              <w:rPr>
                <w:rFonts w:ascii="Arial" w:hAnsi="Arial" w:cs="Arial"/>
                <w:sz w:val="20"/>
                <w:szCs w:val="20"/>
              </w:rPr>
              <w:t>.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 2026.g.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0A64F" w14:textId="5F715C21" w:rsidR="00980071" w:rsidRPr="00372214" w:rsidRDefault="00980071" w:rsidP="0084696E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61C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Daniela Ćudina, </w:t>
            </w:r>
            <w:hyperlink r:id="rId7" w:history="1">
              <w:r w:rsidR="00161C6A" w:rsidRPr="003D3BFB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daniela.cudina@trogir.hr</w:t>
              </w:r>
            </w:hyperlink>
            <w:r w:rsidR="00161C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20D8F1CD" w14:textId="77777777" w:rsidR="00980071" w:rsidRDefault="00980071" w:rsidP="0084696E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5FE693D4" w:rsidR="00980071" w:rsidRPr="00372214" w:rsidRDefault="007B43E6" w:rsidP="0084696E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Predviđeno vrijeme objave izvješća je </w:t>
            </w:r>
            <w:r w:rsidR="008B0A09">
              <w:rPr>
                <w:rFonts w:ascii="Arial" w:hAnsi="Arial" w:cs="Arial"/>
                <w:sz w:val="20"/>
                <w:szCs w:val="20"/>
              </w:rPr>
              <w:t>2</w:t>
            </w:r>
            <w:r w:rsidR="00766BBA">
              <w:rPr>
                <w:rFonts w:ascii="Arial" w:hAnsi="Arial" w:cs="Arial"/>
                <w:sz w:val="20"/>
                <w:szCs w:val="20"/>
              </w:rPr>
              <w:t>6</w:t>
            </w:r>
            <w:r w:rsidR="008B0A09">
              <w:rPr>
                <w:rFonts w:ascii="Arial" w:hAnsi="Arial" w:cs="Arial"/>
                <w:sz w:val="20"/>
                <w:szCs w:val="20"/>
              </w:rPr>
              <w:t xml:space="preserve">.08. 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2026. </w:t>
            </w:r>
            <w:r>
              <w:rPr>
                <w:rFonts w:ascii="Arial" w:hAnsi="Arial" w:cs="Arial"/>
                <w:sz w:val="20"/>
                <w:szCs w:val="20"/>
              </w:rPr>
              <w:t xml:space="preserve">koje će biti objavljeno na 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 internetskoj stranici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161C6A" w:rsidRPr="003D3BFB">
                <w:rPr>
                  <w:rStyle w:val="Hyperlink"/>
                  <w:rFonts w:ascii="Arial" w:hAnsi="Arial" w:cs="Arial"/>
                  <w:sz w:val="20"/>
                  <w:szCs w:val="20"/>
                </w:rPr>
                <w:t>www.trogir.hr</w:t>
              </w:r>
            </w:hyperlink>
            <w:r w:rsidR="00161C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>, na poveznici</w:t>
            </w:r>
            <w:r w:rsidR="00161C6A">
              <w:rPr>
                <w:rFonts w:ascii="Arial" w:hAnsi="Arial" w:cs="Arial"/>
                <w:sz w:val="20"/>
                <w:szCs w:val="20"/>
              </w:rPr>
              <w:t xml:space="preserve"> Javne usluge-Savjetovanje s javnošću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84696E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596E6614" w:rsidR="0084696E" w:rsidRDefault="0084696E" w:rsidP="0084696E">
      <w:pPr>
        <w:rPr>
          <w:rFonts w:ascii="Arial" w:hAnsi="Arial" w:cs="Arial"/>
        </w:rPr>
      </w:pPr>
    </w:p>
    <w:sectPr w:rsidR="0084696E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F122" w14:textId="77777777" w:rsidR="00111F3F" w:rsidRDefault="00111F3F" w:rsidP="00372214">
      <w:pPr>
        <w:spacing w:after="0" w:line="240" w:lineRule="auto"/>
      </w:pPr>
      <w:r>
        <w:separator/>
      </w:r>
    </w:p>
  </w:endnote>
  <w:endnote w:type="continuationSeparator" w:id="0">
    <w:p w14:paraId="03A4F23D" w14:textId="77777777" w:rsidR="00111F3F" w:rsidRDefault="00111F3F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04C7" w14:textId="77777777" w:rsidR="00111F3F" w:rsidRDefault="00111F3F" w:rsidP="00372214">
      <w:pPr>
        <w:spacing w:after="0" w:line="240" w:lineRule="auto"/>
      </w:pPr>
      <w:r>
        <w:separator/>
      </w:r>
    </w:p>
  </w:footnote>
  <w:footnote w:type="continuationSeparator" w:id="0">
    <w:p w14:paraId="060286EC" w14:textId="77777777" w:rsidR="00111F3F" w:rsidRDefault="00111F3F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7BC4"/>
    <w:rsid w:val="00111F3F"/>
    <w:rsid w:val="00127402"/>
    <w:rsid w:val="00161C6A"/>
    <w:rsid w:val="0024655E"/>
    <w:rsid w:val="002D43D3"/>
    <w:rsid w:val="002F3103"/>
    <w:rsid w:val="00363D5E"/>
    <w:rsid w:val="00372214"/>
    <w:rsid w:val="00384FDF"/>
    <w:rsid w:val="004E275B"/>
    <w:rsid w:val="005C0601"/>
    <w:rsid w:val="005E3A00"/>
    <w:rsid w:val="005E76B0"/>
    <w:rsid w:val="006F29BE"/>
    <w:rsid w:val="00766BBA"/>
    <w:rsid w:val="007B43E6"/>
    <w:rsid w:val="0084696E"/>
    <w:rsid w:val="008B0A09"/>
    <w:rsid w:val="0094267B"/>
    <w:rsid w:val="00980071"/>
    <w:rsid w:val="009829ED"/>
    <w:rsid w:val="00A35A65"/>
    <w:rsid w:val="00A5378C"/>
    <w:rsid w:val="00BA5E52"/>
    <w:rsid w:val="00BE44FD"/>
    <w:rsid w:val="00C62235"/>
    <w:rsid w:val="00C908E0"/>
    <w:rsid w:val="00D02792"/>
    <w:rsid w:val="00D82BD4"/>
    <w:rsid w:val="00DD0462"/>
    <w:rsid w:val="00DF204A"/>
    <w:rsid w:val="00E23ED5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6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gir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niela.cudina@trogir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trogir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Daniela Ćudina</cp:lastModifiedBy>
  <cp:revision>10</cp:revision>
  <dcterms:created xsi:type="dcterms:W3CDTF">2026-06-12T08:05:00Z</dcterms:created>
  <dcterms:modified xsi:type="dcterms:W3CDTF">2026-07-06T11:41:00Z</dcterms:modified>
</cp:coreProperties>
</file>