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BC17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045ACCC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45"/>
      </w:tblGrid>
      <w:tr w:rsidR="00D02792" w:rsidRPr="00D02792" w14:paraId="3AA34C35" w14:textId="77777777" w:rsidTr="002D0706">
        <w:tc>
          <w:tcPr>
            <w:tcW w:w="9062" w:type="dxa"/>
            <w:gridSpan w:val="2"/>
            <w:shd w:val="clear" w:color="auto" w:fill="E5DFEC" w:themeFill="accent4" w:themeFillTint="33"/>
          </w:tcPr>
          <w:p w14:paraId="3C03044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5AC7B623" w14:textId="29EF1078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</w:t>
            </w:r>
          </w:p>
        </w:tc>
      </w:tr>
      <w:tr w:rsidR="00D02792" w:rsidRPr="00D02792" w14:paraId="562CC6F9" w14:textId="77777777" w:rsidTr="002D0706">
        <w:tc>
          <w:tcPr>
            <w:tcW w:w="9062" w:type="dxa"/>
            <w:gridSpan w:val="2"/>
            <w:vAlign w:val="center"/>
          </w:tcPr>
          <w:p w14:paraId="56B0C2C4" w14:textId="013096EC" w:rsidR="00ED3477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E37D5">
              <w:rPr>
                <w:rFonts w:ascii="Arial Narrow" w:hAnsi="Arial Narrow" w:cs="Times New Roman"/>
                <w:sz w:val="20"/>
                <w:szCs w:val="20"/>
              </w:rPr>
              <w:t xml:space="preserve">Nacrt prijedloga </w:t>
            </w:r>
            <w:r w:rsidR="006D182F" w:rsidRPr="006D182F">
              <w:rPr>
                <w:rFonts w:ascii="Arial Narrow" w:hAnsi="Arial Narrow" w:cs="Arial"/>
                <w:bCs/>
                <w:sz w:val="20"/>
                <w:szCs w:val="20"/>
              </w:rPr>
              <w:t>Odluke o raspoređivanju sredstava za financiranje političkih stranaka i članova izabranih s liste grupe birača zastupljenih u Gradsko vijeće Grada Trogira za 202</w:t>
            </w:r>
            <w:r w:rsidR="00D42FED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 w:rsidR="006D182F" w:rsidRPr="006D182F">
              <w:rPr>
                <w:rFonts w:ascii="Arial Narrow" w:hAnsi="Arial Narrow" w:cs="Arial"/>
                <w:bCs/>
                <w:sz w:val="20"/>
                <w:szCs w:val="20"/>
              </w:rPr>
              <w:t>. godinu</w:t>
            </w:r>
          </w:p>
        </w:tc>
      </w:tr>
      <w:tr w:rsidR="00D02792" w:rsidRPr="00D02792" w14:paraId="7449A8BF" w14:textId="77777777" w:rsidTr="002D0706">
        <w:tc>
          <w:tcPr>
            <w:tcW w:w="9062" w:type="dxa"/>
            <w:gridSpan w:val="2"/>
            <w:vAlign w:val="center"/>
          </w:tcPr>
          <w:p w14:paraId="0EDA1C45" w14:textId="02D7BC5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D44F5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586297">
              <w:rPr>
                <w:rFonts w:ascii="Arial Narrow" w:hAnsi="Arial Narrow" w:cs="Times New Roman"/>
                <w:b/>
                <w:sz w:val="20"/>
                <w:szCs w:val="20"/>
              </w:rPr>
              <w:t>financije, proračun i naplatu potraživanja</w:t>
            </w:r>
          </w:p>
          <w:p w14:paraId="607B466D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3EDEBCC5" w14:textId="77777777" w:rsidTr="002D0706">
        <w:tc>
          <w:tcPr>
            <w:tcW w:w="4517" w:type="dxa"/>
            <w:vAlign w:val="center"/>
          </w:tcPr>
          <w:p w14:paraId="48DBAFD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EF54F61" w14:textId="30651706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studenog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  <w:p w14:paraId="13F2FD4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45" w:type="dxa"/>
            <w:vAlign w:val="center"/>
          </w:tcPr>
          <w:p w14:paraId="6BEB59BE" w14:textId="6B2F0C0F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D44F5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prosinca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42FED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E37D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6BA8B47B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01FC97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23AA9A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F8A6746" w14:textId="5F02F61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44A0961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4220BA8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7CA0EA50" w14:textId="261C270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E37716" w14:textId="77777777" w:rsidTr="002D0706">
        <w:tc>
          <w:tcPr>
            <w:tcW w:w="4517" w:type="dxa"/>
            <w:shd w:val="clear" w:color="auto" w:fill="F2F2F2" w:themeFill="background1" w:themeFillShade="F2"/>
          </w:tcPr>
          <w:p w14:paraId="6756B41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0446C4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35CB0F" w14:textId="77777777" w:rsidTr="002D0706">
        <w:tc>
          <w:tcPr>
            <w:tcW w:w="4517" w:type="dxa"/>
          </w:tcPr>
          <w:p w14:paraId="165C4470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CBA2E1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13F09B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D86108D" w14:textId="03409FCC" w:rsidR="002E37D5" w:rsidRPr="00D02792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0EB2EA" w14:textId="77777777" w:rsidTr="002D0706">
        <w:tc>
          <w:tcPr>
            <w:tcW w:w="4517" w:type="dxa"/>
          </w:tcPr>
          <w:p w14:paraId="39BBF67C" w14:textId="77777777" w:rsidR="00D02792" w:rsidRPr="00BF2585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</w:rPr>
            </w:pPr>
            <w:r w:rsidRPr="00BF2585">
              <w:rPr>
                <w:rFonts w:ascii="Arial Narrow" w:hAnsi="Arial Narrow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545" w:type="dxa"/>
          </w:tcPr>
          <w:p w14:paraId="4FFBA90E" w14:textId="77777777" w:rsidR="00BF2585" w:rsidRDefault="00BF258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981D2C4" w14:textId="77777777" w:rsidR="002E37D5" w:rsidRDefault="002E37D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7AEBCC6F" w14:textId="04916950" w:rsidR="002E37D5" w:rsidRPr="00BF2585" w:rsidRDefault="002E37D5" w:rsidP="00BF2585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D02792" w:rsidRPr="00D02792" w14:paraId="75E8FC44" w14:textId="77777777" w:rsidTr="002D0706">
        <w:tc>
          <w:tcPr>
            <w:tcW w:w="4517" w:type="dxa"/>
          </w:tcPr>
          <w:p w14:paraId="247EB2C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45" w:type="dxa"/>
          </w:tcPr>
          <w:p w14:paraId="47A1937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B34CA46" w14:textId="77777777" w:rsidR="002E37D5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B9E6081" w14:textId="2B3C6954" w:rsidR="002E37D5" w:rsidRPr="00D02792" w:rsidRDefault="002E37D5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A74C707" w14:textId="77777777" w:rsidTr="002D0706">
        <w:tc>
          <w:tcPr>
            <w:tcW w:w="9062" w:type="dxa"/>
            <w:gridSpan w:val="2"/>
            <w:shd w:val="clear" w:color="auto" w:fill="DBE5F1" w:themeFill="accent1" w:themeFillTint="33"/>
          </w:tcPr>
          <w:p w14:paraId="0622C0E1" w14:textId="233748BC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42FED">
              <w:rPr>
                <w:rFonts w:ascii="Arial Narrow" w:hAnsi="Arial Narrow" w:cs="Times New Roman"/>
                <w:sz w:val="20"/>
                <w:szCs w:val="20"/>
              </w:rPr>
              <w:t>06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D42FED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D42FE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D2A80" w:rsidRPr="00C81EF3">
                <w:rPr>
                  <w:rStyle w:val="Hiperveza"/>
                  <w:rFonts w:ascii="Arial Narrow" w:hAnsi="Arial Narrow" w:cs="Arial"/>
                  <w:sz w:val="20"/>
                  <w:szCs w:val="20"/>
                </w:rPr>
                <w:t>lidija.musinov</w:t>
              </w:r>
              <w:r w:rsidR="00AD2A80" w:rsidRPr="00C81EF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="007B238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D44F59">
              <w:rPr>
                <w:rFonts w:ascii="Arial Narrow" w:hAnsi="Arial Narrow" w:cs="Times New Roman"/>
                <w:sz w:val="20"/>
                <w:szCs w:val="20"/>
              </w:rPr>
              <w:t>Trg Ivana Pavla II br.1 21 220 Trogir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AD2A80">
              <w:rPr>
                <w:rFonts w:ascii="Arial Narrow" w:hAnsi="Arial Narrow" w:cs="Times New Roman"/>
                <w:sz w:val="20"/>
                <w:szCs w:val="20"/>
              </w:rPr>
              <w:t>Lidija Musinov</w:t>
            </w:r>
            <w:r w:rsidR="007B238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AD2A80" w:rsidRPr="00C81EF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lidija.musinov@trogir.hr</w:t>
              </w:r>
            </w:hyperlink>
            <w:r w:rsidR="007B2383">
              <w:rPr>
                <w:rFonts w:ascii="Arial Narrow" w:hAnsi="Arial Narrow" w:cs="Times New Roman"/>
                <w:sz w:val="20"/>
                <w:szCs w:val="20"/>
              </w:rPr>
              <w:t>, 021/</w:t>
            </w:r>
            <w:r w:rsidR="00AD2A80">
              <w:rPr>
                <w:rFonts w:ascii="Arial Narrow" w:hAnsi="Arial Narrow" w:cs="Times New Roman"/>
                <w:sz w:val="20"/>
                <w:szCs w:val="20"/>
              </w:rPr>
              <w:t>800404</w:t>
            </w:r>
          </w:p>
          <w:p w14:paraId="7E4E3B18" w14:textId="0E8D39A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42FED">
              <w:rPr>
                <w:rFonts w:ascii="Arial Narrow" w:hAnsi="Arial Narrow" w:cs="Times New Roman"/>
                <w:sz w:val="20"/>
                <w:szCs w:val="20"/>
              </w:rPr>
              <w:t>09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0B2198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B22E1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D42FED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B238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673224" w:rsidRPr="00B323A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www.trogir.hr</w:t>
              </w:r>
            </w:hyperlink>
            <w:r w:rsidR="00EF539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F36F0">
              <w:rPr>
                <w:rFonts w:ascii="Arial Narrow" w:hAnsi="Arial Narrow" w:cs="Times New Roman"/>
                <w:sz w:val="20"/>
                <w:szCs w:val="20"/>
              </w:rPr>
              <w:t xml:space="preserve">javne usluge, otvorena savjetovanja s javnošću </w:t>
            </w:r>
            <w:r w:rsidR="00EF539C" w:rsidRPr="00EF539C">
              <w:rPr>
                <w:rFonts w:ascii="Arial Narrow" w:hAnsi="Arial Narrow" w:cs="Times New Roman"/>
                <w:sz w:val="20"/>
                <w:szCs w:val="20"/>
              </w:rPr>
              <w:t>https://trogir.hr/otvoreni/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1A3E133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D043667" w14:textId="77777777" w:rsidR="00D02792" w:rsidRDefault="00D02792"/>
    <w:p w14:paraId="0520637F" w14:textId="484B48A6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83570"/>
    <w:rsid w:val="000B2198"/>
    <w:rsid w:val="00127402"/>
    <w:rsid w:val="0024655E"/>
    <w:rsid w:val="002D0706"/>
    <w:rsid w:val="002E37D5"/>
    <w:rsid w:val="00363D5E"/>
    <w:rsid w:val="00517275"/>
    <w:rsid w:val="00586297"/>
    <w:rsid w:val="005E3A00"/>
    <w:rsid w:val="005E76B0"/>
    <w:rsid w:val="00611773"/>
    <w:rsid w:val="00673224"/>
    <w:rsid w:val="006D182F"/>
    <w:rsid w:val="007B2383"/>
    <w:rsid w:val="007E76D0"/>
    <w:rsid w:val="00893136"/>
    <w:rsid w:val="00906D6D"/>
    <w:rsid w:val="00980ADF"/>
    <w:rsid w:val="009A7B3D"/>
    <w:rsid w:val="00AD2A80"/>
    <w:rsid w:val="00AD7F6E"/>
    <w:rsid w:val="00B22E10"/>
    <w:rsid w:val="00B612D7"/>
    <w:rsid w:val="00BA5E52"/>
    <w:rsid w:val="00BF2585"/>
    <w:rsid w:val="00C458D3"/>
    <w:rsid w:val="00C472B1"/>
    <w:rsid w:val="00C62235"/>
    <w:rsid w:val="00D02792"/>
    <w:rsid w:val="00D42FED"/>
    <w:rsid w:val="00D44F59"/>
    <w:rsid w:val="00DF204A"/>
    <w:rsid w:val="00ED3477"/>
    <w:rsid w:val="00EF539C"/>
    <w:rsid w:val="00EF5E14"/>
    <w:rsid w:val="00F607F1"/>
    <w:rsid w:val="00FF0A9C"/>
    <w:rsid w:val="00FF0B57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B6D"/>
  <w15:docId w15:val="{F7281381-DE52-4A00-836A-2F7E54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gir.hr" TargetMode="External"/><Relationship Id="rId5" Type="http://schemas.openxmlformats.org/officeDocument/2006/relationships/hyperlink" Target="mailto:lidija.musinov@trogir.hr" TargetMode="External"/><Relationship Id="rId4" Type="http://schemas.openxmlformats.org/officeDocument/2006/relationships/hyperlink" Target="mailto:lidija.musinov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Informatika Grad Trogir</cp:lastModifiedBy>
  <cp:revision>2</cp:revision>
  <dcterms:created xsi:type="dcterms:W3CDTF">2025-11-06T14:24:00Z</dcterms:created>
  <dcterms:modified xsi:type="dcterms:W3CDTF">2025-11-06T14:24:00Z</dcterms:modified>
</cp:coreProperties>
</file>