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650A" w14:textId="414925C8" w:rsidR="00AF042B" w:rsidRPr="00FF4C43" w:rsidRDefault="00AF042B" w:rsidP="00E80E52">
      <w:pPr>
        <w:spacing w:after="200" w:line="276" w:lineRule="auto"/>
        <w:ind w:firstLine="708"/>
        <w:jc w:val="center"/>
        <w:rPr>
          <w:rFonts w:ascii="Arial Narrow" w:eastAsia="Calibri" w:hAnsi="Arial Narrow" w:cs="Times New Roman"/>
          <w:b/>
          <w:bCs/>
          <w:sz w:val="24"/>
          <w:szCs w:val="24"/>
          <w:lang w:val="hr-HR"/>
        </w:rPr>
      </w:pPr>
      <w:bookmarkStart w:id="0" w:name="_Toc468978616"/>
      <w:r w:rsidRPr="00FF4C43">
        <w:rPr>
          <w:rFonts w:ascii="Arial Narrow" w:eastAsia="Calibri" w:hAnsi="Arial Narrow" w:cs="Times New Roman"/>
          <w:b/>
          <w:bCs/>
          <w:sz w:val="24"/>
          <w:szCs w:val="24"/>
          <w:lang w:val="hr-HR"/>
        </w:rPr>
        <w:t>Obrazac za sudjelovanje u postupku savjetovanja s javnošću</w:t>
      </w:r>
      <w:bookmarkEnd w:id="0"/>
    </w:p>
    <w:p w14:paraId="603411F7" w14:textId="77777777" w:rsidR="00AF042B" w:rsidRPr="00FF4C43" w:rsidRDefault="00AF042B" w:rsidP="00AF042B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AF042B" w:rsidRPr="00FF4C43" w14:paraId="446AA5BE" w14:textId="77777777" w:rsidTr="00E37005">
        <w:tc>
          <w:tcPr>
            <w:tcW w:w="9287" w:type="dxa"/>
            <w:gridSpan w:val="2"/>
            <w:shd w:val="clear" w:color="auto" w:fill="E5DFEC"/>
          </w:tcPr>
          <w:p w14:paraId="48A208B2" w14:textId="77777777" w:rsidR="00AF042B" w:rsidRPr="00FF4C43" w:rsidRDefault="00AF042B" w:rsidP="00E80E52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OBRAZAC</w:t>
            </w:r>
          </w:p>
          <w:p w14:paraId="157BAB63" w14:textId="4F431B18" w:rsidR="00AF042B" w:rsidRPr="00FF4C43" w:rsidRDefault="00AF042B" w:rsidP="00E80E52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sudjelovanja u postupku savjetovanja s javnošću -  </w:t>
            </w:r>
            <w:r w:rsidRPr="00FF4C43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 xml:space="preserve">Nacrt prijedloga </w:t>
            </w:r>
            <w:r w:rsidR="00E80E52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 xml:space="preserve">Odluke o </w:t>
            </w:r>
            <w:r w:rsidR="003D45C7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>socijalnoj skrbi Grada Trogira</w:t>
            </w:r>
          </w:p>
        </w:tc>
      </w:tr>
      <w:tr w:rsidR="00AF042B" w:rsidRPr="00FF4C43" w14:paraId="552F00AB" w14:textId="77777777" w:rsidTr="00E37005">
        <w:tc>
          <w:tcPr>
            <w:tcW w:w="9287" w:type="dxa"/>
            <w:gridSpan w:val="2"/>
            <w:shd w:val="clear" w:color="auto" w:fill="auto"/>
            <w:vAlign w:val="center"/>
          </w:tcPr>
          <w:p w14:paraId="2481111E" w14:textId="77777777" w:rsidR="001E1680" w:rsidRDefault="00AF042B" w:rsidP="00E80E52">
            <w:pPr>
              <w:spacing w:after="0" w:line="240" w:lineRule="auto"/>
              <w:jc w:val="both"/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Naziv akta/dokumenta za koji se provodi savjetovanje: </w:t>
            </w:r>
            <w:r w:rsidRPr="00FF4C43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>Nacrt prijedloga</w:t>
            </w:r>
            <w:r w:rsidR="001E1680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 xml:space="preserve"> </w:t>
            </w:r>
            <w:r w:rsidR="00E80E52" w:rsidRPr="00E80E52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 xml:space="preserve">Odluke o </w:t>
            </w:r>
            <w:r w:rsidR="003D45C7" w:rsidRPr="003D45C7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>socijalnoj skrbi Grada Trogira</w:t>
            </w:r>
          </w:p>
          <w:p w14:paraId="2A428682" w14:textId="1DDBB532" w:rsidR="003D45C7" w:rsidRPr="00FF4C43" w:rsidRDefault="003D45C7" w:rsidP="00E80E52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23F68C72" w14:textId="77777777" w:rsidTr="00E37005">
        <w:tc>
          <w:tcPr>
            <w:tcW w:w="9287" w:type="dxa"/>
            <w:gridSpan w:val="2"/>
            <w:shd w:val="clear" w:color="auto" w:fill="auto"/>
            <w:vAlign w:val="center"/>
          </w:tcPr>
          <w:p w14:paraId="073978FD" w14:textId="45CBABBB" w:rsidR="00AF042B" w:rsidRPr="000A7810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Nositelj izrade akta/dokumenta: </w:t>
            </w:r>
            <w:r w:rsidR="000A7810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 </w:t>
            </w:r>
            <w:r w:rsidRPr="000A7810">
              <w:rPr>
                <w:rFonts w:ascii="Arial Narrow" w:eastAsia="SimSun" w:hAnsi="Arial Narrow" w:cs="Times New Roman"/>
                <w:bCs/>
                <w:sz w:val="20"/>
                <w:szCs w:val="20"/>
                <w:lang w:val="hr-HR" w:eastAsia="zh-CN"/>
              </w:rPr>
              <w:t xml:space="preserve">Upravni odjel za društvene djelatnosti  </w:t>
            </w:r>
          </w:p>
          <w:p w14:paraId="42E345B8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F7E5096" w14:textId="77777777" w:rsidTr="00E37005">
        <w:tc>
          <w:tcPr>
            <w:tcW w:w="4643" w:type="dxa"/>
            <w:shd w:val="clear" w:color="auto" w:fill="auto"/>
            <w:vAlign w:val="center"/>
          </w:tcPr>
          <w:p w14:paraId="4476BAC5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</w:p>
          <w:p w14:paraId="19E7EABD" w14:textId="411F24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Početak savjetovanja: </w:t>
            </w:r>
            <w:r w:rsidR="00102986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1</w:t>
            </w:r>
            <w:r w:rsidR="003D45C7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2</w:t>
            </w:r>
            <w:r w:rsidR="00102986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.</w:t>
            </w:r>
            <w:r w:rsidR="003540C6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02.</w:t>
            </w: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202</w:t>
            </w:r>
            <w:r w:rsidR="003D45C7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4</w:t>
            </w: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. </w:t>
            </w:r>
          </w:p>
          <w:p w14:paraId="71251FF6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8480F43" w14:textId="253D7B74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Završetak savjetovanja:</w:t>
            </w:r>
            <w:r w:rsidR="000741E8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 </w:t>
            </w:r>
            <w:r w:rsidR="00E80E52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1</w:t>
            </w:r>
            <w:r w:rsidR="003D45C7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3</w:t>
            </w:r>
            <w:r w:rsidR="00E80E52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.</w:t>
            </w:r>
            <w:r w:rsidR="003540C6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03.</w:t>
            </w: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202</w:t>
            </w:r>
            <w:r w:rsidR="003D45C7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4</w:t>
            </w: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.</w:t>
            </w:r>
          </w:p>
        </w:tc>
      </w:tr>
      <w:tr w:rsidR="00AF042B" w:rsidRPr="00FF4C43" w14:paraId="5105D4BA" w14:textId="77777777" w:rsidTr="00E37005">
        <w:tc>
          <w:tcPr>
            <w:tcW w:w="4643" w:type="dxa"/>
            <w:shd w:val="clear" w:color="auto" w:fill="F2F2F2"/>
          </w:tcPr>
          <w:p w14:paraId="4F93C9DF" w14:textId="77777777" w:rsidR="000741E8" w:rsidRDefault="00AF042B" w:rsidP="000741E8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Podnositelj prijedloga i mišljenja </w:t>
            </w:r>
          </w:p>
          <w:p w14:paraId="7F818F9C" w14:textId="7E098DD9" w:rsidR="00AF042B" w:rsidRPr="00FF4C43" w:rsidRDefault="00AF042B" w:rsidP="000741E8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/>
          </w:tcPr>
          <w:p w14:paraId="286F4DBB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DBE3C85" w14:textId="77777777" w:rsidTr="00E37005">
        <w:tc>
          <w:tcPr>
            <w:tcW w:w="4643" w:type="dxa"/>
            <w:shd w:val="clear" w:color="auto" w:fill="F2F2F2"/>
          </w:tcPr>
          <w:p w14:paraId="67BEBC95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14:paraId="1B55983E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46038B3E" w14:textId="77777777" w:rsidTr="00E37005">
        <w:tc>
          <w:tcPr>
            <w:tcW w:w="4643" w:type="dxa"/>
            <w:shd w:val="clear" w:color="auto" w:fill="F2F2F2"/>
          </w:tcPr>
          <w:p w14:paraId="4624846C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/>
          </w:tcPr>
          <w:p w14:paraId="01F8EF5E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5DF95C26" w14:textId="77777777" w:rsidTr="00E37005">
        <w:tc>
          <w:tcPr>
            <w:tcW w:w="4643" w:type="dxa"/>
            <w:shd w:val="clear" w:color="auto" w:fill="auto"/>
          </w:tcPr>
          <w:p w14:paraId="110195CE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Načelni prijedlozi i mišljenje na nacrt akta ili dokumenta</w:t>
            </w:r>
          </w:p>
          <w:p w14:paraId="04DCC6DF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24C613FB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71FEECA5" w14:textId="77777777" w:rsidTr="00E37005">
        <w:tc>
          <w:tcPr>
            <w:tcW w:w="4643" w:type="dxa"/>
            <w:vMerge w:val="restart"/>
            <w:shd w:val="clear" w:color="auto" w:fill="auto"/>
          </w:tcPr>
          <w:p w14:paraId="42510116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38A37652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11AF12B7" w14:textId="77777777" w:rsidTr="00E37005">
        <w:tc>
          <w:tcPr>
            <w:tcW w:w="4643" w:type="dxa"/>
            <w:vMerge/>
            <w:shd w:val="clear" w:color="auto" w:fill="auto"/>
          </w:tcPr>
          <w:p w14:paraId="5BC9735F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5A5BE00C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12418476" w14:textId="77777777" w:rsidTr="00E37005">
        <w:tc>
          <w:tcPr>
            <w:tcW w:w="4643" w:type="dxa"/>
            <w:vMerge/>
            <w:shd w:val="clear" w:color="auto" w:fill="auto"/>
          </w:tcPr>
          <w:p w14:paraId="046DAE9B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7ED025A7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042D710" w14:textId="77777777" w:rsidTr="00E37005">
        <w:tc>
          <w:tcPr>
            <w:tcW w:w="4643" w:type="dxa"/>
            <w:vMerge/>
            <w:shd w:val="clear" w:color="auto" w:fill="auto"/>
          </w:tcPr>
          <w:p w14:paraId="76836207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2954AB78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514EA49" w14:textId="77777777" w:rsidTr="00E37005">
        <w:tc>
          <w:tcPr>
            <w:tcW w:w="4643" w:type="dxa"/>
            <w:vMerge/>
            <w:shd w:val="clear" w:color="auto" w:fill="auto"/>
          </w:tcPr>
          <w:p w14:paraId="0F414AB2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56DB45E3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42DBDAB0" w14:textId="77777777" w:rsidTr="00E37005">
        <w:tc>
          <w:tcPr>
            <w:tcW w:w="4643" w:type="dxa"/>
            <w:shd w:val="clear" w:color="auto" w:fill="auto"/>
          </w:tcPr>
          <w:p w14:paraId="7E6CBDAB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CB55071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7A84DB2" w14:textId="77777777" w:rsidTr="00E37005">
        <w:tc>
          <w:tcPr>
            <w:tcW w:w="9287" w:type="dxa"/>
            <w:gridSpan w:val="2"/>
            <w:shd w:val="clear" w:color="auto" w:fill="DBE5F1"/>
          </w:tcPr>
          <w:p w14:paraId="1A0167A0" w14:textId="5D0E5CD9" w:rsidR="001166F5" w:rsidRPr="00D642C5" w:rsidRDefault="00AF042B" w:rsidP="002C4F12">
            <w:pPr>
              <w:spacing w:after="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Popunjeni obrazac s prilogom potrebno je dostaviti zaključno do </w:t>
            </w:r>
            <w:r w:rsidR="00E80E52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1</w:t>
            </w:r>
            <w:r w:rsidR="004D7469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3</w:t>
            </w:r>
            <w:r w:rsidR="000741E8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</w:t>
            </w:r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  <w:r w:rsidR="000A7810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ožujka </w:t>
            </w:r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202</w:t>
            </w:r>
            <w:r w:rsidR="004D7469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4</w:t>
            </w:r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.g.  na adresu elektronske pošte: </w:t>
            </w:r>
          </w:p>
          <w:p w14:paraId="283E2E8F" w14:textId="08A48904" w:rsidR="0031772D" w:rsidRPr="00D642C5" w:rsidRDefault="00000000" w:rsidP="002C4F12">
            <w:pPr>
              <w:spacing w:after="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hyperlink r:id="rId4" w:history="1">
              <w:r w:rsidR="00D15192" w:rsidRPr="00D642C5">
                <w:rPr>
                  <w:rStyle w:val="Hyperlink"/>
                  <w:rFonts w:ascii="Arial Narrow" w:eastAsia="SimSun" w:hAnsi="Arial Narrow" w:cs="Times New Roman"/>
                  <w:sz w:val="20"/>
                  <w:szCs w:val="20"/>
                  <w:lang w:val="hr-HR" w:eastAsia="zh-CN"/>
                </w:rPr>
                <w:t>j</w:t>
              </w:r>
              <w:r w:rsidR="00D15192" w:rsidRPr="00D642C5">
                <w:rPr>
                  <w:rStyle w:val="Hyperlink"/>
                  <w:rFonts w:ascii="Arial Narrow" w:hAnsi="Arial Narrow"/>
                  <w:sz w:val="20"/>
                  <w:szCs w:val="20"/>
                </w:rPr>
                <w:t>osko.jarebic</w:t>
              </w:r>
              <w:r w:rsidR="00D15192" w:rsidRPr="00D642C5">
                <w:rPr>
                  <w:rStyle w:val="Hyperlink"/>
                  <w:rFonts w:ascii="Arial Narrow" w:eastAsia="SimSun" w:hAnsi="Arial Narrow" w:cs="Times New Roman"/>
                  <w:sz w:val="20"/>
                  <w:szCs w:val="20"/>
                  <w:lang w:val="hr-HR" w:eastAsia="zh-CN"/>
                </w:rPr>
                <w:t>@trogir.hr</w:t>
              </w:r>
            </w:hyperlink>
            <w:r w:rsidR="0031772D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ili</w:t>
            </w:r>
            <w:r w:rsidR="002C4F12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osobnom</w:t>
            </w:r>
            <w:r w:rsidR="0031772D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predajom na </w:t>
            </w:r>
            <w:r w:rsidR="003C7369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pisarnicu Grada Trogira,</w:t>
            </w:r>
            <w:r w:rsidR="0031772D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  <w:r w:rsidR="001166F5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Put Muline 2</w:t>
            </w:r>
            <w:r w:rsidR="003C7369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a</w:t>
            </w:r>
            <w:r w:rsidR="001166F5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, Trogir, od 1</w:t>
            </w:r>
            <w:r w:rsidR="004D7469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2</w:t>
            </w:r>
            <w:r w:rsidR="001166F5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.0</w:t>
            </w:r>
            <w:r w:rsidR="002C4F12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2</w:t>
            </w:r>
            <w:r w:rsidR="001166F5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.202</w:t>
            </w:r>
            <w:r w:rsidR="004D7469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4</w:t>
            </w:r>
            <w:r w:rsidR="001166F5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. do </w:t>
            </w:r>
            <w:r w:rsidR="00E80E52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1</w:t>
            </w:r>
            <w:r w:rsidR="004D7469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3</w:t>
            </w:r>
            <w:r w:rsidR="00C14040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</w:t>
            </w:r>
            <w:r w:rsidR="0031772D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03.202</w:t>
            </w:r>
            <w:r w:rsidR="004D7469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4</w:t>
            </w:r>
            <w:r w:rsidR="0031772D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</w:t>
            </w:r>
            <w:r w:rsidR="004D7469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  <w:r w:rsidR="0031772D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godine ili poštom na adresu</w:t>
            </w:r>
            <w:r w:rsidR="00AF042B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Trg Ivana Pavla II br.1</w:t>
            </w:r>
            <w:r w:rsidR="00707D5C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/II,</w:t>
            </w:r>
            <w:r w:rsidR="00AF042B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21 220 Trogir</w:t>
            </w:r>
            <w:r w:rsidR="003C7369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</w:t>
            </w:r>
            <w:r w:rsidR="002C4F12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</w:p>
          <w:p w14:paraId="77AA85AB" w14:textId="7220F9EC" w:rsidR="003C7369" w:rsidRPr="00D642C5" w:rsidRDefault="00AF042B" w:rsidP="001166F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Kontakt osoba: </w:t>
            </w:r>
            <w:r w:rsidR="00E80E52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Joško Jarebić</w:t>
            </w:r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,</w:t>
            </w:r>
            <w:r w:rsidR="0031772D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e-mail:</w:t>
            </w:r>
            <w:r w:rsidR="00E80E52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  <w:hyperlink r:id="rId5" w:history="1">
              <w:r w:rsidR="00E80E52" w:rsidRPr="00D642C5">
                <w:rPr>
                  <w:rStyle w:val="Hyperlink"/>
                  <w:rFonts w:ascii="Arial Narrow" w:eastAsia="SimSun" w:hAnsi="Arial Narrow" w:cs="Times New Roman"/>
                  <w:sz w:val="20"/>
                  <w:szCs w:val="20"/>
                  <w:lang w:val="hr-HR" w:eastAsia="zh-CN"/>
                </w:rPr>
                <w:t>josko.jarebic@trogir.hr</w:t>
              </w:r>
            </w:hyperlink>
            <w:r w:rsidR="00E80E52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 </w:t>
            </w:r>
            <w:r w:rsidR="0031772D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tel</w:t>
            </w:r>
            <w:r w:rsidR="00E80E52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efon</w:t>
            </w:r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021/</w:t>
            </w:r>
            <w:r w:rsidR="00E80E52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444</w:t>
            </w:r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-</w:t>
            </w:r>
            <w:r w:rsidR="00E80E52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588</w:t>
            </w:r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</w:t>
            </w:r>
          </w:p>
          <w:p w14:paraId="40481944" w14:textId="6BFBF9FF" w:rsidR="00AF042B" w:rsidRPr="00D642C5" w:rsidRDefault="00AF042B" w:rsidP="001166F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Po završetku savjetovanja, </w:t>
            </w:r>
            <w:r w:rsidRPr="00D642C5">
              <w:rPr>
                <w:rFonts w:ascii="Arial Narrow" w:eastAsia="SimSun" w:hAnsi="Arial Narrow" w:cs="Times New Roman"/>
                <w:sz w:val="20"/>
                <w:szCs w:val="20"/>
                <w:u w:val="single"/>
                <w:lang w:val="hr-HR" w:eastAsia="zh-CN"/>
              </w:rPr>
              <w:t xml:space="preserve">svi pristigli </w:t>
            </w:r>
            <w:r w:rsidR="00D773FB" w:rsidRPr="00D642C5">
              <w:rPr>
                <w:rFonts w:ascii="Arial Narrow" w:eastAsia="SimSun" w:hAnsi="Arial Narrow" w:cs="Times New Roman"/>
                <w:sz w:val="20"/>
                <w:szCs w:val="20"/>
                <w:u w:val="single"/>
                <w:lang w:val="hr-HR" w:eastAsia="zh-CN"/>
              </w:rPr>
              <w:t>prijedlozi i mišljenja</w:t>
            </w:r>
            <w:r w:rsidRPr="00D642C5">
              <w:rPr>
                <w:rFonts w:ascii="Arial Narrow" w:eastAsia="SimSun" w:hAnsi="Arial Narrow" w:cs="Times New Roman"/>
                <w:sz w:val="20"/>
                <w:szCs w:val="20"/>
                <w:u w:val="single"/>
                <w:lang w:val="hr-HR" w:eastAsia="zh-CN"/>
              </w:rPr>
              <w:t xml:space="preserve"> bit će razmotreni te ili prihvaćeni ili neprihvaćeni, odnosno primljeni na znanje uz obrazloženja </w:t>
            </w:r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koja su sastavni dio </w:t>
            </w:r>
            <w:r w:rsidRPr="00D642C5">
              <w:rPr>
                <w:rFonts w:ascii="Arial Narrow" w:eastAsia="SimSun" w:hAnsi="Arial Narrow" w:cs="Times New Roman"/>
                <w:sz w:val="20"/>
                <w:szCs w:val="20"/>
                <w:u w:val="single"/>
                <w:lang w:val="hr-HR" w:eastAsia="zh-CN"/>
              </w:rPr>
              <w:t>Izvješća o savjetovanju s javnošću</w:t>
            </w:r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 Izvješće će biti objavljeno</w:t>
            </w:r>
            <w:r w:rsidR="001166F5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do</w:t>
            </w:r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  <w:r w:rsidR="00E80E52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2</w:t>
            </w:r>
            <w:r w:rsidR="004D7469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0</w:t>
            </w:r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. </w:t>
            </w:r>
            <w:r w:rsidR="000A7810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ožujka</w:t>
            </w:r>
            <w:r w:rsidR="004D7469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202</w:t>
            </w:r>
            <w:r w:rsidR="004D7469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4</w:t>
            </w:r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. (očekivani termin) na internetskoj stranici </w:t>
            </w:r>
            <w:hyperlink r:id="rId6" w:history="1">
              <w:r w:rsidR="00E80E52" w:rsidRPr="00D642C5">
                <w:rPr>
                  <w:rStyle w:val="Hyperlink"/>
                  <w:rFonts w:ascii="Arial Narrow" w:eastAsia="SimSun" w:hAnsi="Arial Narrow" w:cs="Times New Roman"/>
                  <w:sz w:val="20"/>
                  <w:szCs w:val="20"/>
                  <w:lang w:val="hr-HR" w:eastAsia="zh-CN"/>
                </w:rPr>
                <w:t>www.trogir.hr</w:t>
              </w:r>
            </w:hyperlink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 na poveznici javne usluge, otvorena savjetovanja s javnošću </w:t>
            </w:r>
            <w:hyperlink r:id="rId7" w:history="1">
              <w:r w:rsidR="00E80E52" w:rsidRPr="00D642C5">
                <w:rPr>
                  <w:rStyle w:val="Hyperlink"/>
                  <w:rFonts w:ascii="Arial Narrow" w:eastAsia="SimSun" w:hAnsi="Arial Narrow" w:cs="Times New Roman"/>
                  <w:sz w:val="20"/>
                  <w:szCs w:val="20"/>
                  <w:lang w:val="hr-HR" w:eastAsia="zh-CN"/>
                </w:rPr>
                <w:t>https://trogir.hr/otvoreni/</w:t>
              </w:r>
            </w:hyperlink>
            <w:r w:rsidR="00E80E52"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</w:p>
          <w:p w14:paraId="28FE1CEC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D642C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10B8E20F" w14:textId="77777777" w:rsidR="00AF042B" w:rsidRDefault="00AF042B"/>
    <w:sectPr w:rsidR="00AF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2B"/>
    <w:rsid w:val="000305EA"/>
    <w:rsid w:val="000741E8"/>
    <w:rsid w:val="000A7810"/>
    <w:rsid w:val="00102986"/>
    <w:rsid w:val="001166F5"/>
    <w:rsid w:val="001E1680"/>
    <w:rsid w:val="002C4F12"/>
    <w:rsid w:val="0031772D"/>
    <w:rsid w:val="003540C6"/>
    <w:rsid w:val="003C7369"/>
    <w:rsid w:val="003D45C7"/>
    <w:rsid w:val="004225B0"/>
    <w:rsid w:val="004D7469"/>
    <w:rsid w:val="00536BB9"/>
    <w:rsid w:val="00707D5C"/>
    <w:rsid w:val="00A061DC"/>
    <w:rsid w:val="00AF042B"/>
    <w:rsid w:val="00C14040"/>
    <w:rsid w:val="00C80FEB"/>
    <w:rsid w:val="00D15192"/>
    <w:rsid w:val="00D20961"/>
    <w:rsid w:val="00D642C5"/>
    <w:rsid w:val="00D773FB"/>
    <w:rsid w:val="00E8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AB9E"/>
  <w15:chartTrackingRefBased/>
  <w15:docId w15:val="{6CC34CDB-A8F5-4B74-BB3E-98367E3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ogir.hr/otvore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gir.hr" TargetMode="External"/><Relationship Id="rId5" Type="http://schemas.openxmlformats.org/officeDocument/2006/relationships/hyperlink" Target="mailto:josko.jarebic@trogir.hr" TargetMode="External"/><Relationship Id="rId4" Type="http://schemas.openxmlformats.org/officeDocument/2006/relationships/hyperlink" Target="mailto:josko.jarebic@trogir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Buble</dc:creator>
  <cp:keywords/>
  <dc:description/>
  <cp:lastModifiedBy>Joško Jarebić</cp:lastModifiedBy>
  <cp:revision>5</cp:revision>
  <cp:lastPrinted>2023-02-15T11:39:00Z</cp:lastPrinted>
  <dcterms:created xsi:type="dcterms:W3CDTF">2024-02-12T06:49:00Z</dcterms:created>
  <dcterms:modified xsi:type="dcterms:W3CDTF">2024-02-12T07:03:00Z</dcterms:modified>
</cp:coreProperties>
</file>