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BC17" w14:textId="77777777" w:rsidR="00ED3477" w:rsidRDefault="00D02792" w:rsidP="003326E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7045ACCC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7"/>
        <w:gridCol w:w="4545"/>
      </w:tblGrid>
      <w:tr w:rsidR="00D02792" w:rsidRPr="00D02792" w14:paraId="3AA34C35" w14:textId="77777777" w:rsidTr="002D0706">
        <w:tc>
          <w:tcPr>
            <w:tcW w:w="9062" w:type="dxa"/>
            <w:gridSpan w:val="2"/>
            <w:shd w:val="clear" w:color="auto" w:fill="E5DFEC" w:themeFill="accent4" w:themeFillTint="33"/>
          </w:tcPr>
          <w:p w14:paraId="3C030446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5AC7B623" w14:textId="2ADFA000" w:rsidR="00D02792" w:rsidRPr="00D02792" w:rsidRDefault="00D02792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savjetovanju s javnošću </w:t>
            </w:r>
            <w:r w:rsidR="00611773">
              <w:rPr>
                <w:rFonts w:ascii="Arial Narrow" w:hAnsi="Arial Narrow" w:cs="Times New Roman"/>
                <w:sz w:val="20"/>
                <w:szCs w:val="20"/>
              </w:rPr>
              <w:t>-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 </w:t>
            </w:r>
            <w:r w:rsidR="00EF539C">
              <w:rPr>
                <w:rFonts w:ascii="Arial Narrow" w:hAnsi="Arial Narrow" w:cs="Times New Roman"/>
                <w:sz w:val="20"/>
                <w:szCs w:val="20"/>
              </w:rPr>
              <w:t xml:space="preserve">Nacrt prijedloga </w:t>
            </w:r>
            <w:r w:rsidR="003326E0" w:rsidRPr="003326E0">
              <w:rPr>
                <w:rFonts w:ascii="Arial Narrow" w:hAnsi="Arial Narrow" w:cs="Times New Roman"/>
                <w:sz w:val="20"/>
                <w:szCs w:val="20"/>
              </w:rPr>
              <w:t>Odluk</w:t>
            </w:r>
            <w:r w:rsidR="003326E0"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="003326E0" w:rsidRPr="003326E0">
              <w:rPr>
                <w:rFonts w:ascii="Arial Narrow" w:hAnsi="Arial Narrow" w:cs="Times New Roman"/>
                <w:sz w:val="20"/>
                <w:szCs w:val="20"/>
              </w:rPr>
              <w:t xml:space="preserve"> o sufinanciranju programa predškolskog odgoja i obrazovanja iz proračuna Grada Trogira</w:t>
            </w:r>
          </w:p>
        </w:tc>
      </w:tr>
      <w:tr w:rsidR="00D02792" w:rsidRPr="00D02792" w14:paraId="562CC6F9" w14:textId="77777777" w:rsidTr="002D0706">
        <w:tc>
          <w:tcPr>
            <w:tcW w:w="9062" w:type="dxa"/>
            <w:gridSpan w:val="2"/>
            <w:shd w:val="clear" w:color="auto" w:fill="auto"/>
            <w:vAlign w:val="center"/>
          </w:tcPr>
          <w:p w14:paraId="56B0C2C4" w14:textId="7EC4F5E4" w:rsidR="00ED3477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  <w:r w:rsidR="00D44F59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326E0">
              <w:rPr>
                <w:rFonts w:ascii="Arial Narrow" w:hAnsi="Arial Narrow" w:cs="Times New Roman"/>
                <w:sz w:val="20"/>
                <w:szCs w:val="20"/>
              </w:rPr>
              <w:t xml:space="preserve">Nacrt prijedloga </w:t>
            </w:r>
            <w:r w:rsidR="003326E0" w:rsidRPr="003326E0">
              <w:rPr>
                <w:rFonts w:ascii="Arial Narrow" w:hAnsi="Arial Narrow" w:cs="Times New Roman"/>
                <w:sz w:val="20"/>
                <w:szCs w:val="20"/>
              </w:rPr>
              <w:t>Odluk</w:t>
            </w:r>
            <w:r w:rsidR="003326E0"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="003326E0" w:rsidRPr="003326E0">
              <w:rPr>
                <w:rFonts w:ascii="Arial Narrow" w:hAnsi="Arial Narrow" w:cs="Times New Roman"/>
                <w:sz w:val="20"/>
                <w:szCs w:val="20"/>
              </w:rPr>
              <w:t xml:space="preserve"> o sufinanciranju programa predškolskog odgoja i obrazovanja iz proračuna Grada Trogira</w:t>
            </w:r>
            <w:r w:rsidR="003326E0"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02792" w:rsidRPr="00D02792" w14:paraId="7449A8BF" w14:textId="77777777" w:rsidTr="002D0706">
        <w:tc>
          <w:tcPr>
            <w:tcW w:w="9062" w:type="dxa"/>
            <w:gridSpan w:val="2"/>
            <w:shd w:val="clear" w:color="auto" w:fill="auto"/>
            <w:vAlign w:val="center"/>
          </w:tcPr>
          <w:p w14:paraId="0EDA1C45" w14:textId="6ECF54DC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  <w:r w:rsidR="00D44F59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Upravni odjel za </w:t>
            </w:r>
            <w:r w:rsidR="0067322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društvene djelatnosti </w:t>
            </w:r>
            <w:r w:rsidR="00D44F59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607B466D" w14:textId="77777777" w:rsidR="00ED3477" w:rsidRPr="00D02792" w:rsidRDefault="00ED3477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792" w:rsidRPr="00D02792" w14:paraId="3EDEBCC5" w14:textId="77777777" w:rsidTr="002D0706">
        <w:tc>
          <w:tcPr>
            <w:tcW w:w="4517" w:type="dxa"/>
            <w:shd w:val="clear" w:color="auto" w:fill="auto"/>
            <w:vAlign w:val="center"/>
          </w:tcPr>
          <w:p w14:paraId="48DBAFD5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2EF54F61" w14:textId="7A81DF38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2E37D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21. rujna 2023. </w:t>
            </w:r>
          </w:p>
          <w:p w14:paraId="13F2FD47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14:paraId="6BEB59BE" w14:textId="195E2619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D44F59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2E37D5">
              <w:rPr>
                <w:rFonts w:ascii="Arial Narrow" w:hAnsi="Arial Narrow" w:cs="Times New Roman"/>
                <w:b/>
                <w:sz w:val="20"/>
                <w:szCs w:val="20"/>
              </w:rPr>
              <w:t>5. listopada 2023.</w:t>
            </w:r>
          </w:p>
        </w:tc>
      </w:tr>
      <w:tr w:rsidR="00D02792" w:rsidRPr="00D02792" w14:paraId="6BA8B47B" w14:textId="77777777" w:rsidTr="002D0706">
        <w:tc>
          <w:tcPr>
            <w:tcW w:w="4517" w:type="dxa"/>
            <w:shd w:val="clear" w:color="auto" w:fill="F2F2F2" w:themeFill="background1" w:themeFillShade="F2"/>
          </w:tcPr>
          <w:p w14:paraId="01FC970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523AA9A1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545" w:type="dxa"/>
            <w:shd w:val="clear" w:color="auto" w:fill="F2F2F2" w:themeFill="background1" w:themeFillShade="F2"/>
          </w:tcPr>
          <w:p w14:paraId="2F8A6746" w14:textId="5F02F619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44A0961" w14:textId="77777777" w:rsidTr="002D0706">
        <w:tc>
          <w:tcPr>
            <w:tcW w:w="4517" w:type="dxa"/>
            <w:shd w:val="clear" w:color="auto" w:fill="F2F2F2" w:themeFill="background1" w:themeFillShade="F2"/>
          </w:tcPr>
          <w:p w14:paraId="4220BA89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45" w:type="dxa"/>
            <w:shd w:val="clear" w:color="auto" w:fill="F2F2F2" w:themeFill="background1" w:themeFillShade="F2"/>
          </w:tcPr>
          <w:p w14:paraId="7CA0EA50" w14:textId="65BE7140" w:rsidR="00D02792" w:rsidRPr="00D02792" w:rsidRDefault="002E37D5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Građani / roditelji – korisnici usluga </w:t>
            </w:r>
            <w:r w:rsidR="003326E0">
              <w:rPr>
                <w:rFonts w:ascii="Arial Narrow" w:hAnsi="Arial Narrow" w:cs="Times New Roman"/>
                <w:sz w:val="20"/>
                <w:szCs w:val="20"/>
              </w:rPr>
              <w:t>programa predškolskog odgoja i obrazovanja</w:t>
            </w:r>
          </w:p>
        </w:tc>
      </w:tr>
      <w:tr w:rsidR="00D02792" w:rsidRPr="00D02792" w14:paraId="29E37716" w14:textId="77777777" w:rsidTr="002D0706">
        <w:tc>
          <w:tcPr>
            <w:tcW w:w="4517" w:type="dxa"/>
            <w:shd w:val="clear" w:color="auto" w:fill="F2F2F2" w:themeFill="background1" w:themeFillShade="F2"/>
          </w:tcPr>
          <w:p w14:paraId="6756B410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545" w:type="dxa"/>
            <w:shd w:val="clear" w:color="auto" w:fill="F2F2F2" w:themeFill="background1" w:themeFillShade="F2"/>
          </w:tcPr>
          <w:p w14:paraId="0446C44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5B35CB0F" w14:textId="77777777" w:rsidTr="002D0706">
        <w:tc>
          <w:tcPr>
            <w:tcW w:w="4517" w:type="dxa"/>
            <w:shd w:val="clear" w:color="auto" w:fill="auto"/>
          </w:tcPr>
          <w:p w14:paraId="165C4470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6CBA2E10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auto"/>
          </w:tcPr>
          <w:p w14:paraId="613F09B5" w14:textId="77777777" w:rsid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3D86108D" w14:textId="03409FCC" w:rsidR="002E37D5" w:rsidRPr="00D02792" w:rsidRDefault="002E37D5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30EB2EA" w14:textId="77777777" w:rsidTr="002D0706">
        <w:tc>
          <w:tcPr>
            <w:tcW w:w="4517" w:type="dxa"/>
            <w:shd w:val="clear" w:color="auto" w:fill="auto"/>
          </w:tcPr>
          <w:p w14:paraId="39BBF67C" w14:textId="77777777" w:rsidR="00D02792" w:rsidRPr="00BF2585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</w:rPr>
            </w:pPr>
            <w:r w:rsidRPr="00BF2585">
              <w:rPr>
                <w:rFonts w:ascii="Arial Narrow" w:hAnsi="Arial Narrow" w:cs="Times New Roman"/>
              </w:rPr>
              <w:t>Primjedbe na pojedine članke ili dijelove nacrta akta ili dokumenta (prijedlog i mišljenje)</w:t>
            </w:r>
          </w:p>
        </w:tc>
        <w:tc>
          <w:tcPr>
            <w:tcW w:w="4545" w:type="dxa"/>
            <w:shd w:val="clear" w:color="auto" w:fill="auto"/>
          </w:tcPr>
          <w:p w14:paraId="4FFBA90E" w14:textId="77777777" w:rsidR="00BF2585" w:rsidRDefault="00BF2585" w:rsidP="00BF2585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  <w:p w14:paraId="5981D2C4" w14:textId="77777777" w:rsidR="002E37D5" w:rsidRDefault="002E37D5" w:rsidP="00BF2585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  <w:p w14:paraId="7AEBCC6F" w14:textId="04916950" w:rsidR="002E37D5" w:rsidRPr="00BF2585" w:rsidRDefault="002E37D5" w:rsidP="00BF2585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D02792" w:rsidRPr="00D02792" w14:paraId="75E8FC44" w14:textId="77777777" w:rsidTr="002D0706">
        <w:tc>
          <w:tcPr>
            <w:tcW w:w="4517" w:type="dxa"/>
            <w:shd w:val="clear" w:color="auto" w:fill="auto"/>
          </w:tcPr>
          <w:p w14:paraId="247EB2CE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545" w:type="dxa"/>
            <w:shd w:val="clear" w:color="auto" w:fill="auto"/>
          </w:tcPr>
          <w:p w14:paraId="47A1937B" w14:textId="77777777" w:rsid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B34CA46" w14:textId="77777777" w:rsidR="002E37D5" w:rsidRDefault="002E37D5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2B9E6081" w14:textId="2B3C6954" w:rsidR="002E37D5" w:rsidRPr="00D02792" w:rsidRDefault="002E37D5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5A74C707" w14:textId="77777777" w:rsidTr="002D0706">
        <w:tc>
          <w:tcPr>
            <w:tcW w:w="9062" w:type="dxa"/>
            <w:gridSpan w:val="2"/>
            <w:shd w:val="clear" w:color="auto" w:fill="DBE5F1" w:themeFill="accent1" w:themeFillTint="33"/>
          </w:tcPr>
          <w:p w14:paraId="0622C0E1" w14:textId="1FF0B9ED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</w:t>
            </w:r>
            <w:r w:rsidR="00D44F59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61543F">
              <w:rPr>
                <w:rFonts w:ascii="Arial Narrow" w:hAnsi="Arial Narrow" w:cs="Times New Roman"/>
                <w:sz w:val="20"/>
                <w:szCs w:val="20"/>
              </w:rPr>
              <w:t xml:space="preserve">5.10.2023.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="007B2383" w:rsidRPr="00944840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josko.jarebic@trogir.hr</w:t>
              </w:r>
            </w:hyperlink>
            <w:r w:rsidR="007B238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ili na adresu </w:t>
            </w:r>
            <w:r w:rsidR="00D44F59">
              <w:rPr>
                <w:rFonts w:ascii="Arial Narrow" w:hAnsi="Arial Narrow" w:cs="Times New Roman"/>
                <w:sz w:val="20"/>
                <w:szCs w:val="20"/>
              </w:rPr>
              <w:t>Trg Ivana Pavla II br.1 21 220 Trogir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Kontakt osoba: </w:t>
            </w:r>
            <w:r w:rsidR="007B2383">
              <w:rPr>
                <w:rFonts w:ascii="Arial Narrow" w:hAnsi="Arial Narrow" w:cs="Times New Roman"/>
                <w:sz w:val="20"/>
                <w:szCs w:val="20"/>
              </w:rPr>
              <w:t xml:space="preserve">Joško Jarebić, </w:t>
            </w:r>
            <w:hyperlink r:id="rId5" w:history="1">
              <w:r w:rsidR="007B2383" w:rsidRPr="00944840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josko.jarebic@trogir.hr</w:t>
              </w:r>
            </w:hyperlink>
            <w:r w:rsidR="007B2383">
              <w:rPr>
                <w:rFonts w:ascii="Arial Narrow" w:hAnsi="Arial Narrow" w:cs="Times New Roman"/>
                <w:sz w:val="20"/>
                <w:szCs w:val="20"/>
              </w:rPr>
              <w:t>, 021/444-588</w:t>
            </w:r>
          </w:p>
          <w:p w14:paraId="7E4E3B18" w14:textId="7C796D43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EF539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F0253A">
              <w:rPr>
                <w:rFonts w:ascii="Arial Narrow" w:hAnsi="Arial Narrow" w:cs="Times New Roman"/>
                <w:sz w:val="20"/>
                <w:szCs w:val="20"/>
              </w:rPr>
              <w:t>10.10.2023.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(očekivani termin) na internetskoj stranici</w:t>
            </w:r>
            <w:r w:rsidR="00EF539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6" w:history="1">
              <w:r w:rsidR="00673224" w:rsidRPr="00B323A2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www.trogir.hr</w:t>
              </w:r>
            </w:hyperlink>
            <w:r w:rsidR="00EF539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na poveznici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FF36F0">
              <w:rPr>
                <w:rFonts w:ascii="Arial Narrow" w:hAnsi="Arial Narrow" w:cs="Times New Roman"/>
                <w:sz w:val="20"/>
                <w:szCs w:val="20"/>
              </w:rPr>
              <w:t xml:space="preserve">javne usluge, otvorena savjetovanja s javnošću </w:t>
            </w:r>
            <w:r w:rsidR="00EF539C" w:rsidRPr="00EF539C">
              <w:rPr>
                <w:rFonts w:ascii="Arial Narrow" w:hAnsi="Arial Narrow" w:cs="Times New Roman"/>
                <w:sz w:val="20"/>
                <w:szCs w:val="20"/>
              </w:rPr>
              <w:t>https://trogir.hr/otvoreni/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14:paraId="1A3E133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4D043667" w14:textId="77777777" w:rsidR="00D02792" w:rsidRDefault="00D02792"/>
    <w:p w14:paraId="0520637F" w14:textId="484B48A6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127402"/>
    <w:rsid w:val="0024655E"/>
    <w:rsid w:val="002D0706"/>
    <w:rsid w:val="002E37D5"/>
    <w:rsid w:val="003326E0"/>
    <w:rsid w:val="00363D5E"/>
    <w:rsid w:val="00517275"/>
    <w:rsid w:val="005E3A00"/>
    <w:rsid w:val="005E76B0"/>
    <w:rsid w:val="00611773"/>
    <w:rsid w:val="0061543F"/>
    <w:rsid w:val="00673224"/>
    <w:rsid w:val="007B2383"/>
    <w:rsid w:val="007E76D0"/>
    <w:rsid w:val="00906D6D"/>
    <w:rsid w:val="009A7B3D"/>
    <w:rsid w:val="00AA70DB"/>
    <w:rsid w:val="00AD7F6E"/>
    <w:rsid w:val="00BA5E52"/>
    <w:rsid w:val="00BF2585"/>
    <w:rsid w:val="00C458D3"/>
    <w:rsid w:val="00C62235"/>
    <w:rsid w:val="00D02792"/>
    <w:rsid w:val="00D44F59"/>
    <w:rsid w:val="00DF204A"/>
    <w:rsid w:val="00ED3477"/>
    <w:rsid w:val="00EF539C"/>
    <w:rsid w:val="00F0253A"/>
    <w:rsid w:val="00F607F1"/>
    <w:rsid w:val="00FF0B57"/>
    <w:rsid w:val="00F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6B6D"/>
  <w15:docId w15:val="{F7281381-DE52-4A00-836A-2F7E5467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44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ogir.hr" TargetMode="External"/><Relationship Id="rId5" Type="http://schemas.openxmlformats.org/officeDocument/2006/relationships/hyperlink" Target="mailto:josko.jarebic@trogir.hr" TargetMode="External"/><Relationship Id="rId4" Type="http://schemas.openxmlformats.org/officeDocument/2006/relationships/hyperlink" Target="mailto:josko.jarebic@trogi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Ruža Kovačević Bilić</cp:lastModifiedBy>
  <cp:revision>5</cp:revision>
  <dcterms:created xsi:type="dcterms:W3CDTF">2023-09-20T08:24:00Z</dcterms:created>
  <dcterms:modified xsi:type="dcterms:W3CDTF">2023-09-20T08:30:00Z</dcterms:modified>
</cp:coreProperties>
</file>