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0E89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67D71B5C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7987C68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6FE96510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D386454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2417EB3" w14:textId="77777777" w:rsidR="00C65133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5A6708B" w14:textId="28C63E77" w:rsidR="00ED3477" w:rsidRPr="00C65133" w:rsidRDefault="00556C60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Plan upravljanja pomorskim dobrom Grada Trogira za 202</w:t>
            </w:r>
            <w:r w:rsidR="00C162B7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1</w:t>
            </w: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. godinu </w:t>
            </w:r>
          </w:p>
        </w:tc>
      </w:tr>
      <w:tr w:rsidR="00D02792" w:rsidRPr="00D02792" w14:paraId="62B5538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76DD09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0AE733A7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37696E9A" w14:textId="77777777" w:rsidTr="00941D1C">
        <w:tc>
          <w:tcPr>
            <w:tcW w:w="4643" w:type="dxa"/>
            <w:shd w:val="clear" w:color="auto" w:fill="auto"/>
            <w:vAlign w:val="center"/>
          </w:tcPr>
          <w:p w14:paraId="61513A6D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43B5B24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4242AFF" w14:textId="07AFE70E" w:rsidR="00ED3477" w:rsidRPr="00D02792" w:rsidRDefault="00C162B7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AD70C3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02.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927E4F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1047856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3895AB4" w14:textId="2D8F24AD" w:rsidR="00B34831" w:rsidRPr="00D02792" w:rsidRDefault="00C162B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04. 03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556C6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4D36BF6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2C4E12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5FECC38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AED508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9B7517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5AB2E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A8D4C5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9D9D10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8BD3F9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F3D32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0F40E2B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435C1F4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5E8C80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BB389B" w14:textId="77777777" w:rsidTr="00941D1C">
        <w:tc>
          <w:tcPr>
            <w:tcW w:w="4643" w:type="dxa"/>
            <w:shd w:val="clear" w:color="auto" w:fill="auto"/>
          </w:tcPr>
          <w:p w14:paraId="4745721F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E37F69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FBC4D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E0E53C" w14:textId="77777777" w:rsidTr="00941D1C">
        <w:tc>
          <w:tcPr>
            <w:tcW w:w="4643" w:type="dxa"/>
            <w:vMerge w:val="restart"/>
            <w:shd w:val="clear" w:color="auto" w:fill="auto"/>
          </w:tcPr>
          <w:p w14:paraId="35777D9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41A81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D3DE163" w14:textId="77777777" w:rsidTr="00941D1C">
        <w:tc>
          <w:tcPr>
            <w:tcW w:w="4643" w:type="dxa"/>
            <w:vMerge/>
            <w:shd w:val="clear" w:color="auto" w:fill="auto"/>
          </w:tcPr>
          <w:p w14:paraId="19C7079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37AE8B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128FF38" w14:textId="77777777" w:rsidTr="00941D1C">
        <w:tc>
          <w:tcPr>
            <w:tcW w:w="4643" w:type="dxa"/>
            <w:vMerge/>
            <w:shd w:val="clear" w:color="auto" w:fill="auto"/>
          </w:tcPr>
          <w:p w14:paraId="69FC5BF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16029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C1729C3" w14:textId="77777777" w:rsidTr="00941D1C">
        <w:tc>
          <w:tcPr>
            <w:tcW w:w="4643" w:type="dxa"/>
            <w:vMerge/>
            <w:shd w:val="clear" w:color="auto" w:fill="auto"/>
          </w:tcPr>
          <w:p w14:paraId="0CD3CE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492BAD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D910977" w14:textId="77777777" w:rsidTr="00941D1C">
        <w:tc>
          <w:tcPr>
            <w:tcW w:w="4643" w:type="dxa"/>
            <w:vMerge/>
            <w:shd w:val="clear" w:color="auto" w:fill="auto"/>
          </w:tcPr>
          <w:p w14:paraId="1FAA259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D71B0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BF1EAF" w14:textId="77777777" w:rsidTr="00941D1C">
        <w:tc>
          <w:tcPr>
            <w:tcW w:w="4643" w:type="dxa"/>
            <w:shd w:val="clear" w:color="auto" w:fill="auto"/>
          </w:tcPr>
          <w:p w14:paraId="70250E4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58A23B0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2332F08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0900AE" w14:textId="16E64876" w:rsidR="00C65133" w:rsidRP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 xml:space="preserve"> 0</w:t>
            </w:r>
            <w:r w:rsidR="00C162B7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C162B7">
              <w:rPr>
                <w:rFonts w:ascii="Arial Narrow" w:hAnsi="Arial Narrow" w:cs="Times New Roman"/>
                <w:sz w:val="20"/>
                <w:szCs w:val="20"/>
              </w:rPr>
              <w:t>03.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C162B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162B7" w:rsidRPr="00C162B7">
                <w:rPr>
                  <w:rStyle w:val="Hiperveza"/>
                  <w:rFonts w:ascii="Arial Narrow" w:hAnsi="Arial Narrow"/>
                  <w:sz w:val="20"/>
                  <w:szCs w:val="20"/>
                </w:rPr>
                <w:t>tina.borozan</w:t>
              </w:r>
              <w:r w:rsidR="00C162B7" w:rsidRPr="00C162B7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556C60" w:rsidRPr="00C162B7">
              <w:rPr>
                <w:rFonts w:ascii="Arial Narrow" w:hAnsi="Arial Narrow" w:cs="Times New Roman"/>
                <w:sz w:val="20"/>
                <w:szCs w:val="20"/>
              </w:rPr>
              <w:t xml:space="preserve">;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</w:t>
            </w:r>
            <w:r w:rsidR="00556C60">
              <w:rPr>
                <w:rFonts w:ascii="Arial Narrow" w:hAnsi="Arial Narrow"/>
                <w:sz w:val="20"/>
                <w:szCs w:val="20"/>
                <w:lang w:val="sl-SI"/>
              </w:rPr>
              <w:t xml:space="preserve"> Trogiru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162B7">
              <w:rPr>
                <w:rFonts w:ascii="Arial Narrow" w:hAnsi="Arial Narrow"/>
                <w:sz w:val="20"/>
                <w:szCs w:val="20"/>
                <w:lang w:val="sl-SI"/>
              </w:rPr>
              <w:t>04.03.</w:t>
            </w:r>
            <w:r w:rsidR="00556C60">
              <w:rPr>
                <w:rFonts w:ascii="Arial Narrow" w:hAnsi="Arial Narrow"/>
                <w:sz w:val="20"/>
                <w:szCs w:val="20"/>
                <w:lang w:val="sl-SI"/>
              </w:rPr>
              <w:t>202</w:t>
            </w:r>
            <w:r w:rsidR="00C162B7">
              <w:rPr>
                <w:rFonts w:ascii="Arial Narrow" w:hAnsi="Arial Narrow"/>
                <w:sz w:val="20"/>
                <w:szCs w:val="20"/>
                <w:lang w:val="sl-SI"/>
              </w:rPr>
              <w:t>1</w:t>
            </w:r>
            <w:r w:rsidR="00556C60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496BFCA3" w14:textId="2996540B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C162B7">
              <w:rPr>
                <w:rFonts w:ascii="Arial Narrow" w:hAnsi="Arial Narrow" w:cs="Times New Roman"/>
                <w:sz w:val="20"/>
                <w:szCs w:val="20"/>
              </w:rPr>
              <w:t>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556C6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162B7" w:rsidRPr="00BE4B1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556C60">
              <w:rPr>
                <w:rFonts w:ascii="Arial Narrow" w:hAnsi="Arial Narrow" w:cs="Times New Roman"/>
                <w:sz w:val="20"/>
                <w:szCs w:val="20"/>
              </w:rPr>
              <w:t>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162B7">
              <w:rPr>
                <w:rFonts w:ascii="Arial Narrow" w:hAnsi="Arial Narrow" w:cs="Times New Roman"/>
                <w:sz w:val="20"/>
                <w:szCs w:val="20"/>
              </w:rPr>
              <w:t>tel. 021/444-577</w:t>
            </w:r>
          </w:p>
          <w:p w14:paraId="4EC7C27E" w14:textId="4BE53B5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162B7">
              <w:rPr>
                <w:rFonts w:ascii="Arial Narrow" w:hAnsi="Arial Narrow" w:cs="Times New Roman"/>
                <w:sz w:val="20"/>
                <w:szCs w:val="20"/>
              </w:rPr>
              <w:t xml:space="preserve"> 10. ožujka 2021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07D4E56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40A00E10" w14:textId="77777777" w:rsidR="00D02792" w:rsidRDefault="00D02792"/>
    <w:p w14:paraId="57485294" w14:textId="77777777" w:rsidR="0024655E" w:rsidRDefault="0024655E"/>
    <w:p w14:paraId="0C94DEA5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127402"/>
    <w:rsid w:val="001775A1"/>
    <w:rsid w:val="0024655E"/>
    <w:rsid w:val="00363D5E"/>
    <w:rsid w:val="00556C60"/>
    <w:rsid w:val="005E10FD"/>
    <w:rsid w:val="005E3A00"/>
    <w:rsid w:val="005E76B0"/>
    <w:rsid w:val="00644620"/>
    <w:rsid w:val="00906D6D"/>
    <w:rsid w:val="0091657C"/>
    <w:rsid w:val="009B6CF6"/>
    <w:rsid w:val="00AD70C3"/>
    <w:rsid w:val="00B34831"/>
    <w:rsid w:val="00BA5E52"/>
    <w:rsid w:val="00BD744F"/>
    <w:rsid w:val="00C162B7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878C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boroz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hyperlink" Target="mailto:tina.borozan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10</cp:revision>
  <cp:lastPrinted>2021-02-03T08:14:00Z</cp:lastPrinted>
  <dcterms:created xsi:type="dcterms:W3CDTF">2018-10-17T12:36:00Z</dcterms:created>
  <dcterms:modified xsi:type="dcterms:W3CDTF">2021-02-04T12:30:00Z</dcterms:modified>
</cp:coreProperties>
</file>