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C418" w14:textId="0490F34D" w:rsidR="00C144A6" w:rsidRPr="00636C60" w:rsidRDefault="00A607BC" w:rsidP="00C144A6">
      <w:pPr>
        <w:pStyle w:val="Bezproreda"/>
        <w:ind w:firstLine="708"/>
        <w:jc w:val="both"/>
        <w:rPr>
          <w:rFonts w:ascii="Times New Roman" w:hAnsi="Times New Roman"/>
          <w:color w:val="FF0000"/>
          <w:sz w:val="24"/>
          <w:szCs w:val="24"/>
          <w:lang w:eastAsia="hr-HR"/>
        </w:rPr>
      </w:pPr>
      <w:bookmarkStart w:id="0" w:name="_GoBack"/>
      <w:bookmarkEnd w:id="0"/>
      <w:r w:rsidRPr="00083342">
        <w:rPr>
          <w:rFonts w:ascii="Times New Roman" w:hAnsi="Times New Roman"/>
          <w:sz w:val="24"/>
          <w:szCs w:val="24"/>
        </w:rPr>
        <w:t>Na temelju članka 30. stavka 7. Zakona o održivom gospodarenju otpadom (Narodne novine br. 94/13, 73/17</w:t>
      </w:r>
      <w:r>
        <w:rPr>
          <w:rFonts w:ascii="Times New Roman" w:hAnsi="Times New Roman"/>
          <w:sz w:val="24"/>
          <w:szCs w:val="24"/>
        </w:rPr>
        <w:t>, 14/19</w:t>
      </w:r>
      <w:r w:rsidR="00C541D3">
        <w:rPr>
          <w:rFonts w:ascii="Times New Roman" w:hAnsi="Times New Roman"/>
          <w:sz w:val="24"/>
          <w:szCs w:val="24"/>
        </w:rPr>
        <w:t>, 98/19</w:t>
      </w:r>
      <w:r w:rsidRPr="00083342">
        <w:rPr>
          <w:rFonts w:ascii="Times New Roman" w:hAnsi="Times New Roman"/>
          <w:sz w:val="24"/>
          <w:szCs w:val="24"/>
        </w:rPr>
        <w:t>), članka 4. Uredbe o gospodarenju komunalnim otpadom (Narodne novine br. 50/2017</w:t>
      </w:r>
      <w:r w:rsidR="00712A36">
        <w:rPr>
          <w:rFonts w:ascii="Times New Roman" w:hAnsi="Times New Roman"/>
          <w:sz w:val="24"/>
          <w:szCs w:val="24"/>
        </w:rPr>
        <w:t>, 84/19</w:t>
      </w:r>
      <w:r w:rsidRPr="00083342">
        <w:rPr>
          <w:rFonts w:ascii="Times New Roman" w:hAnsi="Times New Roman"/>
          <w:sz w:val="24"/>
          <w:szCs w:val="24"/>
        </w:rPr>
        <w:t>)</w:t>
      </w:r>
      <w:r w:rsidR="00BE07B8">
        <w:rPr>
          <w:rFonts w:ascii="Times New Roman" w:hAnsi="Times New Roman"/>
          <w:sz w:val="24"/>
          <w:szCs w:val="24"/>
        </w:rPr>
        <w:t>,</w:t>
      </w:r>
      <w:r w:rsidRPr="00083342">
        <w:rPr>
          <w:rFonts w:ascii="Times New Roman" w:hAnsi="Times New Roman"/>
          <w:sz w:val="24"/>
          <w:szCs w:val="24"/>
        </w:rPr>
        <w:t xml:space="preserve"> </w:t>
      </w:r>
      <w:r w:rsidR="00BE07B8">
        <w:rPr>
          <w:rFonts w:ascii="Times New Roman" w:hAnsi="Times New Roman"/>
          <w:sz w:val="24"/>
          <w:szCs w:val="24"/>
        </w:rPr>
        <w:t>Rješenja Ustavnog suda Republike Hrvatske od 29. siječnja 2020.</w:t>
      </w:r>
      <w:r w:rsidR="00C144A6">
        <w:rPr>
          <w:rFonts w:ascii="Times New Roman" w:hAnsi="Times New Roman"/>
          <w:sz w:val="24"/>
          <w:szCs w:val="24"/>
        </w:rPr>
        <w:t xml:space="preserve">i </w:t>
      </w:r>
      <w:r w:rsidR="00D3629F" w:rsidRPr="00360159">
        <w:rPr>
          <w:rFonts w:ascii="Times New Roman" w:hAnsi="Times New Roman"/>
          <w:color w:val="000000" w:themeColor="text1"/>
          <w:sz w:val="24"/>
          <w:szCs w:val="24"/>
        </w:rPr>
        <w:t xml:space="preserve">članka </w:t>
      </w:r>
      <w:r w:rsidR="00F76F66">
        <w:rPr>
          <w:rFonts w:ascii="Times New Roman" w:hAnsi="Times New Roman"/>
          <w:color w:val="000000" w:themeColor="text1"/>
          <w:sz w:val="24"/>
          <w:szCs w:val="24"/>
        </w:rPr>
        <w:t>26</w:t>
      </w:r>
      <w:r w:rsidR="00D3629F" w:rsidRPr="00360159">
        <w:rPr>
          <w:rFonts w:ascii="Times New Roman" w:hAnsi="Times New Roman"/>
          <w:color w:val="000000" w:themeColor="text1"/>
          <w:sz w:val="24"/>
          <w:szCs w:val="24"/>
        </w:rPr>
        <w:t xml:space="preserve">. Statuta Grada </w:t>
      </w:r>
      <w:r w:rsidR="00F76F66">
        <w:rPr>
          <w:rFonts w:ascii="Times New Roman" w:hAnsi="Times New Roman"/>
          <w:color w:val="000000" w:themeColor="text1"/>
          <w:sz w:val="24"/>
          <w:szCs w:val="24"/>
        </w:rPr>
        <w:t>Trogira</w:t>
      </w:r>
      <w:r w:rsidR="00D3629F" w:rsidRPr="00360159">
        <w:rPr>
          <w:rFonts w:ascii="Times New Roman" w:hAnsi="Times New Roman"/>
          <w:color w:val="000000" w:themeColor="text1"/>
          <w:sz w:val="24"/>
          <w:szCs w:val="24"/>
        </w:rPr>
        <w:t xml:space="preserve"> </w:t>
      </w:r>
      <w:bookmarkStart w:id="1" w:name="_Hlk24305549"/>
      <w:r w:rsidR="00D3629F" w:rsidRPr="00360159">
        <w:rPr>
          <w:rFonts w:ascii="Times New Roman" w:hAnsi="Times New Roman"/>
          <w:color w:val="000000" w:themeColor="text1"/>
          <w:sz w:val="24"/>
          <w:szCs w:val="24"/>
        </w:rPr>
        <w:t xml:space="preserve">(„Službeni glasnik Grada </w:t>
      </w:r>
      <w:r w:rsidR="00F76F66">
        <w:rPr>
          <w:rFonts w:ascii="Times New Roman" w:hAnsi="Times New Roman"/>
          <w:color w:val="000000" w:themeColor="text1"/>
          <w:sz w:val="24"/>
          <w:szCs w:val="24"/>
        </w:rPr>
        <w:t>Trogira</w:t>
      </w:r>
      <w:r w:rsidR="00D3629F" w:rsidRPr="00360159">
        <w:rPr>
          <w:rFonts w:ascii="Times New Roman" w:hAnsi="Times New Roman"/>
          <w:color w:val="000000" w:themeColor="text1"/>
          <w:sz w:val="24"/>
          <w:szCs w:val="24"/>
        </w:rPr>
        <w:t>“</w:t>
      </w:r>
      <w:bookmarkEnd w:id="1"/>
      <w:r w:rsidR="00D3629F" w:rsidRPr="00360159">
        <w:rPr>
          <w:rFonts w:ascii="Times New Roman" w:hAnsi="Times New Roman"/>
          <w:color w:val="000000" w:themeColor="text1"/>
          <w:sz w:val="24"/>
          <w:szCs w:val="24"/>
        </w:rPr>
        <w:t xml:space="preserve">, </w:t>
      </w:r>
      <w:r w:rsidR="00F76F66">
        <w:rPr>
          <w:rFonts w:ascii="Times New Roman" w:hAnsi="Times New Roman"/>
          <w:color w:val="000000" w:themeColor="text1"/>
          <w:sz w:val="24"/>
          <w:szCs w:val="24"/>
        </w:rPr>
        <w:t>4</w:t>
      </w:r>
      <w:r w:rsidR="00D3629F" w:rsidRPr="00360159">
        <w:rPr>
          <w:rFonts w:ascii="Times New Roman" w:hAnsi="Times New Roman"/>
          <w:color w:val="000000" w:themeColor="text1"/>
          <w:sz w:val="24"/>
          <w:szCs w:val="24"/>
        </w:rPr>
        <w:t xml:space="preserve">/13) Gradsko vijeće Grada </w:t>
      </w:r>
      <w:r w:rsidR="00F76F66">
        <w:rPr>
          <w:rFonts w:ascii="Times New Roman" w:hAnsi="Times New Roman"/>
          <w:color w:val="000000" w:themeColor="text1"/>
          <w:sz w:val="24"/>
          <w:szCs w:val="24"/>
        </w:rPr>
        <w:t>Trogira</w:t>
      </w:r>
      <w:r w:rsidR="00D3629F" w:rsidRPr="00360159">
        <w:rPr>
          <w:rFonts w:ascii="Times New Roman" w:hAnsi="Times New Roman"/>
          <w:color w:val="000000" w:themeColor="text1"/>
          <w:sz w:val="24"/>
          <w:szCs w:val="24"/>
        </w:rPr>
        <w:t xml:space="preserve">  </w:t>
      </w:r>
      <w:r w:rsidR="00C144A6" w:rsidRPr="00636C60">
        <w:rPr>
          <w:rFonts w:ascii="Times New Roman" w:hAnsi="Times New Roman"/>
          <w:color w:val="000000" w:themeColor="text1"/>
          <w:sz w:val="24"/>
          <w:szCs w:val="24"/>
          <w:lang w:eastAsia="hr-HR"/>
        </w:rPr>
        <w:t>na sjednici održanoj dana _</w:t>
      </w:r>
      <w:r w:rsidR="00C144A6">
        <w:rPr>
          <w:rFonts w:ascii="Times New Roman" w:hAnsi="Times New Roman"/>
          <w:color w:val="000000" w:themeColor="text1"/>
          <w:sz w:val="24"/>
          <w:szCs w:val="24"/>
          <w:lang w:eastAsia="hr-HR"/>
        </w:rPr>
        <w:t>___________</w:t>
      </w:r>
      <w:r w:rsidR="00C144A6" w:rsidRPr="00636C60">
        <w:rPr>
          <w:rFonts w:ascii="Times New Roman" w:hAnsi="Times New Roman"/>
          <w:color w:val="000000" w:themeColor="text1"/>
          <w:sz w:val="24"/>
          <w:szCs w:val="24"/>
          <w:lang w:eastAsia="hr-HR"/>
        </w:rPr>
        <w:t>20</w:t>
      </w:r>
      <w:r w:rsidR="00BE07B8">
        <w:rPr>
          <w:rFonts w:ascii="Times New Roman" w:hAnsi="Times New Roman"/>
          <w:color w:val="000000" w:themeColor="text1"/>
          <w:sz w:val="24"/>
          <w:szCs w:val="24"/>
          <w:lang w:eastAsia="hr-HR"/>
        </w:rPr>
        <w:t>20</w:t>
      </w:r>
      <w:r w:rsidR="00C144A6">
        <w:rPr>
          <w:rFonts w:ascii="Times New Roman" w:hAnsi="Times New Roman"/>
          <w:color w:val="000000" w:themeColor="text1"/>
          <w:sz w:val="24"/>
          <w:szCs w:val="24"/>
          <w:lang w:eastAsia="hr-HR"/>
        </w:rPr>
        <w:t>.</w:t>
      </w:r>
      <w:r w:rsidR="00C144A6" w:rsidRPr="00636C60">
        <w:rPr>
          <w:rFonts w:ascii="Times New Roman" w:hAnsi="Times New Roman"/>
          <w:color w:val="000000" w:themeColor="text1"/>
          <w:sz w:val="24"/>
          <w:szCs w:val="24"/>
          <w:lang w:eastAsia="hr-HR"/>
        </w:rPr>
        <w:t xml:space="preserve"> godine, donosi </w:t>
      </w:r>
    </w:p>
    <w:p w14:paraId="71B1BD74" w14:textId="77777777" w:rsidR="00027CD6" w:rsidRDefault="00027CD6" w:rsidP="00B519A4">
      <w:pPr>
        <w:spacing w:after="0" w:line="240" w:lineRule="auto"/>
        <w:rPr>
          <w:rFonts w:ascii="Times New Roman" w:hAnsi="Times New Roman" w:cs="Times New Roman"/>
          <w:b/>
          <w:sz w:val="24"/>
          <w:szCs w:val="24"/>
        </w:rPr>
      </w:pPr>
    </w:p>
    <w:p w14:paraId="4ABE0CD7" w14:textId="77777777" w:rsidR="000714D9" w:rsidRPr="00A67A10" w:rsidRDefault="000714D9" w:rsidP="000714D9">
      <w:pPr>
        <w:spacing w:after="0" w:line="240" w:lineRule="auto"/>
        <w:jc w:val="center"/>
        <w:rPr>
          <w:rFonts w:ascii="Times New Roman" w:hAnsi="Times New Roman" w:cs="Times New Roman"/>
          <w:b/>
          <w:sz w:val="24"/>
          <w:szCs w:val="24"/>
        </w:rPr>
      </w:pPr>
      <w:r w:rsidRPr="00A67A10">
        <w:rPr>
          <w:rFonts w:ascii="Times New Roman" w:hAnsi="Times New Roman" w:cs="Times New Roman"/>
          <w:b/>
          <w:sz w:val="24"/>
          <w:szCs w:val="24"/>
        </w:rPr>
        <w:t>ODLUKU</w:t>
      </w:r>
    </w:p>
    <w:p w14:paraId="77FF7E20" w14:textId="0DBBD84A" w:rsidR="000714D9" w:rsidRPr="00A67A10" w:rsidRDefault="000714D9" w:rsidP="000714D9">
      <w:pPr>
        <w:spacing w:after="0" w:line="240" w:lineRule="auto"/>
        <w:jc w:val="center"/>
        <w:rPr>
          <w:rFonts w:ascii="Times New Roman" w:hAnsi="Times New Roman" w:cs="Times New Roman"/>
          <w:b/>
          <w:sz w:val="24"/>
          <w:szCs w:val="24"/>
        </w:rPr>
      </w:pPr>
      <w:r w:rsidRPr="00A67A10">
        <w:rPr>
          <w:rFonts w:ascii="Times New Roman" w:hAnsi="Times New Roman" w:cs="Times New Roman"/>
          <w:b/>
          <w:sz w:val="24"/>
          <w:szCs w:val="24"/>
        </w:rPr>
        <w:t xml:space="preserve">o načinu pružanja javne usluge </w:t>
      </w:r>
      <w:bookmarkStart w:id="2" w:name="_Hlk489457934"/>
      <w:bookmarkStart w:id="3" w:name="_Hlk494442113"/>
      <w:r w:rsidRPr="00A67A10">
        <w:rPr>
          <w:rFonts w:ascii="Times New Roman" w:hAnsi="Times New Roman" w:cs="Times New Roman"/>
          <w:b/>
          <w:sz w:val="24"/>
          <w:szCs w:val="24"/>
        </w:rPr>
        <w:t>prikupljanja miješanog komunalnog otpada i biorazgradivog komunalnog otpada</w:t>
      </w:r>
      <w:bookmarkEnd w:id="2"/>
      <w:r w:rsidR="00C144A6">
        <w:rPr>
          <w:rFonts w:ascii="Times New Roman" w:hAnsi="Times New Roman" w:cs="Times New Roman"/>
          <w:b/>
          <w:sz w:val="24"/>
          <w:szCs w:val="24"/>
        </w:rPr>
        <w:t xml:space="preserve"> na području </w:t>
      </w:r>
      <w:r w:rsidR="00D3629F">
        <w:rPr>
          <w:rFonts w:ascii="Times New Roman" w:hAnsi="Times New Roman" w:cs="Times New Roman"/>
          <w:b/>
          <w:sz w:val="24"/>
          <w:szCs w:val="24"/>
        </w:rPr>
        <w:t xml:space="preserve">Grada </w:t>
      </w:r>
      <w:r w:rsidR="00F76F66">
        <w:rPr>
          <w:rFonts w:ascii="Times New Roman" w:hAnsi="Times New Roman" w:cs="Times New Roman"/>
          <w:b/>
          <w:sz w:val="24"/>
          <w:szCs w:val="24"/>
        </w:rPr>
        <w:t>Trogira</w:t>
      </w:r>
    </w:p>
    <w:bookmarkEnd w:id="3"/>
    <w:p w14:paraId="1F9692A7" w14:textId="77777777" w:rsidR="000714D9" w:rsidRPr="00A67A10" w:rsidRDefault="000714D9" w:rsidP="000714D9">
      <w:pPr>
        <w:spacing w:after="0" w:line="240" w:lineRule="auto"/>
        <w:jc w:val="center"/>
        <w:rPr>
          <w:rFonts w:ascii="Times New Roman" w:hAnsi="Times New Roman" w:cs="Times New Roman"/>
          <w:sz w:val="24"/>
          <w:szCs w:val="24"/>
        </w:rPr>
      </w:pPr>
    </w:p>
    <w:p w14:paraId="6E84E26A" w14:textId="77777777" w:rsidR="000714D9" w:rsidRPr="00A67A10" w:rsidRDefault="000714D9" w:rsidP="000714D9">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(u daljnjem tekstu: Odluka) </w:t>
      </w:r>
    </w:p>
    <w:p w14:paraId="7AEEDCDD" w14:textId="77777777" w:rsidR="000714D9" w:rsidRPr="00A67A10" w:rsidRDefault="000714D9" w:rsidP="000714D9">
      <w:pPr>
        <w:spacing w:after="0" w:line="240" w:lineRule="auto"/>
        <w:jc w:val="center"/>
        <w:rPr>
          <w:rFonts w:ascii="Times New Roman" w:hAnsi="Times New Roman" w:cs="Times New Roman"/>
          <w:sz w:val="24"/>
          <w:szCs w:val="24"/>
        </w:rPr>
      </w:pPr>
    </w:p>
    <w:p w14:paraId="389BFAE7" w14:textId="77777777" w:rsidR="000714D9" w:rsidRPr="00A67A10" w:rsidRDefault="000714D9" w:rsidP="000714D9">
      <w:pPr>
        <w:spacing w:after="0" w:line="240" w:lineRule="auto"/>
        <w:jc w:val="both"/>
        <w:rPr>
          <w:rFonts w:ascii="Times New Roman" w:hAnsi="Times New Roman" w:cs="Times New Roman"/>
          <w:b/>
          <w:sz w:val="24"/>
          <w:szCs w:val="24"/>
        </w:rPr>
      </w:pPr>
      <w:r w:rsidRPr="00A67A10">
        <w:rPr>
          <w:rFonts w:ascii="Times New Roman" w:hAnsi="Times New Roman" w:cs="Times New Roman"/>
          <w:b/>
          <w:sz w:val="24"/>
          <w:szCs w:val="24"/>
        </w:rPr>
        <w:t>I  OPĆE ODREDBE</w:t>
      </w:r>
    </w:p>
    <w:p w14:paraId="52F54A0E" w14:textId="77777777" w:rsidR="000714D9" w:rsidRPr="00A67A10" w:rsidRDefault="000714D9" w:rsidP="000714D9">
      <w:pPr>
        <w:spacing w:after="0" w:line="240" w:lineRule="auto"/>
        <w:jc w:val="both"/>
        <w:rPr>
          <w:rFonts w:ascii="Times New Roman" w:hAnsi="Times New Roman" w:cs="Times New Roman"/>
          <w:b/>
          <w:i/>
          <w:sz w:val="24"/>
          <w:szCs w:val="24"/>
        </w:rPr>
      </w:pPr>
    </w:p>
    <w:p w14:paraId="2726E8A2" w14:textId="418EFA40" w:rsidR="000714D9" w:rsidRDefault="000714D9" w:rsidP="00750B2D">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1.</w:t>
      </w:r>
    </w:p>
    <w:p w14:paraId="25234CC2" w14:textId="272F196B" w:rsidR="000F0605" w:rsidRDefault="000F0605" w:rsidP="000F0605">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Ovom Odlukom se propisuje način pružanja javne usluge</w:t>
      </w:r>
      <w:r>
        <w:rPr>
          <w:rFonts w:ascii="Times New Roman" w:hAnsi="Times New Roman" w:cs="Times New Roman"/>
          <w:sz w:val="24"/>
          <w:szCs w:val="24"/>
        </w:rPr>
        <w:t>, način gospodarenja komunalnim otpadom u vezi s javnom uslugom prikupljanja miješanog komunalnog otpada i biorazgradivog komunalnog otpada te odvojenog prikupljanja otpadnog papira, metala, stakla, plastike, tekstila, problematičnog otpada i krupnog (glomaznog otpada).</w:t>
      </w:r>
    </w:p>
    <w:p w14:paraId="54EEEA5F" w14:textId="77777777" w:rsidR="000F0605" w:rsidRPr="00A67A10" w:rsidRDefault="000F0605" w:rsidP="000F0605">
      <w:pPr>
        <w:spacing w:after="0" w:line="240" w:lineRule="auto"/>
        <w:jc w:val="both"/>
        <w:rPr>
          <w:rFonts w:ascii="Times New Roman" w:hAnsi="Times New Roman" w:cs="Times New Roman"/>
          <w:sz w:val="24"/>
          <w:szCs w:val="24"/>
        </w:rPr>
      </w:pPr>
    </w:p>
    <w:p w14:paraId="06AE7D34" w14:textId="77777777" w:rsidR="000714D9" w:rsidRPr="00A67A10" w:rsidRDefault="000714D9" w:rsidP="00750B2D">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2.</w:t>
      </w:r>
    </w:p>
    <w:p w14:paraId="6F05F18E" w14:textId="5F9FFB77" w:rsidR="000714D9" w:rsidRPr="00A67A10" w:rsidRDefault="000714D9" w:rsidP="000714D9">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Cilj ove Odluke je uspostava javnog, kvalitetnog, postojanog i ekonomski učinkovitog sustava sakupljanja komunalnog otpada na području </w:t>
      </w:r>
      <w:r w:rsidR="00D3629F">
        <w:rPr>
          <w:rFonts w:ascii="Times New Roman" w:hAnsi="Times New Roman" w:cs="Times New Roman"/>
          <w:sz w:val="24"/>
          <w:szCs w:val="24"/>
        </w:rPr>
        <w:t xml:space="preserve">Grada </w:t>
      </w:r>
      <w:r w:rsidR="00F76F66">
        <w:rPr>
          <w:rFonts w:ascii="Times New Roman" w:hAnsi="Times New Roman" w:cs="Times New Roman"/>
          <w:sz w:val="24"/>
          <w:szCs w:val="24"/>
        </w:rPr>
        <w:t>Trogira</w:t>
      </w:r>
      <w:r w:rsidRPr="00A67A10">
        <w:rPr>
          <w:rFonts w:ascii="Times New Roman" w:hAnsi="Times New Roman" w:cs="Times New Roman"/>
          <w:sz w:val="24"/>
          <w:szCs w:val="24"/>
        </w:rPr>
        <w:t xml:space="preserve"> u skladu s načelima održivog razvoja, zaštite okoliša, održivog gospodarenja otpadom i zaštitom javnog interesa.</w:t>
      </w:r>
    </w:p>
    <w:p w14:paraId="5210C13B" w14:textId="77777777" w:rsidR="000714D9" w:rsidRPr="00A67A10" w:rsidRDefault="000714D9" w:rsidP="000714D9">
      <w:pPr>
        <w:spacing w:after="0" w:line="240" w:lineRule="auto"/>
        <w:jc w:val="both"/>
        <w:rPr>
          <w:rFonts w:ascii="Times New Roman" w:hAnsi="Times New Roman" w:cs="Times New Roman"/>
          <w:sz w:val="24"/>
          <w:szCs w:val="24"/>
        </w:rPr>
      </w:pPr>
    </w:p>
    <w:p w14:paraId="67D1DCF5" w14:textId="77777777" w:rsidR="000714D9" w:rsidRPr="00A67A10" w:rsidRDefault="000714D9" w:rsidP="00750B2D">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3.</w:t>
      </w:r>
    </w:p>
    <w:p w14:paraId="37081312" w14:textId="77777777" w:rsidR="00C541D3" w:rsidRPr="001076FB" w:rsidRDefault="00C541D3" w:rsidP="00C541D3">
      <w:pPr>
        <w:spacing w:after="0" w:line="240" w:lineRule="auto"/>
        <w:jc w:val="both"/>
        <w:rPr>
          <w:rFonts w:ascii="Times New Roman" w:hAnsi="Times New Roman" w:cs="Times New Roman"/>
          <w:sz w:val="24"/>
          <w:szCs w:val="24"/>
        </w:rPr>
      </w:pPr>
      <w:r w:rsidRPr="001076FB">
        <w:rPr>
          <w:rFonts w:ascii="Times New Roman" w:hAnsi="Times New Roman" w:cs="Times New Roman"/>
          <w:sz w:val="24"/>
          <w:szCs w:val="24"/>
        </w:rPr>
        <w:t>Ova Odluka sadrži sljedeće:</w:t>
      </w:r>
    </w:p>
    <w:p w14:paraId="4BD07686" w14:textId="77777777" w:rsidR="00C541D3" w:rsidRPr="001076FB" w:rsidRDefault="00C541D3" w:rsidP="00C541D3">
      <w:pPr>
        <w:numPr>
          <w:ilvl w:val="0"/>
          <w:numId w:val="32"/>
        </w:numPr>
        <w:spacing w:after="0" w:line="240" w:lineRule="auto"/>
        <w:contextualSpacing/>
        <w:jc w:val="both"/>
        <w:rPr>
          <w:rFonts w:ascii="Times New Roman" w:hAnsi="Times New Roman" w:cs="Times New Roman"/>
          <w:sz w:val="24"/>
          <w:szCs w:val="24"/>
        </w:rPr>
      </w:pPr>
      <w:bookmarkStart w:id="4" w:name="_Hlk23605737"/>
      <w:r w:rsidRPr="001076FB">
        <w:rPr>
          <w:rFonts w:ascii="Times New Roman" w:hAnsi="Times New Roman" w:cs="Times New Roman"/>
          <w:sz w:val="24"/>
          <w:szCs w:val="24"/>
        </w:rPr>
        <w:t>kriterij obračuna količine otpada,</w:t>
      </w:r>
    </w:p>
    <w:p w14:paraId="175FDC7B" w14:textId="77777777" w:rsidR="00C541D3" w:rsidRPr="001076FB" w:rsidRDefault="00C541D3" w:rsidP="00C541D3">
      <w:pPr>
        <w:numPr>
          <w:ilvl w:val="0"/>
          <w:numId w:val="32"/>
        </w:numPr>
        <w:spacing w:after="0" w:line="240" w:lineRule="auto"/>
        <w:contextualSpacing/>
        <w:jc w:val="both"/>
        <w:rPr>
          <w:rFonts w:ascii="Times New Roman" w:hAnsi="Times New Roman" w:cs="Times New Roman"/>
          <w:sz w:val="24"/>
          <w:szCs w:val="24"/>
        </w:rPr>
      </w:pPr>
      <w:r w:rsidRPr="001076FB">
        <w:rPr>
          <w:rFonts w:ascii="Times New Roman" w:hAnsi="Times New Roman" w:cs="Times New Roman"/>
          <w:sz w:val="24"/>
          <w:szCs w:val="24"/>
        </w:rPr>
        <w:t>standardne veličine i druga bitna svojstva spremnika za sakupljanje otpada,</w:t>
      </w:r>
    </w:p>
    <w:p w14:paraId="539A2071" w14:textId="77777777" w:rsidR="00C541D3" w:rsidRPr="001076FB" w:rsidRDefault="00C541D3" w:rsidP="00C541D3">
      <w:pPr>
        <w:numPr>
          <w:ilvl w:val="0"/>
          <w:numId w:val="32"/>
        </w:numPr>
        <w:spacing w:after="0" w:line="240" w:lineRule="auto"/>
        <w:contextualSpacing/>
        <w:jc w:val="both"/>
        <w:rPr>
          <w:rFonts w:ascii="Times New Roman" w:hAnsi="Times New Roman" w:cs="Times New Roman"/>
          <w:sz w:val="24"/>
          <w:szCs w:val="24"/>
        </w:rPr>
      </w:pPr>
      <w:r w:rsidRPr="001076FB">
        <w:rPr>
          <w:rFonts w:ascii="Times New Roman" w:hAnsi="Times New Roman" w:cs="Times New Roman"/>
          <w:sz w:val="24"/>
          <w:szCs w:val="24"/>
        </w:rPr>
        <w:t>najmanju učestalost odvoza otpada prema područjima,</w:t>
      </w:r>
    </w:p>
    <w:p w14:paraId="5ADB6D02" w14:textId="77777777" w:rsidR="00C541D3" w:rsidRPr="001076FB" w:rsidRDefault="00C541D3" w:rsidP="00C541D3">
      <w:pPr>
        <w:numPr>
          <w:ilvl w:val="0"/>
          <w:numId w:val="32"/>
        </w:numPr>
        <w:spacing w:after="0" w:line="240" w:lineRule="auto"/>
        <w:contextualSpacing/>
        <w:jc w:val="both"/>
        <w:rPr>
          <w:rFonts w:ascii="Times New Roman" w:hAnsi="Times New Roman" w:cs="Times New Roman"/>
          <w:sz w:val="24"/>
          <w:szCs w:val="24"/>
        </w:rPr>
      </w:pPr>
      <w:r w:rsidRPr="001076FB">
        <w:rPr>
          <w:rFonts w:ascii="Times New Roman" w:hAnsi="Times New Roman" w:cs="Times New Roman"/>
          <w:sz w:val="24"/>
          <w:szCs w:val="24"/>
        </w:rPr>
        <w:t>obračunska razdoblja kroz kalendarsku godinu,</w:t>
      </w:r>
    </w:p>
    <w:p w14:paraId="2EF1DD63" w14:textId="39805720" w:rsidR="00C541D3" w:rsidRPr="001076FB" w:rsidRDefault="00C541D3" w:rsidP="00C541D3">
      <w:pPr>
        <w:numPr>
          <w:ilvl w:val="0"/>
          <w:numId w:val="32"/>
        </w:numPr>
        <w:spacing w:after="0" w:line="240" w:lineRule="auto"/>
        <w:contextualSpacing/>
        <w:jc w:val="both"/>
        <w:rPr>
          <w:rFonts w:ascii="Times New Roman" w:hAnsi="Times New Roman" w:cs="Times New Roman"/>
          <w:sz w:val="24"/>
          <w:szCs w:val="24"/>
        </w:rPr>
      </w:pPr>
      <w:r w:rsidRPr="001076FB">
        <w:rPr>
          <w:rFonts w:ascii="Times New Roman" w:hAnsi="Times New Roman" w:cs="Times New Roman"/>
          <w:sz w:val="24"/>
          <w:szCs w:val="24"/>
        </w:rPr>
        <w:t>područje pružanja javne usluge i</w:t>
      </w:r>
      <w:r>
        <w:rPr>
          <w:rFonts w:ascii="Times New Roman" w:hAnsi="Times New Roman" w:cs="Times New Roman"/>
          <w:sz w:val="24"/>
          <w:szCs w:val="24"/>
        </w:rPr>
        <w:t>z</w:t>
      </w:r>
      <w:r w:rsidRPr="001076FB">
        <w:rPr>
          <w:rFonts w:ascii="Times New Roman" w:hAnsi="Times New Roman" w:cs="Times New Roman"/>
          <w:sz w:val="24"/>
          <w:szCs w:val="24"/>
        </w:rPr>
        <w:t xml:space="preserve"> članka 1. ove odluke</w:t>
      </w:r>
    </w:p>
    <w:p w14:paraId="0FC6FBE1" w14:textId="5B9AE2B5" w:rsidR="00C541D3" w:rsidRPr="008B0E4F" w:rsidRDefault="00C541D3" w:rsidP="00C541D3">
      <w:pPr>
        <w:numPr>
          <w:ilvl w:val="0"/>
          <w:numId w:val="32"/>
        </w:numPr>
        <w:spacing w:after="0" w:line="240" w:lineRule="auto"/>
        <w:contextualSpacing/>
        <w:jc w:val="both"/>
        <w:rPr>
          <w:rFonts w:ascii="Times New Roman" w:hAnsi="Times New Roman" w:cs="Times New Roman"/>
          <w:sz w:val="24"/>
          <w:szCs w:val="24"/>
        </w:rPr>
      </w:pPr>
      <w:r w:rsidRPr="008B0E4F">
        <w:rPr>
          <w:rFonts w:ascii="Times New Roman" w:hAnsi="Times New Roman" w:cs="Times New Roman"/>
        </w:rPr>
        <w:t xml:space="preserve">adresu </w:t>
      </w:r>
      <w:proofErr w:type="spellStart"/>
      <w:r w:rsidRPr="008B0E4F">
        <w:rPr>
          <w:rFonts w:ascii="Times New Roman" w:hAnsi="Times New Roman" w:cs="Times New Roman"/>
        </w:rPr>
        <w:t>reciklažnog</w:t>
      </w:r>
      <w:proofErr w:type="spellEnd"/>
      <w:r w:rsidRPr="008B0E4F">
        <w:rPr>
          <w:rFonts w:ascii="Times New Roman" w:hAnsi="Times New Roman" w:cs="Times New Roman"/>
        </w:rPr>
        <w:t xml:space="preserve"> dvorišta</w:t>
      </w:r>
    </w:p>
    <w:p w14:paraId="5FB9A334" w14:textId="77777777" w:rsidR="00C541D3" w:rsidRPr="001076FB" w:rsidRDefault="00C541D3" w:rsidP="00C541D3">
      <w:pPr>
        <w:numPr>
          <w:ilvl w:val="0"/>
          <w:numId w:val="32"/>
        </w:numPr>
        <w:spacing w:after="0" w:line="240" w:lineRule="auto"/>
        <w:contextualSpacing/>
        <w:jc w:val="both"/>
        <w:rPr>
          <w:rFonts w:ascii="Times New Roman" w:hAnsi="Times New Roman" w:cs="Times New Roman"/>
          <w:sz w:val="24"/>
          <w:szCs w:val="24"/>
        </w:rPr>
      </w:pPr>
      <w:r w:rsidRPr="001076FB">
        <w:rPr>
          <w:rFonts w:ascii="Times New Roman" w:hAnsi="Times New Roman" w:cs="Times New Roman"/>
          <w:sz w:val="24"/>
          <w:szCs w:val="24"/>
        </w:rPr>
        <w:t>opće uvjete ugovora s korisnicima.</w:t>
      </w:r>
    </w:p>
    <w:p w14:paraId="6FB6F221" w14:textId="77777777" w:rsidR="00C541D3" w:rsidRPr="001076FB" w:rsidRDefault="00C541D3" w:rsidP="00C541D3">
      <w:pPr>
        <w:numPr>
          <w:ilvl w:val="0"/>
          <w:numId w:val="32"/>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odredbe o načinu provedbe javne usluge i usluge povezane s javnom uslugom</w:t>
      </w:r>
    </w:p>
    <w:p w14:paraId="5873DFF0" w14:textId="77777777" w:rsidR="00C541D3" w:rsidRPr="001076FB" w:rsidRDefault="00C541D3" w:rsidP="00C541D3">
      <w:pPr>
        <w:numPr>
          <w:ilvl w:val="0"/>
          <w:numId w:val="32"/>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odredbe o provedbi Ugovora koje se primjenjuju u slučaju nastupanja posebnih okolnosti (elementarna nepogoda, katastrofa i sl.)</w:t>
      </w:r>
    </w:p>
    <w:p w14:paraId="7062CF14" w14:textId="77777777" w:rsidR="00C541D3" w:rsidRPr="001076FB" w:rsidRDefault="00C541D3" w:rsidP="00C541D3">
      <w:pPr>
        <w:numPr>
          <w:ilvl w:val="0"/>
          <w:numId w:val="32"/>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odredbe o načinu podnošenja prigovora i postupanju po prigovoru građana na neugodu uzrokovanu sustavom sakupljanja komunalnog otpada</w:t>
      </w:r>
    </w:p>
    <w:p w14:paraId="19AF2AC1" w14:textId="77777777" w:rsidR="00C541D3" w:rsidRPr="001076FB" w:rsidRDefault="00C541D3" w:rsidP="00C541D3">
      <w:pPr>
        <w:numPr>
          <w:ilvl w:val="0"/>
          <w:numId w:val="32"/>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odredbe o uvjetima za pojedinačno korištenje javne usluge</w:t>
      </w:r>
    </w:p>
    <w:p w14:paraId="7007E495" w14:textId="031083E2" w:rsidR="00C541D3" w:rsidRDefault="00C541D3" w:rsidP="00C541D3">
      <w:pPr>
        <w:numPr>
          <w:ilvl w:val="0"/>
          <w:numId w:val="32"/>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odredbe o prihvatljivom dokazu izvršenja javne usluge za pojedinog korisnika javne usluge</w:t>
      </w:r>
    </w:p>
    <w:p w14:paraId="293633D6" w14:textId="36CD66FD" w:rsidR="00BE07B8" w:rsidRPr="001076FB" w:rsidRDefault="00BE07B8" w:rsidP="00BE07B8">
      <w:pPr>
        <w:numPr>
          <w:ilvl w:val="0"/>
          <w:numId w:val="32"/>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 xml:space="preserve">odredbe o načinu izračuna i određivanju cijene javne usluge za korisnike javne usluge </w:t>
      </w:r>
    </w:p>
    <w:p w14:paraId="1F6F6F5D" w14:textId="77777777" w:rsidR="00BE07B8" w:rsidRPr="001076FB" w:rsidRDefault="00BE07B8" w:rsidP="00BE07B8">
      <w:pPr>
        <w:numPr>
          <w:ilvl w:val="0"/>
          <w:numId w:val="32"/>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 xml:space="preserve">način određivanja udjela korisnika javne usluge u slučaju kad  </w:t>
      </w:r>
      <w:r>
        <w:rPr>
          <w:rFonts w:ascii="Times New Roman" w:eastAsia="Times New Roman" w:hAnsi="Times New Roman" w:cs="Times New Roman"/>
          <w:sz w:val="24"/>
          <w:szCs w:val="24"/>
          <w:lang w:eastAsia="hr-HR"/>
        </w:rPr>
        <w:t>k</w:t>
      </w:r>
      <w:r w:rsidRPr="001076FB">
        <w:rPr>
          <w:rFonts w:ascii="Times New Roman" w:eastAsia="Times New Roman" w:hAnsi="Times New Roman" w:cs="Times New Roman"/>
          <w:sz w:val="24"/>
          <w:szCs w:val="24"/>
          <w:lang w:eastAsia="hr-HR"/>
        </w:rPr>
        <w:t xml:space="preserve">orisnici </w:t>
      </w:r>
      <w:r>
        <w:rPr>
          <w:rFonts w:ascii="Times New Roman" w:eastAsia="Times New Roman" w:hAnsi="Times New Roman" w:cs="Times New Roman"/>
          <w:sz w:val="24"/>
          <w:szCs w:val="24"/>
          <w:lang w:eastAsia="hr-HR"/>
        </w:rPr>
        <w:t xml:space="preserve">javne </w:t>
      </w:r>
      <w:r w:rsidRPr="001076FB">
        <w:rPr>
          <w:rFonts w:ascii="Times New Roman" w:eastAsia="Times New Roman" w:hAnsi="Times New Roman" w:cs="Times New Roman"/>
          <w:sz w:val="24"/>
          <w:szCs w:val="24"/>
          <w:lang w:eastAsia="hr-HR"/>
        </w:rPr>
        <w:t xml:space="preserve">usluge </w:t>
      </w:r>
      <w:r>
        <w:rPr>
          <w:rFonts w:ascii="Times New Roman" w:eastAsia="Times New Roman" w:hAnsi="Times New Roman" w:cs="Times New Roman"/>
          <w:sz w:val="24"/>
          <w:szCs w:val="24"/>
          <w:lang w:eastAsia="hr-HR"/>
        </w:rPr>
        <w:t>nekretninu koriste isključivo za stanovanje</w:t>
      </w:r>
      <w:r w:rsidRPr="001076FB">
        <w:rPr>
          <w:rFonts w:ascii="Times New Roman" w:eastAsia="Times New Roman" w:hAnsi="Times New Roman" w:cs="Times New Roman"/>
          <w:sz w:val="24"/>
          <w:szCs w:val="24"/>
          <w:lang w:eastAsia="hr-HR"/>
        </w:rPr>
        <w:t xml:space="preserve"> i koriste zajednički spremnik, a nije postignut sporazum o njihovim udjelima</w:t>
      </w:r>
    </w:p>
    <w:p w14:paraId="110FF55D" w14:textId="77777777" w:rsidR="00BE07B8" w:rsidRPr="001076FB" w:rsidRDefault="00BE07B8" w:rsidP="00BE07B8">
      <w:pPr>
        <w:numPr>
          <w:ilvl w:val="0"/>
          <w:numId w:val="32"/>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 xml:space="preserve">način određivanja udjela korisnika javne usluge u slučaju kad </w:t>
      </w:r>
      <w:r>
        <w:rPr>
          <w:rFonts w:ascii="Times New Roman" w:eastAsia="Times New Roman" w:hAnsi="Times New Roman" w:cs="Times New Roman"/>
          <w:sz w:val="24"/>
          <w:szCs w:val="24"/>
          <w:lang w:eastAsia="hr-HR"/>
        </w:rPr>
        <w:t>k</w:t>
      </w:r>
      <w:r w:rsidRPr="001076FB">
        <w:rPr>
          <w:rFonts w:ascii="Times New Roman" w:eastAsia="Times New Roman" w:hAnsi="Times New Roman" w:cs="Times New Roman"/>
          <w:sz w:val="24"/>
          <w:szCs w:val="24"/>
          <w:lang w:eastAsia="hr-HR"/>
        </w:rPr>
        <w:t xml:space="preserve">orisnici javne usluge </w:t>
      </w:r>
      <w:r>
        <w:rPr>
          <w:rFonts w:ascii="Times New Roman" w:eastAsia="Times New Roman" w:hAnsi="Times New Roman" w:cs="Times New Roman"/>
          <w:sz w:val="24"/>
          <w:szCs w:val="24"/>
          <w:lang w:eastAsia="hr-HR"/>
        </w:rPr>
        <w:t>koriste nekretninu za stanovanje</w:t>
      </w:r>
      <w:r w:rsidRPr="001076FB">
        <w:rPr>
          <w:rFonts w:ascii="Times New Roman" w:eastAsia="Times New Roman" w:hAnsi="Times New Roman" w:cs="Times New Roman"/>
          <w:sz w:val="24"/>
          <w:szCs w:val="24"/>
          <w:lang w:eastAsia="hr-HR"/>
        </w:rPr>
        <w:t xml:space="preserve"> i</w:t>
      </w:r>
      <w:r>
        <w:rPr>
          <w:rFonts w:ascii="Times New Roman" w:eastAsia="Times New Roman" w:hAnsi="Times New Roman" w:cs="Times New Roman"/>
          <w:sz w:val="24"/>
          <w:szCs w:val="24"/>
          <w:lang w:eastAsia="hr-HR"/>
        </w:rPr>
        <w:t xml:space="preserve"> korisnici javne usluge koji su </w:t>
      </w:r>
      <w:r w:rsidRPr="001076FB">
        <w:rPr>
          <w:rFonts w:ascii="Times New Roman" w:eastAsia="Times New Roman" w:hAnsi="Times New Roman" w:cs="Times New Roman"/>
          <w:sz w:val="24"/>
          <w:szCs w:val="24"/>
          <w:lang w:eastAsia="hr-HR"/>
        </w:rPr>
        <w:t xml:space="preserve"> pravne osobe ili fizičke osobe – obrtnici i koriste zajednički spremnik, a nije postignut sporazum o njihovim udjelima</w:t>
      </w:r>
    </w:p>
    <w:p w14:paraId="2C44BB91" w14:textId="77777777" w:rsidR="00BE07B8" w:rsidRPr="001076FB" w:rsidRDefault="00BE07B8" w:rsidP="00BE07B8">
      <w:pPr>
        <w:numPr>
          <w:ilvl w:val="0"/>
          <w:numId w:val="32"/>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lastRenderedPageBreak/>
        <w:t>odredbe o ugovornoj kazni.</w:t>
      </w:r>
    </w:p>
    <w:p w14:paraId="63DC67CA" w14:textId="77777777" w:rsidR="00BE07B8" w:rsidRPr="001076FB" w:rsidRDefault="00BE07B8" w:rsidP="00BE07B8">
      <w:pPr>
        <w:numPr>
          <w:ilvl w:val="0"/>
          <w:numId w:val="32"/>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kriterij za određivanje korisnika usluge u čije ime jedinica lokalne samouprave preuzima obvezu plaćanja cijene za javnu uslugu</w:t>
      </w:r>
    </w:p>
    <w:p w14:paraId="1986A07A" w14:textId="77777777" w:rsidR="00BE07B8" w:rsidRPr="001076FB" w:rsidRDefault="00BE07B8" w:rsidP="00BE07B8">
      <w:pPr>
        <w:numPr>
          <w:ilvl w:val="0"/>
          <w:numId w:val="32"/>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odredbe o korištenju javne površine za prikupljanje otpada</w:t>
      </w:r>
    </w:p>
    <w:p w14:paraId="5CC737F8" w14:textId="77777777" w:rsidR="00BE07B8" w:rsidRPr="001076FB" w:rsidRDefault="00BE07B8" w:rsidP="00BE07B8">
      <w:pPr>
        <w:numPr>
          <w:ilvl w:val="0"/>
          <w:numId w:val="32"/>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1076FB">
        <w:rPr>
          <w:rFonts w:ascii="Times New Roman" w:eastAsia="Times New Roman" w:hAnsi="Times New Roman" w:cs="Times New Roman"/>
          <w:sz w:val="24"/>
          <w:szCs w:val="24"/>
          <w:lang w:eastAsia="hr-HR"/>
        </w:rPr>
        <w:t>odredbe o količini krupnog (glomaznog) otpada (u daljnjem tekstu: glomazni otpad) koji se preuzima u okviru javne usluge</w:t>
      </w:r>
    </w:p>
    <w:p w14:paraId="61BB0227" w14:textId="77777777" w:rsidR="00BE07B8" w:rsidRPr="00C011B4" w:rsidRDefault="00BE07B8" w:rsidP="00BE07B8">
      <w:pPr>
        <w:numPr>
          <w:ilvl w:val="0"/>
          <w:numId w:val="32"/>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1076FB">
        <w:rPr>
          <w:rFonts w:ascii="Times New Roman" w:eastAsia="Times New Roman" w:hAnsi="Times New Roman" w:cs="Times New Roman"/>
          <w:sz w:val="24"/>
          <w:szCs w:val="24"/>
          <w:lang w:eastAsia="hr-HR"/>
        </w:rPr>
        <w:t>način obračuna naknade za gradnju građevina za gospodarenje komunalnim otpadom.</w:t>
      </w:r>
    </w:p>
    <w:p w14:paraId="2BA02043" w14:textId="77777777" w:rsidR="00BE07B8" w:rsidRPr="001076FB" w:rsidRDefault="00BE07B8" w:rsidP="00BE07B8">
      <w:pPr>
        <w:shd w:val="clear" w:color="auto" w:fill="FFFFFF"/>
        <w:spacing w:after="48" w:line="240" w:lineRule="auto"/>
        <w:ind w:left="720"/>
        <w:contextualSpacing/>
        <w:jc w:val="both"/>
        <w:textAlignment w:val="baseline"/>
        <w:rPr>
          <w:rFonts w:ascii="Times New Roman" w:eastAsia="Times New Roman" w:hAnsi="Times New Roman" w:cs="Times New Roman"/>
          <w:sz w:val="24"/>
          <w:szCs w:val="24"/>
          <w:lang w:eastAsia="hr-HR"/>
        </w:rPr>
      </w:pPr>
    </w:p>
    <w:bookmarkEnd w:id="4"/>
    <w:p w14:paraId="02E68D5E" w14:textId="77777777" w:rsidR="000714D9" w:rsidRPr="00A67A10" w:rsidRDefault="000714D9" w:rsidP="00750B2D">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4.</w:t>
      </w:r>
    </w:p>
    <w:p w14:paraId="51B147E5" w14:textId="77777777" w:rsidR="00703496" w:rsidRDefault="00703496" w:rsidP="00703496">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Na postupke koji se vode u vezi sa izvršenjem ove Odluke u dijelu koji nije posebno uređen  Zakonom o održivom gospodarenju otpadom (Narodne novine 94/13 i 73/17</w:t>
      </w:r>
      <w:r>
        <w:rPr>
          <w:rFonts w:ascii="Times New Roman" w:hAnsi="Times New Roman" w:cs="Times New Roman"/>
          <w:sz w:val="24"/>
          <w:szCs w:val="24"/>
        </w:rPr>
        <w:t>, 14/19</w:t>
      </w:r>
      <w:r w:rsidRPr="00A67A10">
        <w:rPr>
          <w:rFonts w:ascii="Times New Roman" w:hAnsi="Times New Roman" w:cs="Times New Roman"/>
          <w:sz w:val="24"/>
          <w:szCs w:val="24"/>
        </w:rPr>
        <w:t>)</w:t>
      </w:r>
      <w:r>
        <w:rPr>
          <w:rFonts w:ascii="Times New Roman" w:hAnsi="Times New Roman" w:cs="Times New Roman"/>
          <w:sz w:val="24"/>
          <w:szCs w:val="24"/>
        </w:rPr>
        <w:t xml:space="preserve"> - u daljnjem tekstu: Zakon</w:t>
      </w:r>
      <w:r w:rsidRPr="00A67A10">
        <w:rPr>
          <w:rFonts w:ascii="Times New Roman" w:hAnsi="Times New Roman" w:cs="Times New Roman"/>
          <w:sz w:val="24"/>
          <w:szCs w:val="24"/>
        </w:rPr>
        <w:t>, Uredbom o gospodarenju komunalnim otpadom (Narodne novine 50/17</w:t>
      </w:r>
      <w:r>
        <w:rPr>
          <w:rFonts w:ascii="Times New Roman" w:hAnsi="Times New Roman" w:cs="Times New Roman"/>
          <w:sz w:val="24"/>
          <w:szCs w:val="24"/>
        </w:rPr>
        <w:t>, 84/19</w:t>
      </w:r>
      <w:r w:rsidRPr="00A67A10">
        <w:rPr>
          <w:rFonts w:ascii="Times New Roman" w:hAnsi="Times New Roman" w:cs="Times New Roman"/>
          <w:sz w:val="24"/>
          <w:szCs w:val="24"/>
        </w:rPr>
        <w:t>)</w:t>
      </w:r>
      <w:r>
        <w:rPr>
          <w:rFonts w:ascii="Times New Roman" w:hAnsi="Times New Roman" w:cs="Times New Roman"/>
          <w:sz w:val="24"/>
          <w:szCs w:val="24"/>
        </w:rPr>
        <w:t xml:space="preserve"> – u daljnjem tekstu: Uredba,</w:t>
      </w:r>
      <w:r w:rsidRPr="00A67A10">
        <w:rPr>
          <w:rFonts w:ascii="Times New Roman" w:hAnsi="Times New Roman" w:cs="Times New Roman"/>
          <w:sz w:val="24"/>
          <w:szCs w:val="24"/>
        </w:rPr>
        <w:t xml:space="preserve"> supsidijarno se primjenjuju odredbe Zakona o općem upravnom postupku (Narodne novine 47/2009).</w:t>
      </w:r>
    </w:p>
    <w:p w14:paraId="1C60B67C" w14:textId="77777777" w:rsidR="00421FF0" w:rsidRDefault="00421FF0" w:rsidP="000714D9">
      <w:pPr>
        <w:spacing w:after="0" w:line="240" w:lineRule="auto"/>
        <w:jc w:val="both"/>
        <w:rPr>
          <w:rFonts w:ascii="Times New Roman" w:hAnsi="Times New Roman" w:cs="Times New Roman"/>
          <w:sz w:val="24"/>
          <w:szCs w:val="24"/>
        </w:rPr>
      </w:pPr>
    </w:p>
    <w:p w14:paraId="4545779B" w14:textId="77777777" w:rsidR="00421FF0" w:rsidRPr="00FB55A1" w:rsidRDefault="00421FF0" w:rsidP="00421FF0">
      <w:pPr>
        <w:spacing w:after="0" w:line="240" w:lineRule="auto"/>
        <w:rPr>
          <w:rFonts w:ascii="Times New Roman" w:hAnsi="Times New Roman" w:cs="Times New Roman"/>
          <w:b/>
          <w:sz w:val="24"/>
          <w:szCs w:val="24"/>
        </w:rPr>
      </w:pPr>
      <w:r w:rsidRPr="00083342">
        <w:rPr>
          <w:rFonts w:ascii="Times New Roman" w:hAnsi="Times New Roman" w:cs="Times New Roman"/>
          <w:b/>
          <w:sz w:val="24"/>
          <w:szCs w:val="24"/>
        </w:rPr>
        <w:t>I</w:t>
      </w:r>
      <w:r>
        <w:rPr>
          <w:rFonts w:ascii="Times New Roman" w:hAnsi="Times New Roman" w:cs="Times New Roman"/>
          <w:b/>
          <w:sz w:val="24"/>
          <w:szCs w:val="24"/>
        </w:rPr>
        <w:t>I</w:t>
      </w:r>
      <w:r w:rsidRPr="00083342">
        <w:rPr>
          <w:rFonts w:ascii="Times New Roman" w:hAnsi="Times New Roman" w:cs="Times New Roman"/>
          <w:b/>
          <w:sz w:val="24"/>
          <w:szCs w:val="24"/>
        </w:rPr>
        <w:t xml:space="preserve">  POJMOVI KOJI SE KORISTE U OVOJ ODLUCI</w:t>
      </w:r>
    </w:p>
    <w:p w14:paraId="150A56DE" w14:textId="77777777" w:rsidR="00421FF0" w:rsidRDefault="00421FF0" w:rsidP="00421FF0">
      <w:pPr>
        <w:spacing w:after="0" w:line="240" w:lineRule="auto"/>
        <w:jc w:val="center"/>
        <w:rPr>
          <w:rFonts w:ascii="Times New Roman" w:hAnsi="Times New Roman" w:cs="Times New Roman"/>
          <w:sz w:val="24"/>
          <w:szCs w:val="24"/>
        </w:rPr>
      </w:pPr>
    </w:p>
    <w:p w14:paraId="48B34928" w14:textId="77777777" w:rsidR="00421FF0" w:rsidRPr="00083342" w:rsidRDefault="00421FF0" w:rsidP="00421FF0">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sidR="00561A5C">
        <w:rPr>
          <w:rFonts w:ascii="Times New Roman" w:hAnsi="Times New Roman" w:cs="Times New Roman"/>
          <w:sz w:val="24"/>
          <w:szCs w:val="24"/>
        </w:rPr>
        <w:t>5</w:t>
      </w:r>
      <w:r w:rsidRPr="00083342">
        <w:rPr>
          <w:rFonts w:ascii="Times New Roman" w:hAnsi="Times New Roman" w:cs="Times New Roman"/>
          <w:sz w:val="24"/>
          <w:szCs w:val="24"/>
        </w:rPr>
        <w:t>.</w:t>
      </w:r>
    </w:p>
    <w:p w14:paraId="210A5A73" w14:textId="77777777" w:rsidR="00421FF0" w:rsidRPr="00083342" w:rsidRDefault="00421FF0" w:rsidP="00421FF0">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(1) Pojedini pojmovi za potrebe ove Odluke imaju sljedeće značenje:</w:t>
      </w:r>
    </w:p>
    <w:p w14:paraId="253CBC3B"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biorazgradivi komunalni otpad</w:t>
      </w:r>
      <w:r w:rsidRPr="00083342">
        <w:rPr>
          <w:rFonts w:ascii="Times New Roman" w:hAnsi="Times New Roman" w:cs="Times New Roman"/>
          <w:sz w:val="24"/>
          <w:szCs w:val="24"/>
        </w:rPr>
        <w:t xml:space="preserve"> u okviru javne usluge je bio otpad i otpadni papir i karton osim proizvodnog otpada i otpada iz poljoprivrede, šumarstva, a koji u svom sastavu sadrži biološki razgradiv otpad</w:t>
      </w:r>
    </w:p>
    <w:p w14:paraId="260DDDBB"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cijena javne usluge</w:t>
      </w:r>
      <w:r w:rsidRPr="00083342">
        <w:rPr>
          <w:rFonts w:ascii="Times New Roman" w:hAnsi="Times New Roman" w:cs="Times New Roman"/>
          <w:sz w:val="24"/>
          <w:szCs w:val="24"/>
        </w:rPr>
        <w:t xml:space="preserve"> je novčani iznos u kunama za pruženu javnu uslugu prikupljanja miješanog komunalnog otpada i biorazgradivog komunalnog otpada</w:t>
      </w:r>
    </w:p>
    <w:p w14:paraId="7D000E8B"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evidencija o preuzetom komunalnom otpadu</w:t>
      </w:r>
      <w:r w:rsidRPr="00083342">
        <w:rPr>
          <w:rFonts w:ascii="Times New Roman" w:hAnsi="Times New Roman" w:cs="Times New Roman"/>
          <w:sz w:val="24"/>
          <w:szCs w:val="24"/>
        </w:rPr>
        <w:t xml:space="preserve"> (u daljnjem tekstu: Evidencija) je evidencija koju vodi Davatelj usluge i sadrži podatke o Korisniku usluge, korištenju javne usluge za obračunsko mjesto, korištenju </w:t>
      </w:r>
      <w:proofErr w:type="spellStart"/>
      <w:r w:rsidRPr="00083342">
        <w:rPr>
          <w:rFonts w:ascii="Times New Roman" w:hAnsi="Times New Roman" w:cs="Times New Roman"/>
          <w:sz w:val="24"/>
          <w:szCs w:val="24"/>
        </w:rPr>
        <w:t>reciklažnog</w:t>
      </w:r>
      <w:proofErr w:type="spellEnd"/>
      <w:r w:rsidRPr="00083342">
        <w:rPr>
          <w:rFonts w:ascii="Times New Roman" w:hAnsi="Times New Roman" w:cs="Times New Roman"/>
          <w:sz w:val="24"/>
          <w:szCs w:val="24"/>
        </w:rPr>
        <w:t xml:space="preserve"> dvorišta i mobilnog </w:t>
      </w:r>
      <w:proofErr w:type="spellStart"/>
      <w:r w:rsidRPr="00083342">
        <w:rPr>
          <w:rFonts w:ascii="Times New Roman" w:hAnsi="Times New Roman" w:cs="Times New Roman"/>
          <w:sz w:val="24"/>
          <w:szCs w:val="24"/>
        </w:rPr>
        <w:t>reciklažnog</w:t>
      </w:r>
      <w:proofErr w:type="spellEnd"/>
      <w:r w:rsidRPr="00083342">
        <w:rPr>
          <w:rFonts w:ascii="Times New Roman" w:hAnsi="Times New Roman" w:cs="Times New Roman"/>
          <w:sz w:val="24"/>
          <w:szCs w:val="24"/>
        </w:rPr>
        <w:t xml:space="preserve"> dvorišta i korištenju javne usluge preuzimanja glomaznog otpada</w:t>
      </w:r>
    </w:p>
    <w:p w14:paraId="063AF2DF"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izjava o načinu korištenja javne usluge</w:t>
      </w:r>
      <w:r w:rsidRPr="00083342">
        <w:rPr>
          <w:rFonts w:ascii="Times New Roman" w:hAnsi="Times New Roman" w:cs="Times New Roman"/>
          <w:sz w:val="24"/>
          <w:szCs w:val="24"/>
        </w:rPr>
        <w:t xml:space="preserve"> (u daljnjem tekstu: Izjava) je izjava na obrascu koju Korisnik usluge ispunjava i dostavlja Davatelju usluge</w:t>
      </w:r>
    </w:p>
    <w:p w14:paraId="1E83F89B" w14:textId="55974DA4"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javna površina</w:t>
      </w:r>
      <w:r w:rsidRPr="00083342">
        <w:rPr>
          <w:rFonts w:ascii="Times New Roman" w:hAnsi="Times New Roman" w:cs="Times New Roman"/>
          <w:sz w:val="24"/>
          <w:szCs w:val="24"/>
        </w:rPr>
        <w:t xml:space="preserve"> je površina javne namjene sukladno Prostornom planu </w:t>
      </w:r>
      <w:r w:rsidR="00D3629F">
        <w:rPr>
          <w:rFonts w:ascii="Times New Roman" w:hAnsi="Times New Roman" w:cs="Times New Roman"/>
          <w:sz w:val="24"/>
          <w:szCs w:val="24"/>
        </w:rPr>
        <w:t xml:space="preserve">Grada </w:t>
      </w:r>
      <w:r w:rsidR="00F76F66">
        <w:rPr>
          <w:rFonts w:ascii="Times New Roman" w:hAnsi="Times New Roman" w:cs="Times New Roman"/>
          <w:sz w:val="24"/>
          <w:szCs w:val="24"/>
        </w:rPr>
        <w:t>Trogira</w:t>
      </w:r>
    </w:p>
    <w:p w14:paraId="47E51080" w14:textId="77777777" w:rsidR="00421FF0"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javna usluga</w:t>
      </w:r>
      <w:r w:rsidRPr="00083342">
        <w:rPr>
          <w:rFonts w:ascii="Times New Roman" w:hAnsi="Times New Roman" w:cs="Times New Roman"/>
          <w:sz w:val="24"/>
          <w:szCs w:val="24"/>
        </w:rPr>
        <w:t xml:space="preserve"> je javna usluga prikupljanja miješanog komunalnog otpada i biorazgradivog komunalnog otpada</w:t>
      </w:r>
    </w:p>
    <w:p w14:paraId="39B6CF33"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korištenje javne usluge </w:t>
      </w:r>
      <w:r>
        <w:rPr>
          <w:rFonts w:ascii="Times New Roman" w:hAnsi="Times New Roman" w:cs="Times New Roman"/>
          <w:iCs/>
          <w:sz w:val="24"/>
          <w:szCs w:val="24"/>
        </w:rPr>
        <w:t>je predaja miješanog komunalnog otpada i biorazgradivog komunalnog otpada Davatelju usluge</w:t>
      </w:r>
    </w:p>
    <w:p w14:paraId="3537A30E"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mjesto primopredaje</w:t>
      </w:r>
      <w:r w:rsidRPr="00083342">
        <w:rPr>
          <w:rFonts w:ascii="Times New Roman" w:hAnsi="Times New Roman" w:cs="Times New Roman"/>
          <w:sz w:val="24"/>
          <w:szCs w:val="24"/>
        </w:rPr>
        <w:t xml:space="preserve"> je lokacija spremnika</w:t>
      </w:r>
      <w:r>
        <w:rPr>
          <w:rFonts w:ascii="Times New Roman" w:hAnsi="Times New Roman" w:cs="Times New Roman"/>
          <w:sz w:val="24"/>
          <w:szCs w:val="24"/>
        </w:rPr>
        <w:t xml:space="preserve"> kod</w:t>
      </w:r>
      <w:r w:rsidRPr="00083342">
        <w:rPr>
          <w:rFonts w:ascii="Times New Roman" w:hAnsi="Times New Roman" w:cs="Times New Roman"/>
          <w:sz w:val="24"/>
          <w:szCs w:val="24"/>
        </w:rPr>
        <w:t xml:space="preserve"> Korisnika usluge</w:t>
      </w:r>
    </w:p>
    <w:p w14:paraId="32772D86"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 xml:space="preserve">obavijest o prikupljanju miješanog komunalnog otpada, biorazgradivog komunalnog otpada i </w:t>
      </w:r>
      <w:proofErr w:type="spellStart"/>
      <w:r w:rsidRPr="00083342">
        <w:rPr>
          <w:rFonts w:ascii="Times New Roman" w:hAnsi="Times New Roman" w:cs="Times New Roman"/>
          <w:i/>
          <w:sz w:val="24"/>
          <w:szCs w:val="24"/>
        </w:rPr>
        <w:t>reciklabilnog</w:t>
      </w:r>
      <w:proofErr w:type="spellEnd"/>
      <w:r w:rsidRPr="00083342">
        <w:rPr>
          <w:rFonts w:ascii="Times New Roman" w:hAnsi="Times New Roman" w:cs="Times New Roman"/>
          <w:i/>
          <w:sz w:val="24"/>
          <w:szCs w:val="24"/>
        </w:rPr>
        <w:t xml:space="preserve"> komunalnog otpada</w:t>
      </w:r>
      <w:r w:rsidRPr="00083342">
        <w:rPr>
          <w:rFonts w:ascii="Times New Roman" w:hAnsi="Times New Roman" w:cs="Times New Roman"/>
          <w:sz w:val="24"/>
          <w:szCs w:val="24"/>
        </w:rPr>
        <w:t xml:space="preserve"> (u daljnjem tekstu: Obavijest) je obavijest Davatelja usluge Korisniku usluge o načinu korištenja javne  usluge i usluge povezane s javnom uslugom</w:t>
      </w:r>
    </w:p>
    <w:p w14:paraId="211A3490"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obračunsko mjesto</w:t>
      </w:r>
      <w:r w:rsidRPr="00083342">
        <w:rPr>
          <w:rFonts w:ascii="Times New Roman" w:hAnsi="Times New Roman" w:cs="Times New Roman"/>
          <w:sz w:val="24"/>
          <w:szCs w:val="24"/>
        </w:rPr>
        <w:t xml:space="preserve"> je adresa nekretnine Korisnika usluge</w:t>
      </w:r>
    </w:p>
    <w:p w14:paraId="055F4BB6"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obračunsko razdoblje</w:t>
      </w:r>
      <w:r w:rsidRPr="00083342">
        <w:rPr>
          <w:rFonts w:ascii="Times New Roman" w:hAnsi="Times New Roman" w:cs="Times New Roman"/>
          <w:sz w:val="24"/>
          <w:szCs w:val="24"/>
        </w:rPr>
        <w:t xml:space="preserve"> je razdoblje na koje se odnosi obračun iznosa cijene javne usluge</w:t>
      </w:r>
    </w:p>
    <w:p w14:paraId="33E83EF7"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obvezna minimalna javna usluga</w:t>
      </w:r>
      <w:r w:rsidRPr="00083342">
        <w:rPr>
          <w:rFonts w:ascii="Times New Roman" w:hAnsi="Times New Roman" w:cs="Times New Roman"/>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14:paraId="6FC445E5"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odvojeno sakupljanje otpada</w:t>
      </w:r>
      <w:r w:rsidRPr="00083342">
        <w:rPr>
          <w:rFonts w:ascii="Times New Roman" w:hAnsi="Times New Roman" w:cs="Times New Roman"/>
          <w:sz w:val="24"/>
          <w:szCs w:val="24"/>
        </w:rPr>
        <w:t xml:space="preserve"> je sakupljanje otpada na način da se otpad odvaja prema njegovoj vrsti i svojstvima kako bi se olakšala obrada i sačuvala vrijedna svojstva otpada</w:t>
      </w:r>
    </w:p>
    <w:p w14:paraId="57BA5CEC"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lastRenderedPageBreak/>
        <w:t>primopredaja otpada</w:t>
      </w:r>
      <w:r w:rsidRPr="00083342">
        <w:rPr>
          <w:rFonts w:ascii="Times New Roman" w:hAnsi="Times New Roman" w:cs="Times New Roman"/>
          <w:sz w:val="24"/>
          <w:szCs w:val="24"/>
        </w:rPr>
        <w:t xml:space="preserve"> je predaja otpada od strane Korisnika usluge te preuzimanje tog otpada od strane Davatelja usluge</w:t>
      </w:r>
    </w:p>
    <w:p w14:paraId="238BB7F5"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problematični otpad</w:t>
      </w:r>
      <w:r w:rsidRPr="00083342">
        <w:rPr>
          <w:rFonts w:ascii="Times New Roman" w:hAnsi="Times New Roman"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w:t>
      </w:r>
    </w:p>
    <w:p w14:paraId="421CECE6"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proizvodni otpad</w:t>
      </w:r>
      <w:r w:rsidRPr="00083342">
        <w:rPr>
          <w:rFonts w:ascii="Times New Roman" w:hAnsi="Times New Roman" w:cs="Times New Roman"/>
          <w:sz w:val="24"/>
          <w:szCs w:val="24"/>
        </w:rPr>
        <w:t xml:space="preserve"> je otpad koji nastaje u proizvodnom procesu u industriji, obrtu i drugim procesima, osim ostataka iz proizvodnog procesa koji se koriste u proizvodnom procesu istog proizvođača</w:t>
      </w:r>
    </w:p>
    <w:p w14:paraId="6AB9048D"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proofErr w:type="spellStart"/>
      <w:r w:rsidRPr="00083342">
        <w:rPr>
          <w:rFonts w:ascii="Times New Roman" w:hAnsi="Times New Roman" w:cs="Times New Roman"/>
          <w:i/>
          <w:sz w:val="24"/>
          <w:szCs w:val="24"/>
        </w:rPr>
        <w:t>reciklabilni</w:t>
      </w:r>
      <w:proofErr w:type="spellEnd"/>
      <w:r w:rsidRPr="00083342">
        <w:rPr>
          <w:rFonts w:ascii="Times New Roman" w:hAnsi="Times New Roman" w:cs="Times New Roman"/>
          <w:sz w:val="24"/>
          <w:szCs w:val="24"/>
        </w:rPr>
        <w:t xml:space="preserve"> </w:t>
      </w:r>
      <w:r w:rsidRPr="00083342">
        <w:rPr>
          <w:rFonts w:ascii="Times New Roman" w:hAnsi="Times New Roman" w:cs="Times New Roman"/>
          <w:i/>
          <w:sz w:val="24"/>
          <w:szCs w:val="24"/>
        </w:rPr>
        <w:t>komunalni otpad</w:t>
      </w:r>
      <w:r w:rsidRPr="00083342">
        <w:rPr>
          <w:rFonts w:ascii="Times New Roman" w:hAnsi="Times New Roman" w:cs="Times New Roman"/>
          <w:sz w:val="24"/>
          <w:szCs w:val="24"/>
        </w:rPr>
        <w:t xml:space="preserve"> čine otpadna plastika, otpadni metal i otpadno staklo, a kad je to prikladno i druge vrste otpada koje su namijenjene recikliranju (npr. otpadni tekstil, otpadno drvo i sl.)</w:t>
      </w:r>
    </w:p>
    <w:p w14:paraId="56F07C9F"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spremnik za sakupljanje otpada</w:t>
      </w:r>
      <w:r w:rsidRPr="00083342">
        <w:rPr>
          <w:rFonts w:ascii="Times New Roman" w:hAnsi="Times New Roman" w:cs="Times New Roman"/>
          <w:sz w:val="24"/>
          <w:szCs w:val="24"/>
        </w:rPr>
        <w:t xml:space="preserve"> može biti posuda (kontejner, kanta i sl.) i/ili vreća</w:t>
      </w:r>
    </w:p>
    <w:p w14:paraId="62E9D313"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sustav sakupljanja komunalnog otpada</w:t>
      </w:r>
      <w:r w:rsidRPr="00083342">
        <w:rPr>
          <w:rFonts w:ascii="Times New Roman" w:hAnsi="Times New Roman" w:cs="Times New Roman"/>
          <w:sz w:val="24"/>
          <w:szCs w:val="24"/>
        </w:rPr>
        <w:t xml:space="preserve"> je sustav kojeg čine javna usluga prikupljanja miješanog komunalnog otpada i biorazgradivog komunalnog otpada i usluga povezana s javnom uslugom</w:t>
      </w:r>
    </w:p>
    <w:p w14:paraId="3F536EA6"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ugovor o korištenju javne usluge</w:t>
      </w:r>
      <w:r w:rsidRPr="00083342">
        <w:rPr>
          <w:rFonts w:ascii="Times New Roman" w:hAnsi="Times New Roman" w:cs="Times New Roman"/>
          <w:sz w:val="24"/>
          <w:szCs w:val="24"/>
        </w:rPr>
        <w:t xml:space="preserve"> (u daljnjem tekstu: Ugovor) je ugovor između Davatelja usluge i Korisnika usluge kojim se uređuje pružanje i korištenje javne usluge</w:t>
      </w:r>
    </w:p>
    <w:p w14:paraId="7EC89B9C"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ugovorna kazna</w:t>
      </w:r>
      <w:r w:rsidRPr="00083342">
        <w:rPr>
          <w:rFonts w:ascii="Times New Roman" w:hAnsi="Times New Roman" w:cs="Times New Roman"/>
          <w:sz w:val="24"/>
          <w:szCs w:val="24"/>
        </w:rPr>
        <w:t xml:space="preserve"> je iznos određen Odlukom koji je dužan platiti Korisnik</w:t>
      </w:r>
      <w:r>
        <w:rPr>
          <w:rFonts w:ascii="Times New Roman" w:hAnsi="Times New Roman" w:cs="Times New Roman"/>
          <w:sz w:val="24"/>
          <w:szCs w:val="24"/>
        </w:rPr>
        <w:t xml:space="preserve"> </w:t>
      </w:r>
      <w:r w:rsidRPr="00083342">
        <w:rPr>
          <w:rFonts w:ascii="Times New Roman" w:hAnsi="Times New Roman" w:cs="Times New Roman"/>
          <w:sz w:val="24"/>
          <w:szCs w:val="24"/>
        </w:rPr>
        <w:t>usluge u slučaju kad je postupio protivno Ugovoru</w:t>
      </w:r>
    </w:p>
    <w:p w14:paraId="7106B08C" w14:textId="77777777" w:rsidR="00421FF0" w:rsidRPr="00083342" w:rsidRDefault="00421FF0" w:rsidP="00030438">
      <w:pPr>
        <w:numPr>
          <w:ilvl w:val="0"/>
          <w:numId w:val="14"/>
        </w:numPr>
        <w:spacing w:after="0" w:line="240" w:lineRule="auto"/>
        <w:jc w:val="both"/>
        <w:rPr>
          <w:rFonts w:ascii="Times New Roman" w:hAnsi="Times New Roman" w:cs="Times New Roman"/>
          <w:sz w:val="24"/>
          <w:szCs w:val="24"/>
        </w:rPr>
      </w:pPr>
      <w:r w:rsidRPr="00083342">
        <w:rPr>
          <w:rFonts w:ascii="Times New Roman" w:hAnsi="Times New Roman" w:cs="Times New Roman"/>
          <w:i/>
          <w:sz w:val="24"/>
          <w:szCs w:val="24"/>
        </w:rPr>
        <w:t>usluga povezana s javnom uslugom</w:t>
      </w:r>
      <w:r w:rsidRPr="00083342">
        <w:rPr>
          <w:rFonts w:ascii="Times New Roman" w:hAnsi="Times New Roman" w:cs="Times New Roman"/>
          <w:sz w:val="24"/>
          <w:szCs w:val="24"/>
        </w:rPr>
        <w:t xml:space="preserve"> je odvojeno sakupljanje komunalnog otpada putem </w:t>
      </w:r>
      <w:proofErr w:type="spellStart"/>
      <w:r w:rsidRPr="00083342">
        <w:rPr>
          <w:rFonts w:ascii="Times New Roman" w:hAnsi="Times New Roman" w:cs="Times New Roman"/>
          <w:sz w:val="24"/>
          <w:szCs w:val="24"/>
        </w:rPr>
        <w:t>reciklažnog</w:t>
      </w:r>
      <w:proofErr w:type="spellEnd"/>
      <w:r w:rsidRPr="00083342">
        <w:rPr>
          <w:rFonts w:ascii="Times New Roman" w:hAnsi="Times New Roman" w:cs="Times New Roman"/>
          <w:sz w:val="24"/>
          <w:szCs w:val="24"/>
        </w:rPr>
        <w:t xml:space="preserve"> dvorišta, mobilnog </w:t>
      </w:r>
      <w:proofErr w:type="spellStart"/>
      <w:r w:rsidRPr="00083342">
        <w:rPr>
          <w:rFonts w:ascii="Times New Roman" w:hAnsi="Times New Roman" w:cs="Times New Roman"/>
          <w:sz w:val="24"/>
          <w:szCs w:val="24"/>
        </w:rPr>
        <w:t>reciklažnog</w:t>
      </w:r>
      <w:proofErr w:type="spellEnd"/>
      <w:r w:rsidRPr="00083342">
        <w:rPr>
          <w:rFonts w:ascii="Times New Roman" w:hAnsi="Times New Roman" w:cs="Times New Roman"/>
          <w:sz w:val="24"/>
          <w:szCs w:val="24"/>
        </w:rPr>
        <w:t xml:space="preserve"> dvorišta, spremnika na javnim površinama i kod Korisnika usluge te odvojeno prikupljanje krupnog (glomaznog) komunalnog otpada</w:t>
      </w:r>
    </w:p>
    <w:p w14:paraId="28AFD4E2" w14:textId="77777777" w:rsidR="00421FF0" w:rsidRPr="00083342" w:rsidRDefault="00421FF0" w:rsidP="00421FF0">
      <w:pPr>
        <w:spacing w:after="0" w:line="240" w:lineRule="auto"/>
        <w:rPr>
          <w:rFonts w:ascii="Times New Roman" w:hAnsi="Times New Roman" w:cs="Times New Roman"/>
          <w:sz w:val="24"/>
          <w:szCs w:val="24"/>
        </w:rPr>
      </w:pPr>
    </w:p>
    <w:p w14:paraId="7C86BCD6" w14:textId="77777777" w:rsidR="00421FF0" w:rsidRDefault="00421FF0" w:rsidP="00421FF0">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(2) Izrazi koji se koriste u ovoj Odluci, a imaju rodno značenje odnose se jednako na muški i ženski rod.</w:t>
      </w:r>
    </w:p>
    <w:p w14:paraId="58075CAB" w14:textId="77777777" w:rsidR="000714D9" w:rsidRPr="00A67A10" w:rsidRDefault="000714D9" w:rsidP="000714D9">
      <w:pPr>
        <w:spacing w:after="0" w:line="240" w:lineRule="auto"/>
        <w:jc w:val="both"/>
        <w:rPr>
          <w:rFonts w:ascii="Times New Roman" w:hAnsi="Times New Roman" w:cs="Times New Roman"/>
          <w:sz w:val="24"/>
          <w:szCs w:val="24"/>
        </w:rPr>
      </w:pPr>
    </w:p>
    <w:p w14:paraId="2D7B00F0" w14:textId="77777777" w:rsidR="000714D9" w:rsidRPr="00A67A10" w:rsidRDefault="000714D9" w:rsidP="000714D9">
      <w:pPr>
        <w:spacing w:after="0" w:line="240" w:lineRule="auto"/>
        <w:jc w:val="both"/>
        <w:rPr>
          <w:rFonts w:ascii="Times New Roman" w:hAnsi="Times New Roman" w:cs="Times New Roman"/>
          <w:b/>
          <w:sz w:val="24"/>
          <w:szCs w:val="24"/>
        </w:rPr>
      </w:pPr>
      <w:r w:rsidRPr="00A67A10">
        <w:rPr>
          <w:rFonts w:ascii="Times New Roman" w:hAnsi="Times New Roman" w:cs="Times New Roman"/>
          <w:b/>
          <w:sz w:val="24"/>
          <w:szCs w:val="24"/>
        </w:rPr>
        <w:t>II</w:t>
      </w:r>
      <w:r w:rsidR="00421FF0">
        <w:rPr>
          <w:rFonts w:ascii="Times New Roman" w:hAnsi="Times New Roman" w:cs="Times New Roman"/>
          <w:b/>
          <w:sz w:val="24"/>
          <w:szCs w:val="24"/>
        </w:rPr>
        <w:t>I</w:t>
      </w:r>
      <w:r w:rsidRPr="00A67A10">
        <w:rPr>
          <w:rFonts w:ascii="Times New Roman" w:hAnsi="Times New Roman" w:cs="Times New Roman"/>
          <w:b/>
          <w:sz w:val="24"/>
          <w:szCs w:val="24"/>
        </w:rPr>
        <w:t xml:space="preserve"> DAVATELJ JAVNE USLUGE</w:t>
      </w:r>
    </w:p>
    <w:p w14:paraId="62DFB17B" w14:textId="77777777" w:rsidR="000714D9" w:rsidRPr="00A67A10" w:rsidRDefault="000714D9" w:rsidP="000714D9">
      <w:pPr>
        <w:spacing w:after="0" w:line="240" w:lineRule="auto"/>
        <w:jc w:val="both"/>
        <w:rPr>
          <w:rFonts w:ascii="Times New Roman" w:hAnsi="Times New Roman" w:cs="Times New Roman"/>
          <w:sz w:val="24"/>
          <w:szCs w:val="24"/>
        </w:rPr>
      </w:pPr>
    </w:p>
    <w:p w14:paraId="3AA8A1A9" w14:textId="77777777" w:rsidR="000714D9" w:rsidRDefault="000714D9" w:rsidP="00750B2D">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561A5C">
        <w:rPr>
          <w:rFonts w:ascii="Times New Roman" w:hAnsi="Times New Roman" w:cs="Times New Roman"/>
          <w:sz w:val="24"/>
          <w:szCs w:val="24"/>
        </w:rPr>
        <w:t>6</w:t>
      </w:r>
      <w:r w:rsidRPr="00A67A10">
        <w:rPr>
          <w:rFonts w:ascii="Times New Roman" w:hAnsi="Times New Roman" w:cs="Times New Roman"/>
          <w:sz w:val="24"/>
          <w:szCs w:val="24"/>
        </w:rPr>
        <w:t>.</w:t>
      </w:r>
    </w:p>
    <w:p w14:paraId="7FD6E7F3" w14:textId="5CE3913D" w:rsidR="00C401D5" w:rsidRPr="00C401D5" w:rsidRDefault="00C401D5" w:rsidP="00C401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401D5">
        <w:rPr>
          <w:rFonts w:ascii="Times New Roman" w:eastAsia="Times New Roman" w:hAnsi="Times New Roman" w:cs="Times New Roman"/>
          <w:bCs/>
          <w:sz w:val="24"/>
          <w:szCs w:val="24"/>
          <w:lang w:eastAsia="hr-HR"/>
        </w:rPr>
        <w:t>(1)Davatelj javne  usluge, usluge povezane s javnom uslugom i usluge koja se pruža na zahtjev korisnika usluge iz članka 1. ove Odluke je Trogir holding d.o.o., Put Mulina 2</w:t>
      </w:r>
      <w:r>
        <w:rPr>
          <w:rFonts w:ascii="Times New Roman" w:eastAsia="Times New Roman" w:hAnsi="Times New Roman" w:cs="Times New Roman"/>
          <w:bCs/>
          <w:sz w:val="24"/>
          <w:szCs w:val="24"/>
          <w:lang w:eastAsia="hr-HR"/>
        </w:rPr>
        <w:t>,</w:t>
      </w:r>
      <w:r w:rsidRPr="00C401D5">
        <w:rPr>
          <w:rFonts w:ascii="Times New Roman" w:eastAsia="Times New Roman" w:hAnsi="Times New Roman" w:cs="Times New Roman"/>
          <w:bCs/>
          <w:sz w:val="24"/>
          <w:szCs w:val="24"/>
          <w:lang w:eastAsia="hr-HR"/>
        </w:rPr>
        <w:t xml:space="preserve"> 21220 Trogir, (U daljnjem tekstu: Davatelj  usluge).</w:t>
      </w:r>
    </w:p>
    <w:p w14:paraId="728D3F73" w14:textId="77777777" w:rsidR="00C401D5" w:rsidRPr="00C401D5" w:rsidRDefault="00C401D5" w:rsidP="00C401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2FC80774" w14:textId="4EC6D847" w:rsidR="00C401D5" w:rsidRPr="00C401D5" w:rsidRDefault="00C401D5" w:rsidP="00C401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C401D5">
        <w:rPr>
          <w:rFonts w:ascii="Times New Roman" w:eastAsia="Times New Roman" w:hAnsi="Times New Roman" w:cs="Times New Roman"/>
          <w:bCs/>
          <w:sz w:val="24"/>
          <w:szCs w:val="24"/>
          <w:lang w:eastAsia="hr-HR"/>
        </w:rPr>
        <w:t xml:space="preserve">(2)Područje pružanja javne  usluge, usluge povezane s javnom uslugom i usluge koja se pruža na zahtjev korisnika usluge iz članka 1. ove Odluke su naselja koja su u sastavu Grada Trogira: </w:t>
      </w:r>
      <w:proofErr w:type="spellStart"/>
      <w:r w:rsidRPr="00C401D5">
        <w:rPr>
          <w:rFonts w:ascii="Times New Roman" w:eastAsia="Times New Roman" w:hAnsi="Times New Roman" w:cs="Times New Roman"/>
          <w:bCs/>
          <w:sz w:val="24"/>
          <w:szCs w:val="24"/>
          <w:lang w:eastAsia="hr-HR"/>
        </w:rPr>
        <w:t>Arbanija</w:t>
      </w:r>
      <w:proofErr w:type="spellEnd"/>
      <w:r w:rsidRPr="00C401D5">
        <w:rPr>
          <w:rFonts w:ascii="Times New Roman" w:eastAsia="Times New Roman" w:hAnsi="Times New Roman" w:cs="Times New Roman"/>
          <w:bCs/>
          <w:sz w:val="24"/>
          <w:szCs w:val="24"/>
          <w:lang w:eastAsia="hr-HR"/>
        </w:rPr>
        <w:t xml:space="preserve">, </w:t>
      </w:r>
      <w:proofErr w:type="spellStart"/>
      <w:r w:rsidRPr="00C401D5">
        <w:rPr>
          <w:rFonts w:ascii="Times New Roman" w:eastAsia="Times New Roman" w:hAnsi="Times New Roman" w:cs="Times New Roman"/>
          <w:bCs/>
          <w:sz w:val="24"/>
          <w:szCs w:val="24"/>
          <w:lang w:eastAsia="hr-HR"/>
        </w:rPr>
        <w:t>Divulje</w:t>
      </w:r>
      <w:proofErr w:type="spellEnd"/>
      <w:r w:rsidRPr="00C401D5">
        <w:rPr>
          <w:rFonts w:ascii="Times New Roman" w:eastAsia="Times New Roman" w:hAnsi="Times New Roman" w:cs="Times New Roman"/>
          <w:bCs/>
          <w:sz w:val="24"/>
          <w:szCs w:val="24"/>
          <w:lang w:eastAsia="hr-HR"/>
        </w:rPr>
        <w:t xml:space="preserve">, Drvenik Mali (Ploča), Drvenik Veliki, </w:t>
      </w:r>
      <w:proofErr w:type="spellStart"/>
      <w:r w:rsidRPr="00C401D5">
        <w:rPr>
          <w:rFonts w:ascii="Times New Roman" w:eastAsia="Times New Roman" w:hAnsi="Times New Roman" w:cs="Times New Roman"/>
          <w:bCs/>
          <w:sz w:val="24"/>
          <w:szCs w:val="24"/>
          <w:lang w:eastAsia="hr-HR"/>
        </w:rPr>
        <w:t>Mastrinka</w:t>
      </w:r>
      <w:proofErr w:type="spellEnd"/>
      <w:r w:rsidRPr="00C401D5">
        <w:rPr>
          <w:rFonts w:ascii="Times New Roman" w:eastAsia="Times New Roman" w:hAnsi="Times New Roman" w:cs="Times New Roman"/>
          <w:bCs/>
          <w:sz w:val="24"/>
          <w:szCs w:val="24"/>
          <w:lang w:eastAsia="hr-HR"/>
        </w:rPr>
        <w:t xml:space="preserve">, </w:t>
      </w:r>
      <w:proofErr w:type="spellStart"/>
      <w:r w:rsidRPr="00C401D5">
        <w:rPr>
          <w:rFonts w:ascii="Times New Roman" w:eastAsia="Times New Roman" w:hAnsi="Times New Roman" w:cs="Times New Roman"/>
          <w:bCs/>
          <w:sz w:val="24"/>
          <w:szCs w:val="24"/>
          <w:lang w:eastAsia="hr-HR"/>
        </w:rPr>
        <w:t>Plano</w:t>
      </w:r>
      <w:proofErr w:type="spellEnd"/>
      <w:r w:rsidRPr="00C401D5">
        <w:rPr>
          <w:rFonts w:ascii="Times New Roman" w:eastAsia="Times New Roman" w:hAnsi="Times New Roman" w:cs="Times New Roman"/>
          <w:bCs/>
          <w:sz w:val="24"/>
          <w:szCs w:val="24"/>
          <w:lang w:eastAsia="hr-HR"/>
        </w:rPr>
        <w:t>, Trogir i Žedno.</w:t>
      </w:r>
    </w:p>
    <w:p w14:paraId="205DFABF" w14:textId="77777777" w:rsidR="00C401D5" w:rsidRDefault="00C401D5" w:rsidP="000B59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0DAA74BF" w14:textId="77777777" w:rsidR="000B599E" w:rsidRPr="00FB55A1" w:rsidRDefault="000B599E" w:rsidP="000B59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083342">
        <w:rPr>
          <w:rFonts w:ascii="Times New Roman" w:eastAsia="Times New Roman" w:hAnsi="Times New Roman" w:cs="Times New Roman"/>
          <w:b/>
          <w:sz w:val="24"/>
          <w:szCs w:val="24"/>
          <w:lang w:eastAsia="hr-HR"/>
        </w:rPr>
        <w:t>I</w:t>
      </w:r>
      <w:r w:rsidR="00421FF0">
        <w:rPr>
          <w:rFonts w:ascii="Times New Roman" w:eastAsia="Times New Roman" w:hAnsi="Times New Roman" w:cs="Times New Roman"/>
          <w:b/>
          <w:sz w:val="24"/>
          <w:szCs w:val="24"/>
          <w:lang w:eastAsia="hr-HR"/>
        </w:rPr>
        <w:t>V</w:t>
      </w:r>
      <w:r w:rsidRPr="00083342">
        <w:rPr>
          <w:rFonts w:ascii="Times New Roman" w:eastAsia="Times New Roman" w:hAnsi="Times New Roman" w:cs="Times New Roman"/>
          <w:b/>
          <w:sz w:val="24"/>
          <w:szCs w:val="24"/>
          <w:lang w:eastAsia="hr-HR"/>
        </w:rPr>
        <w:t xml:space="preserve">  KORISNIK </w:t>
      </w:r>
      <w:r w:rsidR="00421FF0">
        <w:rPr>
          <w:rFonts w:ascii="Times New Roman" w:eastAsia="Times New Roman" w:hAnsi="Times New Roman" w:cs="Times New Roman"/>
          <w:b/>
          <w:sz w:val="24"/>
          <w:szCs w:val="24"/>
          <w:lang w:eastAsia="hr-HR"/>
        </w:rPr>
        <w:t xml:space="preserve">JAVNE </w:t>
      </w:r>
      <w:r w:rsidRPr="00083342">
        <w:rPr>
          <w:rFonts w:ascii="Times New Roman" w:eastAsia="Times New Roman" w:hAnsi="Times New Roman" w:cs="Times New Roman"/>
          <w:b/>
          <w:sz w:val="24"/>
          <w:szCs w:val="24"/>
          <w:lang w:eastAsia="hr-HR"/>
        </w:rPr>
        <w:t>USLUGE</w:t>
      </w:r>
    </w:p>
    <w:p w14:paraId="5F4D8ACB" w14:textId="77777777" w:rsidR="000B599E" w:rsidRPr="00083342" w:rsidRDefault="000B599E" w:rsidP="000B5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83342">
        <w:rPr>
          <w:rFonts w:ascii="Times New Roman" w:eastAsia="Times New Roman" w:hAnsi="Times New Roman" w:cs="Times New Roman"/>
          <w:sz w:val="24"/>
          <w:szCs w:val="24"/>
          <w:lang w:eastAsia="hr-HR"/>
        </w:rPr>
        <w:t xml:space="preserve">Članak </w:t>
      </w:r>
      <w:r w:rsidR="00561A5C">
        <w:rPr>
          <w:rFonts w:ascii="Times New Roman" w:eastAsia="Times New Roman" w:hAnsi="Times New Roman" w:cs="Times New Roman"/>
          <w:sz w:val="24"/>
          <w:szCs w:val="24"/>
          <w:lang w:eastAsia="hr-HR"/>
        </w:rPr>
        <w:t>7</w:t>
      </w:r>
      <w:r w:rsidRPr="00083342">
        <w:rPr>
          <w:rFonts w:ascii="Times New Roman" w:eastAsia="Times New Roman" w:hAnsi="Times New Roman" w:cs="Times New Roman"/>
          <w:sz w:val="24"/>
          <w:szCs w:val="24"/>
          <w:lang w:eastAsia="hr-HR"/>
        </w:rPr>
        <w:t>.</w:t>
      </w:r>
    </w:p>
    <w:p w14:paraId="37797A06" w14:textId="77777777" w:rsidR="00BE07B8" w:rsidRDefault="00BE07B8" w:rsidP="00BE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A81FCA">
        <w:rPr>
          <w:rFonts w:ascii="Times New Roman" w:eastAsia="Times New Roman" w:hAnsi="Times New Roman" w:cs="Times New Roman"/>
          <w:sz w:val="24"/>
          <w:szCs w:val="24"/>
          <w:lang w:eastAsia="hr-HR"/>
        </w:rPr>
        <w:t>Korisnik usluge je vlasnik nekretnine, odnosno vlasnik posebnog dijela nekretnine i korisnik nekretnine, odnosno posebnog dijela nekretnine kada je vlasnik nekretnine, odnosno posebnog dijela nekretnine</w:t>
      </w:r>
      <w:r>
        <w:rPr>
          <w:rFonts w:ascii="Times New Roman" w:eastAsia="Times New Roman" w:hAnsi="Times New Roman" w:cs="Times New Roman"/>
          <w:sz w:val="24"/>
          <w:szCs w:val="24"/>
          <w:lang w:eastAsia="hr-HR"/>
        </w:rPr>
        <w:t>,</w:t>
      </w:r>
      <w:r w:rsidRPr="00A81FCA">
        <w:rPr>
          <w:rFonts w:ascii="Times New Roman" w:eastAsia="Times New Roman" w:hAnsi="Times New Roman" w:cs="Times New Roman"/>
          <w:sz w:val="24"/>
          <w:szCs w:val="24"/>
          <w:lang w:eastAsia="hr-HR"/>
        </w:rPr>
        <w:t xml:space="preserve"> obvezu plaćanja ugovorom prenio na tog korisnika i o tome obavijestio </w:t>
      </w:r>
      <w:r>
        <w:rPr>
          <w:rFonts w:ascii="Times New Roman" w:eastAsia="Times New Roman" w:hAnsi="Times New Roman" w:cs="Times New Roman"/>
          <w:sz w:val="24"/>
          <w:szCs w:val="24"/>
          <w:lang w:eastAsia="hr-HR"/>
        </w:rPr>
        <w:t>D</w:t>
      </w:r>
      <w:r w:rsidRPr="00A81FCA">
        <w:rPr>
          <w:rFonts w:ascii="Times New Roman" w:eastAsia="Times New Roman" w:hAnsi="Times New Roman" w:cs="Times New Roman"/>
          <w:sz w:val="24"/>
          <w:szCs w:val="24"/>
          <w:lang w:eastAsia="hr-HR"/>
        </w:rPr>
        <w:t>avatelja usluge</w:t>
      </w:r>
      <w:r>
        <w:rPr>
          <w:rFonts w:ascii="Times New Roman" w:eastAsia="Times New Roman" w:hAnsi="Times New Roman" w:cs="Times New Roman"/>
          <w:sz w:val="24"/>
          <w:szCs w:val="24"/>
          <w:lang w:eastAsia="hr-HR"/>
        </w:rPr>
        <w:t xml:space="preserve"> (U daljnjem tekstu: Korisnik usluge).</w:t>
      </w:r>
    </w:p>
    <w:p w14:paraId="4A4B02E2" w14:textId="77777777" w:rsidR="00BE07B8" w:rsidRDefault="00BE07B8" w:rsidP="00BE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A81FCA">
        <w:rPr>
          <w:rFonts w:ascii="Times New Roman" w:eastAsia="Times New Roman" w:hAnsi="Times New Roman" w:cs="Times New Roman"/>
          <w:sz w:val="24"/>
          <w:szCs w:val="24"/>
          <w:lang w:eastAsia="hr-HR"/>
        </w:rPr>
        <w:t xml:space="preserve"> </w:t>
      </w:r>
    </w:p>
    <w:p w14:paraId="3ABA759D" w14:textId="20130A1D" w:rsidR="00BE07B8" w:rsidRDefault="00BE07B8" w:rsidP="00BE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A81FCA">
        <w:rPr>
          <w:rFonts w:ascii="Times New Roman" w:eastAsia="Times New Roman" w:hAnsi="Times New Roman" w:cs="Times New Roman"/>
          <w:sz w:val="24"/>
          <w:szCs w:val="24"/>
          <w:lang w:eastAsia="hr-HR"/>
        </w:rPr>
        <w:t xml:space="preserve">Više korisnika </w:t>
      </w:r>
      <w:r>
        <w:rPr>
          <w:rFonts w:ascii="Times New Roman" w:eastAsia="Times New Roman" w:hAnsi="Times New Roman" w:cs="Times New Roman"/>
          <w:sz w:val="24"/>
          <w:szCs w:val="24"/>
          <w:lang w:eastAsia="hr-HR"/>
        </w:rPr>
        <w:t xml:space="preserve">usluge </w:t>
      </w:r>
      <w:r w:rsidRPr="00A81FCA">
        <w:rPr>
          <w:rFonts w:ascii="Times New Roman" w:eastAsia="Times New Roman" w:hAnsi="Times New Roman" w:cs="Times New Roman"/>
          <w:sz w:val="24"/>
          <w:szCs w:val="24"/>
          <w:lang w:eastAsia="hr-HR"/>
        </w:rPr>
        <w:t xml:space="preserve">mogu na zahtjev, sukladno međusobnom sporazumu, zajednički nastupati prema </w:t>
      </w:r>
      <w:r>
        <w:rPr>
          <w:rFonts w:ascii="Times New Roman" w:eastAsia="Times New Roman" w:hAnsi="Times New Roman" w:cs="Times New Roman"/>
          <w:sz w:val="24"/>
          <w:szCs w:val="24"/>
          <w:lang w:eastAsia="hr-HR"/>
        </w:rPr>
        <w:t>D</w:t>
      </w:r>
      <w:r w:rsidRPr="00A81FCA">
        <w:rPr>
          <w:rFonts w:ascii="Times New Roman" w:eastAsia="Times New Roman" w:hAnsi="Times New Roman" w:cs="Times New Roman"/>
          <w:sz w:val="24"/>
          <w:szCs w:val="24"/>
          <w:lang w:eastAsia="hr-HR"/>
        </w:rPr>
        <w:t>avatelju usluge</w:t>
      </w:r>
      <w:bookmarkStart w:id="5" w:name="_Hlk27394539"/>
      <w:r>
        <w:rPr>
          <w:rFonts w:ascii="Times New Roman" w:eastAsia="Times New Roman" w:hAnsi="Times New Roman" w:cs="Times New Roman"/>
          <w:sz w:val="24"/>
          <w:szCs w:val="24"/>
          <w:lang w:eastAsia="hr-HR"/>
        </w:rPr>
        <w:t>.</w:t>
      </w:r>
    </w:p>
    <w:p w14:paraId="1577B881" w14:textId="77777777" w:rsidR="00BE07B8" w:rsidRDefault="00BE07B8" w:rsidP="00BE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E3ED5E3" w14:textId="77777777" w:rsidR="00BE07B8" w:rsidRDefault="00BE07B8" w:rsidP="00BE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(3)Korisnici usluge izjednačeni su u pravima i obvezama iz ove Odluke, bez obzira da li nekretninu koriste trajno ili povremeno, za stanovanje ili obavljanje djelatnosti.</w:t>
      </w:r>
    </w:p>
    <w:bookmarkEnd w:id="5"/>
    <w:p w14:paraId="6BA034BD" w14:textId="77777777" w:rsidR="00BE07B8" w:rsidRPr="00083342" w:rsidRDefault="00BE07B8" w:rsidP="00BE0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C14173D" w14:textId="77777777" w:rsidR="00BE07B8" w:rsidRPr="00A67A10" w:rsidRDefault="00BE07B8" w:rsidP="00BE07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216787D" w14:textId="2162D20B" w:rsidR="00B217FE" w:rsidRPr="00A67A10" w:rsidRDefault="00007178" w:rsidP="00B217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319479F" w14:textId="77777777" w:rsidR="000714D9" w:rsidRPr="00A67A10" w:rsidRDefault="000714D9" w:rsidP="000714D9">
      <w:pPr>
        <w:rPr>
          <w:rFonts w:ascii="Times New Roman" w:hAnsi="Times New Roman" w:cs="Times New Roman"/>
          <w:b/>
          <w:sz w:val="24"/>
          <w:szCs w:val="24"/>
        </w:rPr>
      </w:pPr>
      <w:r w:rsidRPr="00A67A10">
        <w:rPr>
          <w:rFonts w:ascii="Times New Roman" w:hAnsi="Times New Roman" w:cs="Times New Roman"/>
          <w:b/>
          <w:sz w:val="24"/>
          <w:szCs w:val="24"/>
        </w:rPr>
        <w:t xml:space="preserve">V </w:t>
      </w:r>
      <w:r w:rsidR="005E6A45">
        <w:rPr>
          <w:rFonts w:ascii="Times New Roman" w:hAnsi="Times New Roman" w:cs="Times New Roman"/>
          <w:b/>
          <w:sz w:val="24"/>
          <w:szCs w:val="24"/>
        </w:rPr>
        <w:t xml:space="preserve"> </w:t>
      </w:r>
      <w:r w:rsidRPr="00A67A10">
        <w:rPr>
          <w:rFonts w:ascii="Times New Roman" w:hAnsi="Times New Roman" w:cs="Times New Roman"/>
          <w:b/>
          <w:sz w:val="24"/>
          <w:szCs w:val="24"/>
        </w:rPr>
        <w:t xml:space="preserve">NAČIN PRUŽANJA JAVNE USLUGE PRIKUPLJANJA MIJEŠANOG KOMUNALNOG OTPADA BIORAZGRADIVOG KOMUNALNOG OTPADA </w:t>
      </w:r>
      <w:r w:rsidR="00421FF0">
        <w:rPr>
          <w:rFonts w:ascii="Times New Roman" w:hAnsi="Times New Roman" w:cs="Times New Roman"/>
          <w:b/>
          <w:sz w:val="24"/>
          <w:szCs w:val="24"/>
        </w:rPr>
        <w:t xml:space="preserve">I NAČIN PRUŽANJA USLUGE POVEZANE S JAVNOM USLUGOM </w:t>
      </w:r>
    </w:p>
    <w:p w14:paraId="5BDD9479" w14:textId="77777777" w:rsidR="00421FF0" w:rsidRPr="005964AF" w:rsidRDefault="00421FF0" w:rsidP="000714D9">
      <w:pPr>
        <w:spacing w:after="0" w:line="240" w:lineRule="auto"/>
        <w:jc w:val="both"/>
        <w:rPr>
          <w:rFonts w:ascii="Times New Roman" w:hAnsi="Times New Roman" w:cs="Times New Roman"/>
          <w:b/>
          <w:i/>
          <w:iCs/>
          <w:sz w:val="24"/>
          <w:szCs w:val="24"/>
        </w:rPr>
      </w:pPr>
      <w:r w:rsidRPr="005964AF">
        <w:rPr>
          <w:rFonts w:ascii="Times New Roman" w:hAnsi="Times New Roman" w:cs="Times New Roman"/>
          <w:b/>
          <w:i/>
          <w:iCs/>
          <w:sz w:val="24"/>
          <w:szCs w:val="24"/>
        </w:rPr>
        <w:t>Kriterij obračuna količine otpada</w:t>
      </w:r>
    </w:p>
    <w:p w14:paraId="5E95CD82" w14:textId="77777777" w:rsidR="00421FF0" w:rsidRPr="005964AF" w:rsidRDefault="00421FF0" w:rsidP="000714D9">
      <w:pPr>
        <w:spacing w:after="0" w:line="240" w:lineRule="auto"/>
        <w:jc w:val="both"/>
        <w:rPr>
          <w:rFonts w:ascii="Times New Roman" w:hAnsi="Times New Roman" w:cs="Times New Roman"/>
          <w:b/>
          <w:i/>
          <w:iCs/>
          <w:sz w:val="24"/>
          <w:szCs w:val="24"/>
        </w:rPr>
      </w:pPr>
    </w:p>
    <w:p w14:paraId="33F9CF1E" w14:textId="1CCD8C51" w:rsidR="00421FF0" w:rsidRPr="00BC20D6" w:rsidRDefault="00421FF0" w:rsidP="00CF3606">
      <w:pPr>
        <w:spacing w:after="0" w:line="240" w:lineRule="auto"/>
        <w:jc w:val="center"/>
        <w:rPr>
          <w:rFonts w:ascii="Times New Roman" w:hAnsi="Times New Roman" w:cs="Times New Roman"/>
          <w:sz w:val="24"/>
          <w:szCs w:val="24"/>
        </w:rPr>
      </w:pPr>
      <w:r w:rsidRPr="00BC20D6">
        <w:rPr>
          <w:rFonts w:ascii="Times New Roman" w:hAnsi="Times New Roman" w:cs="Times New Roman"/>
          <w:sz w:val="24"/>
          <w:szCs w:val="24"/>
        </w:rPr>
        <w:t xml:space="preserve">Članak </w:t>
      </w:r>
      <w:r w:rsidR="00BE07B8">
        <w:rPr>
          <w:rFonts w:ascii="Times New Roman" w:hAnsi="Times New Roman" w:cs="Times New Roman"/>
          <w:sz w:val="24"/>
          <w:szCs w:val="24"/>
        </w:rPr>
        <w:t>8</w:t>
      </w:r>
      <w:r w:rsidRPr="00BC20D6">
        <w:rPr>
          <w:rFonts w:ascii="Times New Roman" w:hAnsi="Times New Roman" w:cs="Times New Roman"/>
          <w:sz w:val="24"/>
          <w:szCs w:val="24"/>
        </w:rPr>
        <w:t>.</w:t>
      </w:r>
    </w:p>
    <w:p w14:paraId="118B720A" w14:textId="77777777" w:rsidR="00421FF0" w:rsidRPr="00BC20D6" w:rsidRDefault="00421FF0" w:rsidP="00421FF0">
      <w:pPr>
        <w:spacing w:after="0" w:line="240" w:lineRule="auto"/>
        <w:jc w:val="both"/>
        <w:rPr>
          <w:rFonts w:ascii="Times New Roman" w:hAnsi="Times New Roman" w:cs="Times New Roman"/>
          <w:sz w:val="24"/>
          <w:szCs w:val="24"/>
        </w:rPr>
      </w:pPr>
      <w:r w:rsidRPr="00BC20D6">
        <w:rPr>
          <w:rFonts w:ascii="Times New Roman" w:hAnsi="Times New Roman" w:cs="Times New Roman"/>
          <w:sz w:val="24"/>
          <w:szCs w:val="24"/>
        </w:rPr>
        <w:t>Kriterij</w:t>
      </w:r>
      <w:r>
        <w:rPr>
          <w:rFonts w:ascii="Times New Roman" w:hAnsi="Times New Roman" w:cs="Times New Roman"/>
          <w:sz w:val="24"/>
          <w:szCs w:val="24"/>
        </w:rPr>
        <w:t xml:space="preserve"> obračuna</w:t>
      </w:r>
      <w:r w:rsidRPr="00BC20D6">
        <w:rPr>
          <w:rFonts w:ascii="Times New Roman" w:hAnsi="Times New Roman" w:cs="Times New Roman"/>
          <w:sz w:val="24"/>
          <w:szCs w:val="24"/>
        </w:rPr>
        <w:t xml:space="preserve"> količine</w:t>
      </w:r>
      <w:r>
        <w:rPr>
          <w:rFonts w:ascii="Times New Roman" w:hAnsi="Times New Roman" w:cs="Times New Roman"/>
          <w:sz w:val="24"/>
          <w:szCs w:val="24"/>
        </w:rPr>
        <w:t xml:space="preserve"> otpada </w:t>
      </w:r>
      <w:r w:rsidRPr="00BC20D6">
        <w:rPr>
          <w:rFonts w:ascii="Times New Roman" w:hAnsi="Times New Roman" w:cs="Times New Roman"/>
          <w:sz w:val="24"/>
          <w:szCs w:val="24"/>
        </w:rPr>
        <w:t xml:space="preserve">je volumen spremnika </w:t>
      </w:r>
      <w:r w:rsidR="003F3166">
        <w:rPr>
          <w:rFonts w:ascii="Times New Roman" w:hAnsi="Times New Roman" w:cs="Times New Roman"/>
          <w:sz w:val="24"/>
          <w:szCs w:val="24"/>
        </w:rPr>
        <w:t>za miješani komunalni</w:t>
      </w:r>
      <w:r w:rsidR="00903758">
        <w:rPr>
          <w:rFonts w:ascii="Times New Roman" w:hAnsi="Times New Roman" w:cs="Times New Roman"/>
          <w:sz w:val="24"/>
          <w:szCs w:val="24"/>
        </w:rPr>
        <w:t xml:space="preserve"> </w:t>
      </w:r>
      <w:r w:rsidR="003F3166">
        <w:rPr>
          <w:rFonts w:ascii="Times New Roman" w:hAnsi="Times New Roman" w:cs="Times New Roman"/>
          <w:sz w:val="24"/>
          <w:szCs w:val="24"/>
        </w:rPr>
        <w:t xml:space="preserve">otpad </w:t>
      </w:r>
      <w:r w:rsidRPr="00BC20D6">
        <w:rPr>
          <w:rFonts w:ascii="Times New Roman" w:hAnsi="Times New Roman" w:cs="Times New Roman"/>
          <w:sz w:val="24"/>
          <w:szCs w:val="24"/>
        </w:rPr>
        <w:t xml:space="preserve">i broj pražnjenja </w:t>
      </w:r>
      <w:r w:rsidR="003F3166">
        <w:rPr>
          <w:rFonts w:ascii="Times New Roman" w:hAnsi="Times New Roman" w:cs="Times New Roman"/>
          <w:sz w:val="24"/>
          <w:szCs w:val="24"/>
        </w:rPr>
        <w:t>istoga</w:t>
      </w:r>
      <w:r w:rsidRPr="00BC20D6">
        <w:rPr>
          <w:rFonts w:ascii="Times New Roman" w:hAnsi="Times New Roman" w:cs="Times New Roman"/>
          <w:sz w:val="24"/>
          <w:szCs w:val="24"/>
        </w:rPr>
        <w:t>.</w:t>
      </w:r>
    </w:p>
    <w:p w14:paraId="2DA2AFB1" w14:textId="77777777" w:rsidR="00421FF0" w:rsidRDefault="00421FF0" w:rsidP="000714D9">
      <w:pPr>
        <w:spacing w:after="0" w:line="240" w:lineRule="auto"/>
        <w:jc w:val="both"/>
        <w:rPr>
          <w:rFonts w:ascii="Times New Roman" w:hAnsi="Times New Roman" w:cs="Times New Roman"/>
          <w:b/>
          <w:sz w:val="24"/>
          <w:szCs w:val="24"/>
        </w:rPr>
      </w:pPr>
    </w:p>
    <w:p w14:paraId="553AECC5" w14:textId="77777777" w:rsidR="00421FF0" w:rsidRPr="005964AF" w:rsidRDefault="00421FF0" w:rsidP="000714D9">
      <w:pPr>
        <w:spacing w:after="0" w:line="240" w:lineRule="auto"/>
        <w:jc w:val="both"/>
        <w:rPr>
          <w:rFonts w:ascii="Times New Roman" w:hAnsi="Times New Roman" w:cs="Times New Roman"/>
          <w:b/>
          <w:i/>
          <w:iCs/>
          <w:sz w:val="24"/>
          <w:szCs w:val="24"/>
        </w:rPr>
      </w:pPr>
      <w:r w:rsidRPr="005964AF">
        <w:rPr>
          <w:rFonts w:ascii="Times New Roman" w:hAnsi="Times New Roman" w:cs="Times New Roman"/>
          <w:b/>
          <w:i/>
          <w:iCs/>
          <w:sz w:val="24"/>
          <w:szCs w:val="24"/>
        </w:rPr>
        <w:t>Standardne veličine i druga bitna svojstva spremnika za sakupljanje otpada</w:t>
      </w:r>
    </w:p>
    <w:p w14:paraId="509A28BE" w14:textId="2FD7DC5E" w:rsidR="000E21A7" w:rsidRDefault="000E21A7" w:rsidP="000714D9">
      <w:pPr>
        <w:spacing w:after="0" w:line="240" w:lineRule="auto"/>
        <w:jc w:val="both"/>
        <w:rPr>
          <w:rFonts w:ascii="Times New Roman" w:hAnsi="Times New Roman" w:cs="Times New Roman"/>
          <w:b/>
          <w:sz w:val="24"/>
          <w:szCs w:val="24"/>
        </w:rPr>
      </w:pPr>
    </w:p>
    <w:p w14:paraId="072DD1F3" w14:textId="030D871C" w:rsidR="00CF3606" w:rsidRPr="00CF3606" w:rsidRDefault="00CF3606" w:rsidP="00CF3606">
      <w:pPr>
        <w:spacing w:after="0" w:line="240" w:lineRule="auto"/>
        <w:jc w:val="center"/>
        <w:rPr>
          <w:rFonts w:ascii="Times New Roman" w:hAnsi="Times New Roman" w:cs="Times New Roman"/>
          <w:bCs/>
          <w:sz w:val="24"/>
          <w:szCs w:val="24"/>
        </w:rPr>
      </w:pPr>
      <w:r w:rsidRPr="00CF3606">
        <w:rPr>
          <w:rFonts w:ascii="Times New Roman" w:hAnsi="Times New Roman" w:cs="Times New Roman"/>
          <w:bCs/>
          <w:sz w:val="24"/>
          <w:szCs w:val="24"/>
        </w:rPr>
        <w:t xml:space="preserve">Članak </w:t>
      </w:r>
      <w:r w:rsidR="00BE07B8">
        <w:rPr>
          <w:rFonts w:ascii="Times New Roman" w:hAnsi="Times New Roman" w:cs="Times New Roman"/>
          <w:bCs/>
          <w:sz w:val="24"/>
          <w:szCs w:val="24"/>
        </w:rPr>
        <w:t>9</w:t>
      </w:r>
      <w:r w:rsidRPr="00CF3606">
        <w:rPr>
          <w:rFonts w:ascii="Times New Roman" w:hAnsi="Times New Roman" w:cs="Times New Roman"/>
          <w:bCs/>
          <w:sz w:val="24"/>
          <w:szCs w:val="24"/>
        </w:rPr>
        <w:t>.</w:t>
      </w:r>
    </w:p>
    <w:p w14:paraId="4519DF6F" w14:textId="77777777" w:rsidR="00903758" w:rsidRPr="00903758" w:rsidRDefault="00903758" w:rsidP="00903758">
      <w:pPr>
        <w:spacing w:after="0" w:line="240" w:lineRule="auto"/>
        <w:rPr>
          <w:rFonts w:ascii="Times New Roman" w:eastAsia="Calibri" w:hAnsi="Times New Roman" w:cs="Times New Roman"/>
          <w:color w:val="000000"/>
          <w:sz w:val="24"/>
          <w:szCs w:val="24"/>
        </w:rPr>
      </w:pPr>
      <w:r w:rsidRPr="00903758">
        <w:rPr>
          <w:rFonts w:ascii="Times New Roman" w:eastAsia="Calibri" w:hAnsi="Times New Roman" w:cs="Times New Roman"/>
          <w:color w:val="000000"/>
          <w:sz w:val="24"/>
          <w:szCs w:val="24"/>
        </w:rPr>
        <w:t>(1)Davatelj usluge osigurava spremnike za prikupljanje  komunalnog otpada i predaje ih Korisniku usluge na korištenje.</w:t>
      </w:r>
    </w:p>
    <w:p w14:paraId="0C9D7A12" w14:textId="77777777" w:rsidR="00903758" w:rsidRPr="00903758" w:rsidRDefault="00903758" w:rsidP="00903758">
      <w:pPr>
        <w:spacing w:after="0" w:line="240" w:lineRule="auto"/>
        <w:rPr>
          <w:rFonts w:ascii="Times New Roman" w:eastAsia="Calibri" w:hAnsi="Times New Roman" w:cs="Times New Roman"/>
          <w:color w:val="000000"/>
          <w:sz w:val="24"/>
          <w:szCs w:val="24"/>
        </w:rPr>
      </w:pPr>
    </w:p>
    <w:p w14:paraId="1060C8BA" w14:textId="2CF10CFD" w:rsidR="00903758" w:rsidRPr="00903758" w:rsidRDefault="00903758" w:rsidP="00903758">
      <w:pPr>
        <w:spacing w:after="0" w:line="240" w:lineRule="auto"/>
        <w:jc w:val="both"/>
        <w:rPr>
          <w:rFonts w:ascii="Times New Roman" w:eastAsia="Calibri" w:hAnsi="Times New Roman" w:cs="Times New Roman"/>
          <w:color w:val="000000"/>
          <w:sz w:val="24"/>
          <w:szCs w:val="24"/>
        </w:rPr>
      </w:pPr>
      <w:r w:rsidRPr="00903758">
        <w:rPr>
          <w:rFonts w:ascii="Times New Roman" w:eastAsia="Calibri" w:hAnsi="Times New Roman" w:cs="Times New Roman"/>
          <w:color w:val="000000"/>
          <w:sz w:val="24"/>
          <w:szCs w:val="24"/>
        </w:rPr>
        <w:t>(2)Komunalni otpad se odvojeno sakuplja putem:</w:t>
      </w:r>
    </w:p>
    <w:p w14:paraId="6C014648" w14:textId="77777777" w:rsidR="00903758" w:rsidRPr="00903758" w:rsidRDefault="00903758" w:rsidP="00030438">
      <w:pPr>
        <w:numPr>
          <w:ilvl w:val="0"/>
          <w:numId w:val="19"/>
        </w:numPr>
        <w:spacing w:after="0" w:line="240" w:lineRule="auto"/>
        <w:contextualSpacing/>
        <w:jc w:val="both"/>
        <w:rPr>
          <w:rFonts w:ascii="Times New Roman" w:eastAsia="Calibri" w:hAnsi="Times New Roman" w:cs="Times New Roman"/>
          <w:color w:val="000000"/>
          <w:sz w:val="24"/>
          <w:szCs w:val="24"/>
        </w:rPr>
      </w:pPr>
      <w:r w:rsidRPr="00903758">
        <w:rPr>
          <w:rFonts w:ascii="Times New Roman" w:eastAsia="Calibri" w:hAnsi="Times New Roman" w:cs="Times New Roman"/>
          <w:color w:val="000000"/>
          <w:sz w:val="24"/>
          <w:szCs w:val="24"/>
        </w:rPr>
        <w:t>Vrećica,</w:t>
      </w:r>
    </w:p>
    <w:p w14:paraId="20A69905" w14:textId="1330B53D" w:rsidR="0062323D" w:rsidRPr="0062323D" w:rsidRDefault="00903758" w:rsidP="0062323D">
      <w:pPr>
        <w:numPr>
          <w:ilvl w:val="0"/>
          <w:numId w:val="19"/>
        </w:numPr>
        <w:spacing w:after="0" w:line="240" w:lineRule="auto"/>
        <w:contextualSpacing/>
        <w:jc w:val="both"/>
        <w:rPr>
          <w:rFonts w:ascii="Times New Roman" w:eastAsia="Calibri" w:hAnsi="Times New Roman" w:cs="Times New Roman"/>
          <w:color w:val="000000"/>
          <w:sz w:val="24"/>
          <w:szCs w:val="24"/>
        </w:rPr>
      </w:pPr>
      <w:r w:rsidRPr="00903758">
        <w:rPr>
          <w:rFonts w:ascii="Times New Roman" w:eastAsia="Calibri" w:hAnsi="Times New Roman" w:cs="Times New Roman"/>
          <w:color w:val="000000"/>
          <w:sz w:val="24"/>
          <w:szCs w:val="24"/>
        </w:rPr>
        <w:t>spremnika</w:t>
      </w:r>
    </w:p>
    <w:p w14:paraId="7299D0E4" w14:textId="6177141F" w:rsidR="00903758" w:rsidRDefault="00903758" w:rsidP="00030438">
      <w:pPr>
        <w:numPr>
          <w:ilvl w:val="0"/>
          <w:numId w:val="19"/>
        </w:numPr>
        <w:spacing w:after="0" w:line="240" w:lineRule="auto"/>
        <w:contextualSpacing/>
        <w:jc w:val="both"/>
        <w:rPr>
          <w:rFonts w:ascii="Times New Roman" w:eastAsia="Calibri" w:hAnsi="Times New Roman" w:cs="Times New Roman"/>
          <w:color w:val="000000"/>
          <w:sz w:val="24"/>
          <w:szCs w:val="24"/>
        </w:rPr>
      </w:pPr>
      <w:r w:rsidRPr="00903758">
        <w:rPr>
          <w:rFonts w:ascii="Times New Roman" w:eastAsia="Calibri" w:hAnsi="Times New Roman" w:cs="Times New Roman"/>
          <w:color w:val="000000"/>
          <w:sz w:val="24"/>
          <w:szCs w:val="24"/>
        </w:rPr>
        <w:t>tipiziranih spremnika</w:t>
      </w:r>
      <w:r>
        <w:rPr>
          <w:rFonts w:ascii="Times New Roman" w:eastAsia="Calibri" w:hAnsi="Times New Roman" w:cs="Times New Roman"/>
          <w:color w:val="000000"/>
          <w:sz w:val="24"/>
          <w:szCs w:val="24"/>
        </w:rPr>
        <w:t xml:space="preserve"> (otpadni tekstil)</w:t>
      </w:r>
    </w:p>
    <w:p w14:paraId="11EFC141" w14:textId="420A79AD" w:rsidR="00903758" w:rsidRDefault="00903758" w:rsidP="00030438">
      <w:pPr>
        <w:numPr>
          <w:ilvl w:val="0"/>
          <w:numId w:val="19"/>
        </w:numPr>
        <w:spacing w:after="0" w:line="240" w:lineRule="auto"/>
        <w:contextualSpacing/>
        <w:jc w:val="both"/>
        <w:rPr>
          <w:rFonts w:ascii="Times New Roman" w:eastAsia="Calibri" w:hAnsi="Times New Roman" w:cs="Times New Roman"/>
          <w:color w:val="000000"/>
          <w:sz w:val="24"/>
          <w:szCs w:val="24"/>
        </w:rPr>
      </w:pPr>
      <w:r w:rsidRPr="00903758">
        <w:rPr>
          <w:rFonts w:ascii="Times New Roman" w:eastAsia="Calibri" w:hAnsi="Times New Roman" w:cs="Times New Roman"/>
          <w:color w:val="000000"/>
          <w:sz w:val="24"/>
          <w:szCs w:val="24"/>
        </w:rPr>
        <w:t>Kontejner</w:t>
      </w:r>
      <w:r w:rsidR="00985631">
        <w:rPr>
          <w:rFonts w:ascii="Times New Roman" w:eastAsia="Calibri" w:hAnsi="Times New Roman" w:cs="Times New Roman"/>
          <w:color w:val="000000"/>
          <w:sz w:val="24"/>
          <w:szCs w:val="24"/>
        </w:rPr>
        <w:t>a</w:t>
      </w:r>
    </w:p>
    <w:p w14:paraId="57C117B0" w14:textId="77777777" w:rsidR="00653A68" w:rsidRPr="00903758" w:rsidRDefault="00653A68" w:rsidP="00653A68">
      <w:pPr>
        <w:spacing w:after="0" w:line="240" w:lineRule="auto"/>
        <w:ind w:left="720"/>
        <w:contextualSpacing/>
        <w:jc w:val="both"/>
        <w:rPr>
          <w:rFonts w:ascii="Times New Roman" w:eastAsia="Calibri" w:hAnsi="Times New Roman" w:cs="Times New Roman"/>
          <w:color w:val="000000"/>
          <w:sz w:val="24"/>
          <w:szCs w:val="24"/>
        </w:rPr>
      </w:pPr>
    </w:p>
    <w:p w14:paraId="35D588FF" w14:textId="4E6222B0" w:rsidR="00903758" w:rsidRPr="00653A68" w:rsidRDefault="00653A68" w:rsidP="00903758">
      <w:pPr>
        <w:spacing w:after="0" w:line="240" w:lineRule="auto"/>
        <w:jc w:val="both"/>
        <w:rPr>
          <w:rFonts w:ascii="Times New Roman" w:eastAsia="Calibri" w:hAnsi="Times New Roman" w:cs="Times New Roman"/>
          <w:bCs/>
          <w:color w:val="000000"/>
          <w:sz w:val="24"/>
          <w:szCs w:val="24"/>
        </w:rPr>
      </w:pPr>
      <w:r w:rsidRPr="00653A68">
        <w:rPr>
          <w:rFonts w:ascii="Times New Roman" w:eastAsia="Calibri" w:hAnsi="Times New Roman" w:cs="Times New Roman"/>
          <w:bCs/>
          <w:color w:val="000000"/>
          <w:sz w:val="24"/>
          <w:szCs w:val="24"/>
        </w:rPr>
        <w:t>(3)</w:t>
      </w:r>
      <w:r w:rsidR="00F478F7">
        <w:rPr>
          <w:rFonts w:ascii="Times New Roman" w:eastAsia="Calibri" w:hAnsi="Times New Roman" w:cs="Times New Roman"/>
          <w:bCs/>
          <w:color w:val="000000"/>
          <w:sz w:val="24"/>
          <w:szCs w:val="24"/>
        </w:rPr>
        <w:t>S</w:t>
      </w:r>
      <w:r w:rsidR="00666802">
        <w:rPr>
          <w:rFonts w:ascii="Times New Roman" w:eastAsia="Calibri" w:hAnsi="Times New Roman" w:cs="Times New Roman"/>
          <w:bCs/>
          <w:color w:val="000000"/>
          <w:sz w:val="24"/>
          <w:szCs w:val="24"/>
        </w:rPr>
        <w:t xml:space="preserve">premnici </w:t>
      </w:r>
      <w:r w:rsidR="00F478F7">
        <w:rPr>
          <w:rFonts w:ascii="Times New Roman" w:eastAsia="Calibri" w:hAnsi="Times New Roman" w:cs="Times New Roman"/>
          <w:bCs/>
          <w:color w:val="000000"/>
          <w:sz w:val="24"/>
          <w:szCs w:val="24"/>
        </w:rPr>
        <w:t xml:space="preserve">mogu biti plastični ili metalni, </w:t>
      </w:r>
      <w:r>
        <w:rPr>
          <w:rFonts w:ascii="Times New Roman" w:eastAsia="Calibri" w:hAnsi="Times New Roman" w:cs="Times New Roman"/>
          <w:bCs/>
          <w:color w:val="000000"/>
          <w:sz w:val="24"/>
          <w:szCs w:val="24"/>
        </w:rPr>
        <w:t xml:space="preserve">mogu imati nadogradnju koja uključuje mogućnost otvaranja spremnika </w:t>
      </w:r>
      <w:r w:rsidR="00D915E5">
        <w:rPr>
          <w:rFonts w:ascii="Times New Roman" w:eastAsia="Calibri" w:hAnsi="Times New Roman" w:cs="Times New Roman"/>
          <w:bCs/>
          <w:color w:val="000000"/>
          <w:sz w:val="24"/>
          <w:szCs w:val="24"/>
        </w:rPr>
        <w:t xml:space="preserve">i odlaganje otpada u posudu </w:t>
      </w:r>
      <w:r w:rsidR="000F0605">
        <w:rPr>
          <w:rFonts w:ascii="Times New Roman" w:eastAsia="Calibri" w:hAnsi="Times New Roman" w:cs="Times New Roman"/>
          <w:bCs/>
          <w:color w:val="000000"/>
          <w:sz w:val="24"/>
          <w:szCs w:val="24"/>
        </w:rPr>
        <w:t>definiranog volumena</w:t>
      </w:r>
      <w:r w:rsidR="00BE07B8">
        <w:rPr>
          <w:rFonts w:ascii="Times New Roman" w:eastAsia="Calibri" w:hAnsi="Times New Roman" w:cs="Times New Roman"/>
          <w:bCs/>
          <w:color w:val="000000"/>
          <w:sz w:val="24"/>
          <w:szCs w:val="24"/>
        </w:rPr>
        <w:t xml:space="preserve"> (u daljnjem tekstu: </w:t>
      </w:r>
      <w:proofErr w:type="spellStart"/>
      <w:r w:rsidR="00BE07B8">
        <w:rPr>
          <w:rFonts w:ascii="Times New Roman" w:eastAsia="Calibri" w:hAnsi="Times New Roman" w:cs="Times New Roman"/>
          <w:bCs/>
          <w:color w:val="000000"/>
          <w:sz w:val="24"/>
          <w:szCs w:val="24"/>
        </w:rPr>
        <w:t>Otpadomjer</w:t>
      </w:r>
      <w:proofErr w:type="spellEnd"/>
      <w:r w:rsidR="00BE07B8">
        <w:rPr>
          <w:rFonts w:ascii="Times New Roman" w:eastAsia="Calibri" w:hAnsi="Times New Roman" w:cs="Times New Roman"/>
          <w:bCs/>
          <w:color w:val="000000"/>
          <w:sz w:val="24"/>
          <w:szCs w:val="24"/>
        </w:rPr>
        <w:t>)</w:t>
      </w:r>
      <w:r w:rsidR="00D915E5">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korištenjem kartice/ključa</w:t>
      </w:r>
      <w:r w:rsidR="00D915E5">
        <w:rPr>
          <w:rFonts w:ascii="Times New Roman" w:eastAsia="Calibri" w:hAnsi="Times New Roman" w:cs="Times New Roman"/>
          <w:bCs/>
          <w:color w:val="000000"/>
          <w:sz w:val="24"/>
          <w:szCs w:val="24"/>
        </w:rPr>
        <w:t xml:space="preserve"> i</w:t>
      </w:r>
      <w:r w:rsidR="004125EA">
        <w:rPr>
          <w:rFonts w:ascii="Times New Roman" w:eastAsia="Calibri" w:hAnsi="Times New Roman" w:cs="Times New Roman"/>
          <w:bCs/>
          <w:color w:val="000000"/>
          <w:sz w:val="24"/>
          <w:szCs w:val="24"/>
        </w:rPr>
        <w:t xml:space="preserve"> </w:t>
      </w:r>
      <w:r w:rsidR="00D915E5">
        <w:rPr>
          <w:rFonts w:ascii="Times New Roman" w:eastAsia="Calibri" w:hAnsi="Times New Roman" w:cs="Times New Roman"/>
          <w:bCs/>
          <w:color w:val="000000"/>
          <w:sz w:val="24"/>
          <w:szCs w:val="24"/>
        </w:rPr>
        <w:t>na taj je način omogućena identifikaciju korisnika</w:t>
      </w:r>
      <w:r w:rsidR="00666802">
        <w:rPr>
          <w:rFonts w:ascii="Times New Roman" w:eastAsia="Calibri" w:hAnsi="Times New Roman" w:cs="Times New Roman"/>
          <w:bCs/>
          <w:color w:val="000000"/>
          <w:sz w:val="24"/>
          <w:szCs w:val="24"/>
        </w:rPr>
        <w:t xml:space="preserve"> i broj otvaranja </w:t>
      </w:r>
      <w:proofErr w:type="spellStart"/>
      <w:r w:rsidR="00BE07B8">
        <w:rPr>
          <w:rFonts w:ascii="Times New Roman" w:eastAsia="Calibri" w:hAnsi="Times New Roman" w:cs="Times New Roman"/>
          <w:bCs/>
          <w:color w:val="000000"/>
          <w:sz w:val="24"/>
          <w:szCs w:val="24"/>
        </w:rPr>
        <w:t>Otpadomjera</w:t>
      </w:r>
      <w:proofErr w:type="spellEnd"/>
      <w:r w:rsidR="00BE07B8">
        <w:rPr>
          <w:rFonts w:ascii="Times New Roman" w:eastAsia="Calibri" w:hAnsi="Times New Roman" w:cs="Times New Roman"/>
          <w:bCs/>
          <w:color w:val="000000"/>
          <w:sz w:val="24"/>
          <w:szCs w:val="24"/>
        </w:rPr>
        <w:t xml:space="preserve"> </w:t>
      </w:r>
      <w:r w:rsidR="00666802">
        <w:rPr>
          <w:rFonts w:ascii="Times New Roman" w:eastAsia="Calibri" w:hAnsi="Times New Roman" w:cs="Times New Roman"/>
          <w:bCs/>
          <w:color w:val="000000"/>
          <w:sz w:val="24"/>
          <w:szCs w:val="24"/>
        </w:rPr>
        <w:t xml:space="preserve">za odlaganje </w:t>
      </w:r>
      <w:r w:rsidR="000F0605">
        <w:rPr>
          <w:rFonts w:ascii="Times New Roman" w:eastAsia="Calibri" w:hAnsi="Times New Roman" w:cs="Times New Roman"/>
          <w:bCs/>
          <w:color w:val="000000"/>
          <w:sz w:val="24"/>
          <w:szCs w:val="24"/>
        </w:rPr>
        <w:t xml:space="preserve">miješanog komunalnog </w:t>
      </w:r>
      <w:r w:rsidR="00666802">
        <w:rPr>
          <w:rFonts w:ascii="Times New Roman" w:eastAsia="Calibri" w:hAnsi="Times New Roman" w:cs="Times New Roman"/>
          <w:bCs/>
          <w:color w:val="000000"/>
          <w:sz w:val="24"/>
          <w:szCs w:val="24"/>
        </w:rPr>
        <w:t>otpada</w:t>
      </w:r>
      <w:r w:rsidR="00D915E5">
        <w:rPr>
          <w:rFonts w:ascii="Times New Roman" w:eastAsia="Calibri" w:hAnsi="Times New Roman" w:cs="Times New Roman"/>
          <w:bCs/>
          <w:color w:val="000000"/>
          <w:sz w:val="24"/>
          <w:szCs w:val="24"/>
        </w:rPr>
        <w:t>.</w:t>
      </w:r>
    </w:p>
    <w:p w14:paraId="22FB5B27" w14:textId="77777777" w:rsidR="00653A68" w:rsidRDefault="00653A68" w:rsidP="00903758">
      <w:pPr>
        <w:spacing w:after="0" w:line="240" w:lineRule="auto"/>
        <w:jc w:val="center"/>
        <w:rPr>
          <w:rFonts w:ascii="Times New Roman" w:eastAsia="Calibri" w:hAnsi="Times New Roman" w:cs="Times New Roman"/>
          <w:color w:val="000000"/>
          <w:sz w:val="24"/>
          <w:szCs w:val="24"/>
        </w:rPr>
      </w:pPr>
    </w:p>
    <w:p w14:paraId="5BF562D2" w14:textId="0ADF0105" w:rsidR="00903758" w:rsidRPr="00903758" w:rsidRDefault="00903758" w:rsidP="00903758">
      <w:pPr>
        <w:spacing w:after="0" w:line="240" w:lineRule="auto"/>
        <w:jc w:val="center"/>
        <w:rPr>
          <w:rFonts w:ascii="Times New Roman" w:eastAsia="Calibri" w:hAnsi="Times New Roman" w:cs="Times New Roman"/>
          <w:color w:val="000000"/>
          <w:sz w:val="24"/>
          <w:szCs w:val="24"/>
        </w:rPr>
      </w:pPr>
      <w:r w:rsidRPr="00903758">
        <w:rPr>
          <w:rFonts w:ascii="Times New Roman" w:eastAsia="Calibri" w:hAnsi="Times New Roman" w:cs="Times New Roman"/>
          <w:color w:val="000000"/>
          <w:sz w:val="24"/>
          <w:szCs w:val="24"/>
        </w:rPr>
        <w:t xml:space="preserve">Članak </w:t>
      </w:r>
      <w:r w:rsidR="00BD24D5">
        <w:rPr>
          <w:rFonts w:ascii="Times New Roman" w:eastAsia="Calibri" w:hAnsi="Times New Roman" w:cs="Times New Roman"/>
          <w:color w:val="000000"/>
          <w:sz w:val="24"/>
          <w:szCs w:val="24"/>
        </w:rPr>
        <w:t>1</w:t>
      </w:r>
      <w:r w:rsidR="00BE07B8">
        <w:rPr>
          <w:rFonts w:ascii="Times New Roman" w:eastAsia="Calibri" w:hAnsi="Times New Roman" w:cs="Times New Roman"/>
          <w:color w:val="000000"/>
          <w:sz w:val="24"/>
          <w:szCs w:val="24"/>
        </w:rPr>
        <w:t>0</w:t>
      </w:r>
      <w:r w:rsidRPr="00903758">
        <w:rPr>
          <w:rFonts w:ascii="Times New Roman" w:eastAsia="Calibri" w:hAnsi="Times New Roman" w:cs="Times New Roman"/>
          <w:color w:val="000000"/>
          <w:sz w:val="24"/>
          <w:szCs w:val="24"/>
        </w:rPr>
        <w:t>.</w:t>
      </w:r>
    </w:p>
    <w:p w14:paraId="6FDCF75D" w14:textId="2E8D92F8" w:rsidR="00903758" w:rsidRDefault="00903758" w:rsidP="00903758">
      <w:pPr>
        <w:spacing w:after="0" w:line="240" w:lineRule="auto"/>
        <w:jc w:val="both"/>
        <w:rPr>
          <w:rFonts w:ascii="Times New Roman" w:eastAsia="Calibri" w:hAnsi="Times New Roman" w:cs="Times New Roman"/>
          <w:color w:val="000000"/>
          <w:sz w:val="24"/>
          <w:szCs w:val="24"/>
        </w:rPr>
      </w:pPr>
      <w:r w:rsidRPr="00903758">
        <w:rPr>
          <w:rFonts w:ascii="Times New Roman" w:eastAsia="Calibri" w:hAnsi="Times New Roman" w:cs="Times New Roman"/>
          <w:color w:val="000000"/>
          <w:sz w:val="24"/>
          <w:szCs w:val="24"/>
        </w:rPr>
        <w:t>Spremnici</w:t>
      </w:r>
      <w:r w:rsidR="00F478F7">
        <w:rPr>
          <w:rFonts w:ascii="Times New Roman" w:eastAsia="Calibri" w:hAnsi="Times New Roman" w:cs="Times New Roman"/>
          <w:color w:val="000000"/>
          <w:sz w:val="24"/>
          <w:szCs w:val="24"/>
        </w:rPr>
        <w:t xml:space="preserve">, tipizirani spremnici i vrećice </w:t>
      </w:r>
      <w:r w:rsidRPr="00903758">
        <w:rPr>
          <w:rFonts w:ascii="Times New Roman" w:eastAsia="Calibri" w:hAnsi="Times New Roman" w:cs="Times New Roman"/>
          <w:color w:val="000000"/>
          <w:sz w:val="24"/>
          <w:szCs w:val="24"/>
        </w:rPr>
        <w:t xml:space="preserve">moraju imati na sebi naziv otpada za koji su namijenjeni i oznaku/naziv Davatelja usluge. </w:t>
      </w:r>
    </w:p>
    <w:p w14:paraId="337F5B62" w14:textId="77777777" w:rsidR="00903758" w:rsidRPr="00903758" w:rsidRDefault="00903758" w:rsidP="00903758">
      <w:pPr>
        <w:spacing w:after="0" w:line="240" w:lineRule="auto"/>
        <w:jc w:val="both"/>
        <w:rPr>
          <w:rFonts w:ascii="Times New Roman" w:eastAsia="Calibri" w:hAnsi="Times New Roman" w:cs="Times New Roman"/>
          <w:color w:val="000000"/>
          <w:sz w:val="24"/>
          <w:szCs w:val="24"/>
        </w:rPr>
      </w:pPr>
    </w:p>
    <w:p w14:paraId="37E19EA9" w14:textId="17FF18B3" w:rsidR="00903758" w:rsidRPr="00903758" w:rsidRDefault="00903758" w:rsidP="00903758">
      <w:pPr>
        <w:spacing w:after="0" w:line="240" w:lineRule="auto"/>
        <w:jc w:val="center"/>
        <w:rPr>
          <w:rFonts w:ascii="Times New Roman" w:eastAsia="Calibri" w:hAnsi="Times New Roman" w:cs="Times New Roman"/>
          <w:sz w:val="24"/>
          <w:szCs w:val="24"/>
        </w:rPr>
      </w:pPr>
      <w:r w:rsidRPr="00903758">
        <w:rPr>
          <w:rFonts w:ascii="Times New Roman" w:eastAsia="Calibri" w:hAnsi="Times New Roman" w:cs="Times New Roman"/>
          <w:sz w:val="24"/>
          <w:szCs w:val="24"/>
        </w:rPr>
        <w:t xml:space="preserve">Članak </w:t>
      </w:r>
      <w:r w:rsidR="00BD24D5">
        <w:rPr>
          <w:rFonts w:ascii="Times New Roman" w:eastAsia="Calibri" w:hAnsi="Times New Roman" w:cs="Times New Roman"/>
          <w:sz w:val="24"/>
          <w:szCs w:val="24"/>
        </w:rPr>
        <w:t>1</w:t>
      </w:r>
      <w:r w:rsidR="00502B92">
        <w:rPr>
          <w:rFonts w:ascii="Times New Roman" w:eastAsia="Calibri" w:hAnsi="Times New Roman" w:cs="Times New Roman"/>
          <w:sz w:val="24"/>
          <w:szCs w:val="24"/>
        </w:rPr>
        <w:t>1</w:t>
      </w:r>
      <w:r w:rsidRPr="00903758">
        <w:rPr>
          <w:rFonts w:ascii="Times New Roman" w:eastAsia="Calibri" w:hAnsi="Times New Roman" w:cs="Times New Roman"/>
          <w:sz w:val="24"/>
          <w:szCs w:val="24"/>
        </w:rPr>
        <w:t>.</w:t>
      </w:r>
    </w:p>
    <w:p w14:paraId="2EE820DD" w14:textId="11120491" w:rsidR="00653A68" w:rsidRPr="00985631" w:rsidRDefault="00903758" w:rsidP="00985631">
      <w:pPr>
        <w:spacing w:after="0" w:line="240" w:lineRule="auto"/>
        <w:rPr>
          <w:rFonts w:ascii="Times New Roman" w:eastAsia="Calibri" w:hAnsi="Times New Roman" w:cs="Times New Roman"/>
          <w:sz w:val="24"/>
          <w:szCs w:val="24"/>
        </w:rPr>
      </w:pPr>
      <w:bookmarkStart w:id="6" w:name="_Hlk501656053"/>
      <w:r w:rsidRPr="00903758">
        <w:rPr>
          <w:rFonts w:ascii="Times New Roman" w:eastAsia="Calibri" w:hAnsi="Times New Roman" w:cs="Times New Roman"/>
          <w:sz w:val="24"/>
          <w:szCs w:val="24"/>
        </w:rPr>
        <w:t xml:space="preserve">(1)Za prikupljanje miješanog komunalnog otpada </w:t>
      </w:r>
      <w:r w:rsidR="00FA001F" w:rsidRPr="00FA001F">
        <w:rPr>
          <w:rFonts w:ascii="Times New Roman" w:eastAsia="Calibri" w:hAnsi="Times New Roman" w:cs="Times New Roman"/>
          <w:sz w:val="24"/>
          <w:szCs w:val="24"/>
        </w:rPr>
        <w:t xml:space="preserve">na obračunskom mjestu/mjestu primopredaje </w:t>
      </w:r>
      <w:r w:rsidR="00FA001F">
        <w:rPr>
          <w:rFonts w:ascii="Times New Roman" w:eastAsia="Calibri" w:hAnsi="Times New Roman" w:cs="Times New Roman"/>
          <w:sz w:val="24"/>
          <w:szCs w:val="24"/>
        </w:rPr>
        <w:t xml:space="preserve">Korisnika usluge, </w:t>
      </w:r>
      <w:r w:rsidRPr="00903758">
        <w:rPr>
          <w:rFonts w:ascii="Times New Roman" w:eastAsia="Calibri" w:hAnsi="Times New Roman" w:cs="Times New Roman"/>
          <w:sz w:val="24"/>
          <w:szCs w:val="24"/>
        </w:rPr>
        <w:t>Davatelj usluge osigurava Korisnicima usluge:</w:t>
      </w:r>
      <w:bookmarkStart w:id="7" w:name="_Hlk530744108"/>
      <w:bookmarkStart w:id="8" w:name="_Hlk504379068"/>
    </w:p>
    <w:p w14:paraId="089D0DA8" w14:textId="42625087" w:rsidR="00A607BC" w:rsidRDefault="00A607BC" w:rsidP="00030438">
      <w:pPr>
        <w:numPr>
          <w:ilvl w:val="1"/>
          <w:numId w:val="15"/>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spremnik </w:t>
      </w:r>
      <w:bookmarkEnd w:id="7"/>
      <w:r w:rsidRPr="00083342">
        <w:rPr>
          <w:rFonts w:ascii="Times New Roman" w:hAnsi="Times New Roman" w:cs="Times New Roman"/>
          <w:sz w:val="24"/>
          <w:szCs w:val="24"/>
        </w:rPr>
        <w:t>volumena 120 litara,</w:t>
      </w:r>
    </w:p>
    <w:p w14:paraId="1CCB3762" w14:textId="595629B1" w:rsidR="00D64F34" w:rsidRDefault="00D64F34" w:rsidP="00030438">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spremnik volumena 240 litara</w:t>
      </w:r>
    </w:p>
    <w:p w14:paraId="598A5BEB" w14:textId="754E23AD" w:rsidR="00985631" w:rsidRDefault="00985631" w:rsidP="00030438">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spremnik volumena 1.100 litara</w:t>
      </w:r>
    </w:p>
    <w:p w14:paraId="385DEE7F" w14:textId="47C6DC35" w:rsidR="00A607BC" w:rsidRDefault="00A607BC" w:rsidP="00030438">
      <w:pPr>
        <w:numPr>
          <w:ilvl w:val="1"/>
          <w:numId w:val="15"/>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spremnik </w:t>
      </w:r>
      <w:r w:rsidR="00B64662">
        <w:rPr>
          <w:rFonts w:ascii="Times New Roman" w:hAnsi="Times New Roman" w:cs="Times New Roman"/>
          <w:sz w:val="24"/>
          <w:szCs w:val="24"/>
        </w:rPr>
        <w:t xml:space="preserve">volumena </w:t>
      </w:r>
      <w:r w:rsidRPr="00083342">
        <w:rPr>
          <w:rFonts w:ascii="Times New Roman" w:hAnsi="Times New Roman" w:cs="Times New Roman"/>
          <w:sz w:val="24"/>
          <w:szCs w:val="24"/>
        </w:rPr>
        <w:t>1</w:t>
      </w:r>
      <w:r w:rsidR="00B323E0">
        <w:rPr>
          <w:rFonts w:ascii="Times New Roman" w:hAnsi="Times New Roman" w:cs="Times New Roman"/>
          <w:sz w:val="24"/>
          <w:szCs w:val="24"/>
        </w:rPr>
        <w:t>.</w:t>
      </w:r>
      <w:r w:rsidRPr="00083342">
        <w:rPr>
          <w:rFonts w:ascii="Times New Roman" w:hAnsi="Times New Roman" w:cs="Times New Roman"/>
          <w:sz w:val="24"/>
          <w:szCs w:val="24"/>
        </w:rPr>
        <w:t>100 litara</w:t>
      </w:r>
      <w:r w:rsidR="00653A68">
        <w:rPr>
          <w:rFonts w:ascii="Times New Roman" w:hAnsi="Times New Roman" w:cs="Times New Roman"/>
          <w:sz w:val="24"/>
          <w:szCs w:val="24"/>
        </w:rPr>
        <w:t xml:space="preserve"> </w:t>
      </w:r>
      <w:bookmarkStart w:id="9" w:name="_Hlk24306734"/>
      <w:r w:rsidR="00653A68">
        <w:rPr>
          <w:rFonts w:ascii="Times New Roman" w:hAnsi="Times New Roman" w:cs="Times New Roman"/>
          <w:sz w:val="24"/>
          <w:szCs w:val="24"/>
        </w:rPr>
        <w:t xml:space="preserve">sa nadogradnjom </w:t>
      </w:r>
      <w:r w:rsidR="000F0605">
        <w:rPr>
          <w:rFonts w:ascii="Times New Roman" w:hAnsi="Times New Roman" w:cs="Times New Roman"/>
          <w:sz w:val="24"/>
          <w:szCs w:val="24"/>
        </w:rPr>
        <w:t xml:space="preserve">za </w:t>
      </w:r>
      <w:proofErr w:type="spellStart"/>
      <w:r w:rsidR="000F0605">
        <w:rPr>
          <w:rFonts w:ascii="Times New Roman" w:hAnsi="Times New Roman" w:cs="Times New Roman"/>
          <w:sz w:val="24"/>
          <w:szCs w:val="24"/>
        </w:rPr>
        <w:t>indentifikaciju</w:t>
      </w:r>
      <w:proofErr w:type="spellEnd"/>
      <w:r w:rsidR="000F0605">
        <w:rPr>
          <w:rFonts w:ascii="Times New Roman" w:hAnsi="Times New Roman" w:cs="Times New Roman"/>
          <w:sz w:val="24"/>
          <w:szCs w:val="24"/>
        </w:rPr>
        <w:t xml:space="preserve"> Korisnika usluge </w:t>
      </w:r>
      <w:r w:rsidR="00D64F34">
        <w:rPr>
          <w:rFonts w:ascii="Times New Roman" w:hAnsi="Times New Roman" w:cs="Times New Roman"/>
          <w:sz w:val="24"/>
          <w:szCs w:val="24"/>
        </w:rPr>
        <w:t xml:space="preserve">koja sadrži </w:t>
      </w:r>
      <w:proofErr w:type="spellStart"/>
      <w:r w:rsidR="00BE07B8">
        <w:rPr>
          <w:rFonts w:ascii="Times New Roman" w:hAnsi="Times New Roman" w:cs="Times New Roman"/>
          <w:sz w:val="24"/>
          <w:szCs w:val="24"/>
        </w:rPr>
        <w:t>O</w:t>
      </w:r>
      <w:r w:rsidR="00D64F34">
        <w:rPr>
          <w:rFonts w:ascii="Times New Roman" w:hAnsi="Times New Roman" w:cs="Times New Roman"/>
          <w:sz w:val="24"/>
          <w:szCs w:val="24"/>
        </w:rPr>
        <w:t>tpadomje</w:t>
      </w:r>
      <w:r w:rsidR="00BE07B8">
        <w:rPr>
          <w:rFonts w:ascii="Times New Roman" w:hAnsi="Times New Roman" w:cs="Times New Roman"/>
          <w:sz w:val="24"/>
          <w:szCs w:val="24"/>
        </w:rPr>
        <w:t>r</w:t>
      </w:r>
      <w:proofErr w:type="spellEnd"/>
    </w:p>
    <w:bookmarkEnd w:id="9"/>
    <w:p w14:paraId="63985C57" w14:textId="287A122F" w:rsidR="00D64F34" w:rsidRDefault="00D64F34" w:rsidP="00D64F34">
      <w:pPr>
        <w:numPr>
          <w:ilvl w:val="1"/>
          <w:numId w:val="1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polupodzemni</w:t>
      </w:r>
      <w:proofErr w:type="spellEnd"/>
      <w:r>
        <w:rPr>
          <w:rFonts w:ascii="Times New Roman" w:hAnsi="Times New Roman" w:cs="Times New Roman"/>
          <w:sz w:val="24"/>
          <w:szCs w:val="24"/>
        </w:rPr>
        <w:t xml:space="preserve"> spremnik </w:t>
      </w:r>
      <w:r w:rsidR="00B323E0">
        <w:rPr>
          <w:rFonts w:ascii="Times New Roman" w:hAnsi="Times New Roman" w:cs="Times New Roman"/>
          <w:sz w:val="24"/>
          <w:szCs w:val="24"/>
        </w:rPr>
        <w:t xml:space="preserve">volumena 3 m3 </w:t>
      </w:r>
      <w:r>
        <w:rPr>
          <w:rFonts w:ascii="Times New Roman" w:hAnsi="Times New Roman" w:cs="Times New Roman"/>
          <w:sz w:val="24"/>
          <w:szCs w:val="24"/>
        </w:rPr>
        <w:t xml:space="preserve">sa nadogradnjom za </w:t>
      </w:r>
      <w:proofErr w:type="spellStart"/>
      <w:r>
        <w:rPr>
          <w:rFonts w:ascii="Times New Roman" w:hAnsi="Times New Roman" w:cs="Times New Roman"/>
          <w:sz w:val="24"/>
          <w:szCs w:val="24"/>
        </w:rPr>
        <w:t>indentifikaciju</w:t>
      </w:r>
      <w:proofErr w:type="spellEnd"/>
      <w:r>
        <w:rPr>
          <w:rFonts w:ascii="Times New Roman" w:hAnsi="Times New Roman" w:cs="Times New Roman"/>
          <w:sz w:val="24"/>
          <w:szCs w:val="24"/>
        </w:rPr>
        <w:t xml:space="preserve"> Korisnika usluge koja sadrži </w:t>
      </w:r>
      <w:proofErr w:type="spellStart"/>
      <w:r w:rsidR="00BE07B8">
        <w:rPr>
          <w:rFonts w:ascii="Times New Roman" w:hAnsi="Times New Roman" w:cs="Times New Roman"/>
          <w:sz w:val="24"/>
          <w:szCs w:val="24"/>
        </w:rPr>
        <w:t>O</w:t>
      </w:r>
      <w:r>
        <w:rPr>
          <w:rFonts w:ascii="Times New Roman" w:hAnsi="Times New Roman" w:cs="Times New Roman"/>
          <w:sz w:val="24"/>
          <w:szCs w:val="24"/>
        </w:rPr>
        <w:t>tpadomjer</w:t>
      </w:r>
      <w:proofErr w:type="spellEnd"/>
    </w:p>
    <w:p w14:paraId="717B3307" w14:textId="47D9AB31" w:rsidR="00B323E0" w:rsidRDefault="00B323E0" w:rsidP="00B323E0">
      <w:pPr>
        <w:numPr>
          <w:ilvl w:val="1"/>
          <w:numId w:val="1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polupodzemni</w:t>
      </w:r>
      <w:proofErr w:type="spellEnd"/>
      <w:r>
        <w:rPr>
          <w:rFonts w:ascii="Times New Roman" w:hAnsi="Times New Roman" w:cs="Times New Roman"/>
          <w:sz w:val="24"/>
          <w:szCs w:val="24"/>
        </w:rPr>
        <w:t xml:space="preserve"> spremnik volumena 5 m3 sa nadogradnjom za </w:t>
      </w:r>
      <w:proofErr w:type="spellStart"/>
      <w:r>
        <w:rPr>
          <w:rFonts w:ascii="Times New Roman" w:hAnsi="Times New Roman" w:cs="Times New Roman"/>
          <w:sz w:val="24"/>
          <w:szCs w:val="24"/>
        </w:rPr>
        <w:t>indentifikaciju</w:t>
      </w:r>
      <w:proofErr w:type="spellEnd"/>
      <w:r>
        <w:rPr>
          <w:rFonts w:ascii="Times New Roman" w:hAnsi="Times New Roman" w:cs="Times New Roman"/>
          <w:sz w:val="24"/>
          <w:szCs w:val="24"/>
        </w:rPr>
        <w:t xml:space="preserve"> Korisnika usluge koja sadrži </w:t>
      </w:r>
      <w:proofErr w:type="spellStart"/>
      <w:r w:rsidR="00BE07B8">
        <w:rPr>
          <w:rFonts w:ascii="Times New Roman" w:hAnsi="Times New Roman" w:cs="Times New Roman"/>
          <w:sz w:val="24"/>
          <w:szCs w:val="24"/>
        </w:rPr>
        <w:t>O</w:t>
      </w:r>
      <w:r>
        <w:rPr>
          <w:rFonts w:ascii="Times New Roman" w:hAnsi="Times New Roman" w:cs="Times New Roman"/>
          <w:sz w:val="24"/>
          <w:szCs w:val="24"/>
        </w:rPr>
        <w:t>tpadomjer</w:t>
      </w:r>
      <w:proofErr w:type="spellEnd"/>
      <w:r w:rsidR="00BE07B8">
        <w:rPr>
          <w:rFonts w:ascii="Times New Roman" w:hAnsi="Times New Roman" w:cs="Times New Roman"/>
          <w:sz w:val="24"/>
          <w:szCs w:val="24"/>
        </w:rPr>
        <w:t xml:space="preserve"> </w:t>
      </w:r>
      <w:r>
        <w:rPr>
          <w:rFonts w:ascii="Times New Roman" w:hAnsi="Times New Roman" w:cs="Times New Roman"/>
          <w:sz w:val="24"/>
          <w:szCs w:val="24"/>
        </w:rPr>
        <w:t>volumen</w:t>
      </w:r>
      <w:r w:rsidR="00BE07B8">
        <w:rPr>
          <w:rFonts w:ascii="Times New Roman" w:hAnsi="Times New Roman" w:cs="Times New Roman"/>
          <w:sz w:val="24"/>
          <w:szCs w:val="24"/>
        </w:rPr>
        <w:t>a</w:t>
      </w:r>
      <w:r w:rsidR="00C541D3">
        <w:rPr>
          <w:rFonts w:ascii="Times New Roman" w:hAnsi="Times New Roman" w:cs="Times New Roman"/>
          <w:sz w:val="24"/>
          <w:szCs w:val="24"/>
        </w:rPr>
        <w:t xml:space="preserve">  40 litara</w:t>
      </w:r>
    </w:p>
    <w:p w14:paraId="7B3AB2DD" w14:textId="57D758CE" w:rsidR="00B323E0" w:rsidRDefault="00B323E0" w:rsidP="00D64F34">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vrećice volumena 80 litara</w:t>
      </w:r>
    </w:p>
    <w:bookmarkEnd w:id="6"/>
    <w:bookmarkEnd w:id="8"/>
    <w:p w14:paraId="5D0D75AE" w14:textId="77777777" w:rsidR="000314D6" w:rsidRDefault="000314D6" w:rsidP="00903758">
      <w:pPr>
        <w:spacing w:after="0" w:line="240" w:lineRule="auto"/>
        <w:rPr>
          <w:rFonts w:ascii="Times New Roman" w:eastAsia="Calibri" w:hAnsi="Times New Roman" w:cs="Times New Roman"/>
          <w:sz w:val="24"/>
          <w:szCs w:val="24"/>
        </w:rPr>
      </w:pPr>
    </w:p>
    <w:p w14:paraId="68687C0F" w14:textId="051EFE64" w:rsidR="00903758" w:rsidRDefault="00903758" w:rsidP="00903758">
      <w:pPr>
        <w:spacing w:after="0" w:line="240" w:lineRule="auto"/>
        <w:rPr>
          <w:rFonts w:ascii="Times New Roman" w:eastAsia="Calibri" w:hAnsi="Times New Roman" w:cs="Times New Roman"/>
          <w:sz w:val="24"/>
          <w:szCs w:val="24"/>
        </w:rPr>
      </w:pPr>
      <w:r w:rsidRPr="00903758">
        <w:rPr>
          <w:rFonts w:ascii="Times New Roman" w:eastAsia="Calibri" w:hAnsi="Times New Roman" w:cs="Times New Roman"/>
          <w:sz w:val="24"/>
          <w:szCs w:val="24"/>
        </w:rPr>
        <w:t xml:space="preserve">(2)Za prikupljanje biorazgradivog komunalnog otpada </w:t>
      </w:r>
      <w:r w:rsidR="00AA4B32">
        <w:rPr>
          <w:rFonts w:ascii="Times New Roman" w:eastAsia="Calibri" w:hAnsi="Times New Roman" w:cs="Times New Roman"/>
          <w:sz w:val="24"/>
          <w:szCs w:val="24"/>
        </w:rPr>
        <w:t xml:space="preserve">na obračunskom mjestu/mjestu primopredaje </w:t>
      </w:r>
      <w:r w:rsidR="00FA001F">
        <w:rPr>
          <w:rFonts w:ascii="Times New Roman" w:eastAsia="Calibri" w:hAnsi="Times New Roman" w:cs="Times New Roman"/>
          <w:sz w:val="24"/>
          <w:szCs w:val="24"/>
        </w:rPr>
        <w:t xml:space="preserve">Korisnika usluge, </w:t>
      </w:r>
      <w:r w:rsidRPr="00903758">
        <w:rPr>
          <w:rFonts w:ascii="Times New Roman" w:eastAsia="Calibri" w:hAnsi="Times New Roman" w:cs="Times New Roman"/>
          <w:sz w:val="24"/>
          <w:szCs w:val="24"/>
        </w:rPr>
        <w:t>Davatelj usluge osigurava Korisnicima usluge:</w:t>
      </w:r>
    </w:p>
    <w:p w14:paraId="5969F10B" w14:textId="437936F5" w:rsidR="001552EA" w:rsidRPr="001552EA" w:rsidRDefault="001552EA" w:rsidP="001552EA">
      <w:pPr>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Spremnik volumena </w:t>
      </w:r>
      <w:r w:rsidR="00B323E0">
        <w:rPr>
          <w:rFonts w:ascii="Times New Roman" w:hAnsi="Times New Roman" w:cs="Times New Roman"/>
          <w:sz w:val="24"/>
          <w:szCs w:val="24"/>
        </w:rPr>
        <w:t>8</w:t>
      </w:r>
      <w:r>
        <w:rPr>
          <w:rFonts w:ascii="Times New Roman" w:hAnsi="Times New Roman" w:cs="Times New Roman"/>
          <w:sz w:val="24"/>
          <w:szCs w:val="24"/>
        </w:rPr>
        <w:t>0 litara,</w:t>
      </w:r>
    </w:p>
    <w:p w14:paraId="2FA71FC6" w14:textId="4013F9FB" w:rsidR="00A607BC" w:rsidRDefault="00A607BC" w:rsidP="00030438">
      <w:pPr>
        <w:numPr>
          <w:ilvl w:val="1"/>
          <w:numId w:val="22"/>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spremnik volumena 120 litara,</w:t>
      </w:r>
    </w:p>
    <w:p w14:paraId="2859B466" w14:textId="47584A9B" w:rsidR="00A607BC" w:rsidRDefault="00A607BC" w:rsidP="00030438">
      <w:pPr>
        <w:numPr>
          <w:ilvl w:val="1"/>
          <w:numId w:val="22"/>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spremnik 1100 litara,</w:t>
      </w:r>
      <w:r w:rsidR="00D915E5">
        <w:rPr>
          <w:rFonts w:ascii="Times New Roman" w:hAnsi="Times New Roman" w:cs="Times New Roman"/>
          <w:sz w:val="24"/>
          <w:szCs w:val="24"/>
        </w:rPr>
        <w:t xml:space="preserve"> </w:t>
      </w:r>
    </w:p>
    <w:p w14:paraId="146A8818" w14:textId="1619C2DB" w:rsidR="00A607BC" w:rsidRPr="00083342" w:rsidRDefault="00A607BC" w:rsidP="00030438">
      <w:pPr>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vrećice volumena </w:t>
      </w:r>
      <w:r w:rsidR="00B323E0">
        <w:rPr>
          <w:rFonts w:ascii="Times New Roman" w:hAnsi="Times New Roman" w:cs="Times New Roman"/>
          <w:sz w:val="24"/>
          <w:szCs w:val="24"/>
        </w:rPr>
        <w:t>8</w:t>
      </w:r>
      <w:r>
        <w:rPr>
          <w:rFonts w:ascii="Times New Roman" w:hAnsi="Times New Roman" w:cs="Times New Roman"/>
          <w:sz w:val="24"/>
          <w:szCs w:val="24"/>
        </w:rPr>
        <w:t>0 litara</w:t>
      </w:r>
    </w:p>
    <w:p w14:paraId="055125EE" w14:textId="77777777" w:rsidR="00903758" w:rsidRPr="00903758" w:rsidRDefault="00903758" w:rsidP="00903758">
      <w:pPr>
        <w:spacing w:after="0" w:line="240" w:lineRule="auto"/>
        <w:rPr>
          <w:rFonts w:ascii="Times New Roman" w:eastAsia="Calibri" w:hAnsi="Times New Roman" w:cs="Times New Roman"/>
          <w:sz w:val="24"/>
          <w:szCs w:val="24"/>
        </w:rPr>
      </w:pPr>
    </w:p>
    <w:p w14:paraId="1528C952" w14:textId="66CDDAB6" w:rsidR="00A607BC" w:rsidRDefault="00903758" w:rsidP="00903758">
      <w:pPr>
        <w:spacing w:after="0" w:line="240" w:lineRule="auto"/>
        <w:rPr>
          <w:rFonts w:ascii="Times New Roman" w:eastAsia="Calibri" w:hAnsi="Times New Roman" w:cs="Times New Roman"/>
          <w:sz w:val="24"/>
          <w:szCs w:val="24"/>
        </w:rPr>
      </w:pPr>
      <w:r w:rsidRPr="00903758">
        <w:rPr>
          <w:rFonts w:ascii="Times New Roman" w:eastAsia="Calibri" w:hAnsi="Times New Roman" w:cs="Times New Roman"/>
          <w:sz w:val="24"/>
          <w:szCs w:val="24"/>
        </w:rPr>
        <w:t xml:space="preserve">(3)Za prikupljanje </w:t>
      </w:r>
      <w:proofErr w:type="spellStart"/>
      <w:r w:rsidRPr="00903758">
        <w:rPr>
          <w:rFonts w:ascii="Times New Roman" w:eastAsia="Calibri" w:hAnsi="Times New Roman" w:cs="Times New Roman"/>
          <w:sz w:val="24"/>
          <w:szCs w:val="24"/>
        </w:rPr>
        <w:t>reciklabilnog</w:t>
      </w:r>
      <w:proofErr w:type="spellEnd"/>
      <w:r w:rsidRPr="0090375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komunalnog </w:t>
      </w:r>
      <w:r w:rsidRPr="00903758">
        <w:rPr>
          <w:rFonts w:ascii="Times New Roman" w:eastAsia="Calibri" w:hAnsi="Times New Roman" w:cs="Times New Roman"/>
          <w:sz w:val="24"/>
          <w:szCs w:val="24"/>
        </w:rPr>
        <w:t xml:space="preserve">otpada </w:t>
      </w:r>
      <w:r w:rsidR="00666802">
        <w:rPr>
          <w:rFonts w:ascii="Times New Roman" w:eastAsia="Calibri" w:hAnsi="Times New Roman" w:cs="Times New Roman"/>
          <w:sz w:val="24"/>
          <w:szCs w:val="24"/>
        </w:rPr>
        <w:t xml:space="preserve">i otpadnog papira </w:t>
      </w:r>
      <w:r w:rsidRPr="00903758">
        <w:rPr>
          <w:rFonts w:ascii="Times New Roman" w:eastAsia="Calibri" w:hAnsi="Times New Roman" w:cs="Times New Roman"/>
          <w:sz w:val="24"/>
          <w:szCs w:val="24"/>
        </w:rPr>
        <w:t>Davatelj usluge osigurava Korisnicima usluge</w:t>
      </w:r>
      <w:r w:rsidR="00A607BC">
        <w:rPr>
          <w:rFonts w:ascii="Times New Roman" w:eastAsia="Calibri" w:hAnsi="Times New Roman" w:cs="Times New Roman"/>
          <w:sz w:val="24"/>
          <w:szCs w:val="24"/>
        </w:rPr>
        <w:t>:</w:t>
      </w:r>
    </w:p>
    <w:p w14:paraId="137BAD7D" w14:textId="55911F42" w:rsidR="00B323E0" w:rsidRDefault="00B323E0" w:rsidP="00030438">
      <w:pPr>
        <w:pStyle w:val="Odlomakpopisa"/>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spremnike volumena 120 litara za otpadni papir </w:t>
      </w:r>
      <w:r w:rsidR="00FA001F">
        <w:rPr>
          <w:rFonts w:ascii="Times New Roman" w:eastAsia="Calibri" w:hAnsi="Times New Roman" w:cs="Times New Roman"/>
          <w:sz w:val="24"/>
          <w:szCs w:val="24"/>
        </w:rPr>
        <w:t xml:space="preserve">na obračunskom mjestu/mjestu primopredaje </w:t>
      </w:r>
    </w:p>
    <w:p w14:paraId="1EE08EA0" w14:textId="7C85E130" w:rsidR="00B323E0" w:rsidRDefault="00B323E0" w:rsidP="00030438">
      <w:pPr>
        <w:pStyle w:val="Odlomakpopisa"/>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spremnike volumena 1.100 litara za otpadni papir, plastiku i staklo</w:t>
      </w:r>
      <w:r w:rsidR="00AA4B32">
        <w:rPr>
          <w:rFonts w:ascii="Times New Roman" w:eastAsia="Calibri" w:hAnsi="Times New Roman" w:cs="Times New Roman"/>
          <w:sz w:val="24"/>
          <w:szCs w:val="24"/>
        </w:rPr>
        <w:t xml:space="preserve">  na </w:t>
      </w:r>
      <w:r w:rsidR="00FA001F">
        <w:rPr>
          <w:rFonts w:ascii="Times New Roman" w:eastAsia="Calibri" w:hAnsi="Times New Roman" w:cs="Times New Roman"/>
          <w:sz w:val="24"/>
          <w:szCs w:val="24"/>
        </w:rPr>
        <w:t>obračunskom mjestu/mjestu primopredaje</w:t>
      </w:r>
    </w:p>
    <w:p w14:paraId="58C0088F" w14:textId="62F847E2" w:rsidR="00A607BC" w:rsidRPr="000314D6" w:rsidRDefault="00903758" w:rsidP="00030438">
      <w:pPr>
        <w:pStyle w:val="Odlomakpopisa"/>
        <w:numPr>
          <w:ilvl w:val="0"/>
          <w:numId w:val="23"/>
        </w:numPr>
        <w:spacing w:after="0" w:line="240" w:lineRule="auto"/>
        <w:rPr>
          <w:rFonts w:ascii="Times New Roman" w:eastAsia="Calibri" w:hAnsi="Times New Roman" w:cs="Times New Roman"/>
          <w:sz w:val="24"/>
          <w:szCs w:val="24"/>
        </w:rPr>
      </w:pPr>
      <w:r w:rsidRPr="000314D6">
        <w:rPr>
          <w:rFonts w:ascii="Times New Roman" w:eastAsia="Calibri" w:hAnsi="Times New Roman" w:cs="Times New Roman"/>
          <w:sz w:val="24"/>
          <w:szCs w:val="24"/>
        </w:rPr>
        <w:t>Vrećicu volumena 120 litara</w:t>
      </w:r>
      <w:r w:rsidR="00A607BC" w:rsidRPr="000314D6">
        <w:rPr>
          <w:rFonts w:ascii="Times New Roman" w:eastAsia="Calibri" w:hAnsi="Times New Roman" w:cs="Times New Roman"/>
          <w:sz w:val="24"/>
          <w:szCs w:val="24"/>
        </w:rPr>
        <w:t xml:space="preserve"> </w:t>
      </w:r>
      <w:r w:rsidR="00FA001F">
        <w:rPr>
          <w:rFonts w:ascii="Times New Roman" w:eastAsia="Calibri" w:hAnsi="Times New Roman" w:cs="Times New Roman"/>
          <w:sz w:val="24"/>
          <w:szCs w:val="24"/>
        </w:rPr>
        <w:t>koju Korisnik usluge predaje na obračunskom mjestu/mjestu primopredaje</w:t>
      </w:r>
    </w:p>
    <w:p w14:paraId="5A153183" w14:textId="1DD52A20" w:rsidR="00903758" w:rsidRDefault="00A607BC" w:rsidP="00030438">
      <w:pPr>
        <w:pStyle w:val="Odlomakpopisa"/>
        <w:numPr>
          <w:ilvl w:val="0"/>
          <w:numId w:val="23"/>
        </w:numPr>
        <w:spacing w:after="0" w:line="240" w:lineRule="auto"/>
        <w:rPr>
          <w:rFonts w:ascii="Times New Roman" w:eastAsia="Calibri" w:hAnsi="Times New Roman" w:cs="Times New Roman"/>
          <w:sz w:val="24"/>
          <w:szCs w:val="24"/>
        </w:rPr>
      </w:pPr>
      <w:r w:rsidRPr="000314D6">
        <w:rPr>
          <w:rFonts w:ascii="Times New Roman" w:eastAsia="Calibri" w:hAnsi="Times New Roman" w:cs="Times New Roman"/>
          <w:sz w:val="24"/>
          <w:szCs w:val="24"/>
        </w:rPr>
        <w:t>spremnike na zelenim otocima</w:t>
      </w:r>
      <w:r w:rsidR="00B323E0">
        <w:rPr>
          <w:rFonts w:ascii="Times New Roman" w:eastAsia="Calibri" w:hAnsi="Times New Roman" w:cs="Times New Roman"/>
          <w:sz w:val="24"/>
          <w:szCs w:val="24"/>
        </w:rPr>
        <w:t xml:space="preserve"> volumena 1.100 litara,</w:t>
      </w:r>
    </w:p>
    <w:p w14:paraId="0ACBCB18" w14:textId="57DEEA73" w:rsidR="00B323E0" w:rsidRDefault="00B323E0" w:rsidP="00030438">
      <w:pPr>
        <w:pStyle w:val="Odlomakpopisa"/>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zvona na zelenim otocima volumena od 2,6 do 3,5 m3,</w:t>
      </w:r>
    </w:p>
    <w:p w14:paraId="79D4A710" w14:textId="1798152A" w:rsidR="00985631" w:rsidRPr="000314D6" w:rsidRDefault="00985631" w:rsidP="00030438">
      <w:pPr>
        <w:pStyle w:val="Odlomakpopisa"/>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press kontejner za papir</w:t>
      </w:r>
      <w:r w:rsidR="00FA001F">
        <w:rPr>
          <w:rFonts w:ascii="Times New Roman" w:eastAsia="Calibri" w:hAnsi="Times New Roman" w:cs="Times New Roman"/>
          <w:sz w:val="24"/>
          <w:szCs w:val="24"/>
        </w:rPr>
        <w:t xml:space="preserve"> za Korisnike usluge koji imaju potrebu za odlaganjem većih količina papira,</w:t>
      </w:r>
    </w:p>
    <w:p w14:paraId="14F34789" w14:textId="4A37D8E0" w:rsidR="00D915E5" w:rsidRDefault="00D915E5" w:rsidP="00030438">
      <w:pPr>
        <w:pStyle w:val="Odlomakpopisa"/>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spremnike u mobilnom </w:t>
      </w:r>
      <w:proofErr w:type="spellStart"/>
      <w:r>
        <w:rPr>
          <w:rFonts w:ascii="Times New Roman" w:eastAsia="Calibri" w:hAnsi="Times New Roman" w:cs="Times New Roman"/>
          <w:sz w:val="24"/>
          <w:szCs w:val="24"/>
        </w:rPr>
        <w:t>reciklažnom</w:t>
      </w:r>
      <w:proofErr w:type="spellEnd"/>
      <w:r>
        <w:rPr>
          <w:rFonts w:ascii="Times New Roman" w:eastAsia="Calibri" w:hAnsi="Times New Roman" w:cs="Times New Roman"/>
          <w:sz w:val="24"/>
          <w:szCs w:val="24"/>
        </w:rPr>
        <w:t xml:space="preserve"> dvorištu</w:t>
      </w:r>
      <w:r w:rsidR="00B323E0">
        <w:rPr>
          <w:rFonts w:ascii="Times New Roman" w:eastAsia="Calibri" w:hAnsi="Times New Roman" w:cs="Times New Roman"/>
          <w:sz w:val="24"/>
          <w:szCs w:val="24"/>
        </w:rPr>
        <w:t>,</w:t>
      </w:r>
    </w:p>
    <w:p w14:paraId="5B87EB4E" w14:textId="712D6E66" w:rsidR="00AA4B32" w:rsidRDefault="00AA4B32" w:rsidP="00030438">
      <w:pPr>
        <w:pStyle w:val="Odlomakpopisa"/>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spremnike u </w:t>
      </w:r>
      <w:proofErr w:type="spellStart"/>
      <w:r>
        <w:rPr>
          <w:rFonts w:ascii="Times New Roman" w:eastAsia="Calibri" w:hAnsi="Times New Roman" w:cs="Times New Roman"/>
          <w:sz w:val="24"/>
          <w:szCs w:val="24"/>
        </w:rPr>
        <w:t>reciklažnom</w:t>
      </w:r>
      <w:proofErr w:type="spellEnd"/>
      <w:r>
        <w:rPr>
          <w:rFonts w:ascii="Times New Roman" w:eastAsia="Calibri" w:hAnsi="Times New Roman" w:cs="Times New Roman"/>
          <w:sz w:val="24"/>
          <w:szCs w:val="24"/>
        </w:rPr>
        <w:t xml:space="preserve"> dvorištu</w:t>
      </w:r>
    </w:p>
    <w:p w14:paraId="36C8B7F6" w14:textId="77777777" w:rsidR="00903758" w:rsidRPr="00903758" w:rsidRDefault="00903758" w:rsidP="00903758">
      <w:pPr>
        <w:spacing w:after="0" w:line="240" w:lineRule="auto"/>
        <w:rPr>
          <w:rFonts w:ascii="Times New Roman" w:eastAsia="Calibri" w:hAnsi="Times New Roman" w:cs="Times New Roman"/>
          <w:sz w:val="24"/>
          <w:szCs w:val="24"/>
        </w:rPr>
      </w:pPr>
    </w:p>
    <w:p w14:paraId="3C1AFDC7" w14:textId="0DDF0C07" w:rsidR="00666802" w:rsidRDefault="00903758" w:rsidP="00903758">
      <w:pPr>
        <w:spacing w:after="0" w:line="240" w:lineRule="auto"/>
        <w:rPr>
          <w:rFonts w:ascii="Times New Roman" w:eastAsia="Calibri" w:hAnsi="Times New Roman" w:cs="Times New Roman"/>
          <w:sz w:val="24"/>
          <w:szCs w:val="24"/>
        </w:rPr>
      </w:pPr>
      <w:r w:rsidRPr="00903758">
        <w:rPr>
          <w:rFonts w:ascii="Times New Roman" w:eastAsia="Calibri" w:hAnsi="Times New Roman" w:cs="Times New Roman"/>
          <w:sz w:val="24"/>
          <w:szCs w:val="24"/>
        </w:rPr>
        <w:t>(4)Za prikupljanje glomaznog otpada Davatelj usluge osigurava Korisnicima usluge</w:t>
      </w:r>
      <w:r w:rsidR="00666802">
        <w:rPr>
          <w:rFonts w:ascii="Times New Roman" w:eastAsia="Calibri" w:hAnsi="Times New Roman" w:cs="Times New Roman"/>
          <w:sz w:val="24"/>
          <w:szCs w:val="24"/>
        </w:rPr>
        <w:t>:</w:t>
      </w:r>
    </w:p>
    <w:p w14:paraId="4C417CE9" w14:textId="5CD132B8" w:rsidR="00666802" w:rsidRDefault="00903758" w:rsidP="00030438">
      <w:pPr>
        <w:pStyle w:val="Odlomakpopisa"/>
        <w:numPr>
          <w:ilvl w:val="0"/>
          <w:numId w:val="26"/>
        </w:numPr>
        <w:spacing w:after="0" w:line="240" w:lineRule="auto"/>
        <w:rPr>
          <w:rFonts w:ascii="Times New Roman" w:eastAsia="Calibri" w:hAnsi="Times New Roman" w:cs="Times New Roman"/>
          <w:sz w:val="24"/>
          <w:szCs w:val="24"/>
        </w:rPr>
      </w:pPr>
      <w:r w:rsidRPr="00666802">
        <w:rPr>
          <w:rFonts w:ascii="Times New Roman" w:eastAsia="Calibri" w:hAnsi="Times New Roman" w:cs="Times New Roman"/>
          <w:sz w:val="24"/>
          <w:szCs w:val="24"/>
        </w:rPr>
        <w:t>Kontejner volumena 5.000</w:t>
      </w:r>
      <w:r w:rsidR="000314D6" w:rsidRPr="00666802">
        <w:rPr>
          <w:rFonts w:ascii="Times New Roman" w:eastAsia="Calibri" w:hAnsi="Times New Roman" w:cs="Times New Roman"/>
          <w:sz w:val="24"/>
          <w:szCs w:val="24"/>
        </w:rPr>
        <w:t xml:space="preserve"> </w:t>
      </w:r>
      <w:r w:rsidRPr="00666802">
        <w:rPr>
          <w:rFonts w:ascii="Times New Roman" w:eastAsia="Calibri" w:hAnsi="Times New Roman" w:cs="Times New Roman"/>
          <w:sz w:val="24"/>
          <w:szCs w:val="24"/>
        </w:rPr>
        <w:t>litara</w:t>
      </w:r>
    </w:p>
    <w:p w14:paraId="60939C9A" w14:textId="4C2AB22D" w:rsidR="00985631" w:rsidRPr="00666802" w:rsidRDefault="00985631" w:rsidP="00030438">
      <w:pPr>
        <w:pStyle w:val="Odlomakpopisa"/>
        <w:numPr>
          <w:ilvl w:val="0"/>
          <w:numId w:val="2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Kontejner volumena 7.000 litara</w:t>
      </w:r>
    </w:p>
    <w:p w14:paraId="08ACBC25" w14:textId="1DACF38B" w:rsidR="00666802" w:rsidRDefault="00666802" w:rsidP="00030438">
      <w:pPr>
        <w:pStyle w:val="Odlomakpopisa"/>
        <w:numPr>
          <w:ilvl w:val="0"/>
          <w:numId w:val="26"/>
        </w:numPr>
        <w:spacing w:after="0" w:line="240" w:lineRule="auto"/>
        <w:rPr>
          <w:rFonts w:ascii="Times New Roman" w:eastAsia="Calibri" w:hAnsi="Times New Roman" w:cs="Times New Roman"/>
          <w:sz w:val="24"/>
          <w:szCs w:val="24"/>
        </w:rPr>
      </w:pPr>
      <w:r w:rsidRPr="00666802">
        <w:rPr>
          <w:rFonts w:ascii="Times New Roman" w:eastAsia="Calibri" w:hAnsi="Times New Roman" w:cs="Times New Roman"/>
          <w:sz w:val="24"/>
          <w:szCs w:val="24"/>
        </w:rPr>
        <w:t xml:space="preserve">spremnike u mobilnom </w:t>
      </w:r>
      <w:proofErr w:type="spellStart"/>
      <w:r w:rsidRPr="00666802">
        <w:rPr>
          <w:rFonts w:ascii="Times New Roman" w:eastAsia="Calibri" w:hAnsi="Times New Roman" w:cs="Times New Roman"/>
          <w:sz w:val="24"/>
          <w:szCs w:val="24"/>
        </w:rPr>
        <w:t>reciklažnom</w:t>
      </w:r>
      <w:proofErr w:type="spellEnd"/>
      <w:r w:rsidRPr="00666802">
        <w:rPr>
          <w:rFonts w:ascii="Times New Roman" w:eastAsia="Calibri" w:hAnsi="Times New Roman" w:cs="Times New Roman"/>
          <w:sz w:val="24"/>
          <w:szCs w:val="24"/>
        </w:rPr>
        <w:t xml:space="preserve"> dvorištu </w:t>
      </w:r>
      <w:r w:rsidR="000F0605">
        <w:rPr>
          <w:rFonts w:ascii="Times New Roman" w:eastAsia="Calibri" w:hAnsi="Times New Roman" w:cs="Times New Roman"/>
          <w:sz w:val="24"/>
          <w:szCs w:val="24"/>
        </w:rPr>
        <w:t>za glomazni otpad manjeg volumena</w:t>
      </w:r>
    </w:p>
    <w:p w14:paraId="0F07DF03" w14:textId="7F9D223F" w:rsidR="00AA4B32" w:rsidRDefault="00AA4B32" w:rsidP="00030438">
      <w:pPr>
        <w:pStyle w:val="Odlomakpopisa"/>
        <w:numPr>
          <w:ilvl w:val="0"/>
          <w:numId w:val="2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spremnike u </w:t>
      </w:r>
      <w:proofErr w:type="spellStart"/>
      <w:r>
        <w:rPr>
          <w:rFonts w:ascii="Times New Roman" w:eastAsia="Calibri" w:hAnsi="Times New Roman" w:cs="Times New Roman"/>
          <w:sz w:val="24"/>
          <w:szCs w:val="24"/>
        </w:rPr>
        <w:t>reciklažnom</w:t>
      </w:r>
      <w:proofErr w:type="spellEnd"/>
      <w:r>
        <w:rPr>
          <w:rFonts w:ascii="Times New Roman" w:eastAsia="Calibri" w:hAnsi="Times New Roman" w:cs="Times New Roman"/>
          <w:sz w:val="24"/>
          <w:szCs w:val="24"/>
        </w:rPr>
        <w:t xml:space="preserve"> dvorištu</w:t>
      </w:r>
    </w:p>
    <w:p w14:paraId="2C7B6D63" w14:textId="77777777" w:rsidR="0062323D" w:rsidRDefault="0062323D" w:rsidP="00903758">
      <w:pPr>
        <w:spacing w:after="0" w:line="240" w:lineRule="auto"/>
        <w:rPr>
          <w:rFonts w:ascii="Times New Roman" w:eastAsia="Calibri" w:hAnsi="Times New Roman" w:cs="Times New Roman"/>
          <w:sz w:val="24"/>
          <w:szCs w:val="24"/>
        </w:rPr>
      </w:pPr>
      <w:bookmarkStart w:id="10" w:name="_Hlk24309950"/>
    </w:p>
    <w:bookmarkEnd w:id="10"/>
    <w:p w14:paraId="444EA335" w14:textId="16202A16" w:rsidR="00D915E5" w:rsidRDefault="00903758" w:rsidP="009037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(5)Za prikupljanje tekstilnog otpada Davatelj usluge osigurava Korisnicima usluge</w:t>
      </w:r>
      <w:r w:rsidR="008C40C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4959E66" w14:textId="7AA21E51" w:rsidR="00D915E5" w:rsidRPr="00D915E5" w:rsidRDefault="008C40C8" w:rsidP="00030438">
      <w:pPr>
        <w:pStyle w:val="Odlomakpopisa"/>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tipizirane spremnike</w:t>
      </w:r>
      <w:r w:rsidR="00985631">
        <w:rPr>
          <w:rFonts w:ascii="Times New Roman" w:eastAsia="Calibri" w:hAnsi="Times New Roman" w:cs="Times New Roman"/>
          <w:sz w:val="24"/>
          <w:szCs w:val="24"/>
        </w:rPr>
        <w:t xml:space="preserve"> ugovorne tvrtke</w:t>
      </w:r>
      <w:r>
        <w:rPr>
          <w:rFonts w:ascii="Times New Roman" w:eastAsia="Calibri" w:hAnsi="Times New Roman" w:cs="Times New Roman"/>
          <w:sz w:val="24"/>
          <w:szCs w:val="24"/>
        </w:rPr>
        <w:t xml:space="preserve"> </w:t>
      </w:r>
      <w:r w:rsidR="00D915E5" w:rsidRPr="00D915E5">
        <w:rPr>
          <w:rFonts w:ascii="Times New Roman" w:eastAsia="Calibri" w:hAnsi="Times New Roman" w:cs="Times New Roman"/>
          <w:sz w:val="24"/>
          <w:szCs w:val="24"/>
        </w:rPr>
        <w:t>na javnoj površini,</w:t>
      </w:r>
    </w:p>
    <w:p w14:paraId="78ED3A09" w14:textId="42D2699F" w:rsidR="00D915E5" w:rsidRDefault="00666802" w:rsidP="00030438">
      <w:pPr>
        <w:pStyle w:val="Odlomakpopisa"/>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spremnike </w:t>
      </w:r>
      <w:r w:rsidR="00D915E5" w:rsidRPr="00D915E5">
        <w:rPr>
          <w:rFonts w:ascii="Times New Roman" w:eastAsia="Calibri" w:hAnsi="Times New Roman" w:cs="Times New Roman"/>
          <w:sz w:val="24"/>
          <w:szCs w:val="24"/>
        </w:rPr>
        <w:t xml:space="preserve">u mobilnom </w:t>
      </w:r>
      <w:proofErr w:type="spellStart"/>
      <w:r w:rsidR="00D915E5">
        <w:rPr>
          <w:rFonts w:ascii="Times New Roman" w:eastAsia="Calibri" w:hAnsi="Times New Roman" w:cs="Times New Roman"/>
          <w:sz w:val="24"/>
          <w:szCs w:val="24"/>
        </w:rPr>
        <w:t>reciklažnom</w:t>
      </w:r>
      <w:proofErr w:type="spellEnd"/>
      <w:r w:rsidR="00D915E5">
        <w:rPr>
          <w:rFonts w:ascii="Times New Roman" w:eastAsia="Calibri" w:hAnsi="Times New Roman" w:cs="Times New Roman"/>
          <w:sz w:val="24"/>
          <w:szCs w:val="24"/>
        </w:rPr>
        <w:t xml:space="preserve"> dvorištu</w:t>
      </w:r>
    </w:p>
    <w:p w14:paraId="1D2AD54D" w14:textId="2B918F13" w:rsidR="00AA4B32" w:rsidRDefault="00AA4B32" w:rsidP="00030438">
      <w:pPr>
        <w:pStyle w:val="Odlomakpopisa"/>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spremnike u </w:t>
      </w:r>
      <w:proofErr w:type="spellStart"/>
      <w:r>
        <w:rPr>
          <w:rFonts w:ascii="Times New Roman" w:eastAsia="Calibri" w:hAnsi="Times New Roman" w:cs="Times New Roman"/>
          <w:sz w:val="24"/>
          <w:szCs w:val="24"/>
        </w:rPr>
        <w:t>reciklažnom</w:t>
      </w:r>
      <w:proofErr w:type="spellEnd"/>
      <w:r>
        <w:rPr>
          <w:rFonts w:ascii="Times New Roman" w:eastAsia="Calibri" w:hAnsi="Times New Roman" w:cs="Times New Roman"/>
          <w:sz w:val="24"/>
          <w:szCs w:val="24"/>
        </w:rPr>
        <w:t xml:space="preserve"> dvorištu</w:t>
      </w:r>
    </w:p>
    <w:p w14:paraId="3EBBB9C4" w14:textId="77777777" w:rsidR="00AA4B32" w:rsidRDefault="00AA4B32" w:rsidP="0062323D">
      <w:pPr>
        <w:spacing w:after="0" w:line="240" w:lineRule="auto"/>
        <w:rPr>
          <w:rFonts w:ascii="Times New Roman" w:eastAsia="Calibri" w:hAnsi="Times New Roman" w:cs="Times New Roman"/>
          <w:sz w:val="24"/>
          <w:szCs w:val="24"/>
        </w:rPr>
      </w:pPr>
    </w:p>
    <w:p w14:paraId="234AD80F" w14:textId="77777777" w:rsidR="00AA4B32" w:rsidRDefault="00D915E5" w:rsidP="006232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(6)Za prikupljanje problematičnog otpada Davatelj usluge osigurava Korisnicima usluge</w:t>
      </w:r>
      <w:r w:rsidR="00AA4B32">
        <w:rPr>
          <w:rFonts w:ascii="Times New Roman" w:eastAsia="Calibri" w:hAnsi="Times New Roman" w:cs="Times New Roman"/>
          <w:sz w:val="24"/>
          <w:szCs w:val="24"/>
        </w:rPr>
        <w:t>:</w:t>
      </w:r>
    </w:p>
    <w:p w14:paraId="1D65C786" w14:textId="21EAFDDF" w:rsidR="00D915E5" w:rsidRPr="00AA4B32" w:rsidRDefault="00D915E5" w:rsidP="00AA4B32">
      <w:pPr>
        <w:pStyle w:val="Odlomakpopisa"/>
        <w:numPr>
          <w:ilvl w:val="0"/>
          <w:numId w:val="34"/>
        </w:numPr>
        <w:spacing w:after="0" w:line="240" w:lineRule="auto"/>
        <w:rPr>
          <w:rFonts w:ascii="Times New Roman" w:eastAsia="Calibri" w:hAnsi="Times New Roman" w:cs="Times New Roman"/>
          <w:sz w:val="24"/>
          <w:szCs w:val="24"/>
        </w:rPr>
      </w:pPr>
      <w:r w:rsidRPr="00AA4B32">
        <w:rPr>
          <w:rFonts w:ascii="Times New Roman" w:eastAsia="Calibri" w:hAnsi="Times New Roman" w:cs="Times New Roman"/>
          <w:sz w:val="24"/>
          <w:szCs w:val="24"/>
        </w:rPr>
        <w:t xml:space="preserve">spremnike u mobilnom </w:t>
      </w:r>
      <w:proofErr w:type="spellStart"/>
      <w:r w:rsidRPr="00AA4B32">
        <w:rPr>
          <w:rFonts w:ascii="Times New Roman" w:eastAsia="Calibri" w:hAnsi="Times New Roman" w:cs="Times New Roman"/>
          <w:sz w:val="24"/>
          <w:szCs w:val="24"/>
        </w:rPr>
        <w:t>reciklažnom</w:t>
      </w:r>
      <w:proofErr w:type="spellEnd"/>
      <w:r w:rsidRPr="00AA4B32">
        <w:rPr>
          <w:rFonts w:ascii="Times New Roman" w:eastAsia="Calibri" w:hAnsi="Times New Roman" w:cs="Times New Roman"/>
          <w:sz w:val="24"/>
          <w:szCs w:val="24"/>
        </w:rPr>
        <w:t xml:space="preserve"> dvorištu</w:t>
      </w:r>
    </w:p>
    <w:p w14:paraId="58A5DEDE" w14:textId="14F10CCB" w:rsidR="00AA4B32" w:rsidRPr="00AA4B32" w:rsidRDefault="00AA4B32" w:rsidP="00AA4B32">
      <w:pPr>
        <w:pStyle w:val="Odlomakpopisa"/>
        <w:numPr>
          <w:ilvl w:val="0"/>
          <w:numId w:val="34"/>
        </w:numPr>
        <w:spacing w:after="0" w:line="240" w:lineRule="auto"/>
        <w:rPr>
          <w:rFonts w:ascii="Times New Roman" w:eastAsia="Calibri" w:hAnsi="Times New Roman" w:cs="Times New Roman"/>
          <w:sz w:val="24"/>
          <w:szCs w:val="24"/>
        </w:rPr>
      </w:pPr>
      <w:r w:rsidRPr="00AA4B32">
        <w:rPr>
          <w:rFonts w:ascii="Times New Roman" w:eastAsia="Calibri" w:hAnsi="Times New Roman" w:cs="Times New Roman"/>
          <w:sz w:val="24"/>
          <w:szCs w:val="24"/>
        </w:rPr>
        <w:t xml:space="preserve">spremnike u </w:t>
      </w:r>
      <w:proofErr w:type="spellStart"/>
      <w:r w:rsidRPr="00AA4B32">
        <w:rPr>
          <w:rFonts w:ascii="Times New Roman" w:eastAsia="Calibri" w:hAnsi="Times New Roman" w:cs="Times New Roman"/>
          <w:sz w:val="24"/>
          <w:szCs w:val="24"/>
        </w:rPr>
        <w:t>reciklažnom</w:t>
      </w:r>
      <w:proofErr w:type="spellEnd"/>
      <w:r w:rsidRPr="00AA4B32">
        <w:rPr>
          <w:rFonts w:ascii="Times New Roman" w:eastAsia="Calibri" w:hAnsi="Times New Roman" w:cs="Times New Roman"/>
          <w:sz w:val="24"/>
          <w:szCs w:val="24"/>
        </w:rPr>
        <w:t xml:space="preserve"> dvorištu</w:t>
      </w:r>
    </w:p>
    <w:p w14:paraId="09881687" w14:textId="77777777" w:rsidR="003F3166" w:rsidRDefault="003F3166" w:rsidP="000714D9">
      <w:pPr>
        <w:spacing w:after="0" w:line="240" w:lineRule="auto"/>
        <w:jc w:val="both"/>
        <w:rPr>
          <w:rFonts w:ascii="Times New Roman" w:hAnsi="Times New Roman" w:cs="Times New Roman"/>
          <w:b/>
          <w:i/>
          <w:iCs/>
          <w:sz w:val="24"/>
          <w:szCs w:val="24"/>
        </w:rPr>
      </w:pPr>
    </w:p>
    <w:p w14:paraId="44D4F835" w14:textId="6A397CB6" w:rsidR="00930E32" w:rsidRDefault="00930E32" w:rsidP="00C321A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Članak</w:t>
      </w:r>
      <w:r w:rsidR="00C321A0">
        <w:rPr>
          <w:rFonts w:ascii="Times New Roman" w:hAnsi="Times New Roman" w:cs="Times New Roman"/>
          <w:bCs/>
          <w:sz w:val="24"/>
          <w:szCs w:val="24"/>
        </w:rPr>
        <w:t xml:space="preserve"> 1</w:t>
      </w:r>
      <w:r w:rsidR="00502B92">
        <w:rPr>
          <w:rFonts w:ascii="Times New Roman" w:hAnsi="Times New Roman" w:cs="Times New Roman"/>
          <w:bCs/>
          <w:sz w:val="24"/>
          <w:szCs w:val="24"/>
        </w:rPr>
        <w:t>2</w:t>
      </w:r>
      <w:r w:rsidR="00C321A0">
        <w:rPr>
          <w:rFonts w:ascii="Times New Roman" w:hAnsi="Times New Roman" w:cs="Times New Roman"/>
          <w:bCs/>
          <w:sz w:val="24"/>
          <w:szCs w:val="24"/>
        </w:rPr>
        <w:t>.</w:t>
      </w:r>
    </w:p>
    <w:p w14:paraId="3942E7D0" w14:textId="27567C90" w:rsidR="00AA5CDC" w:rsidRDefault="00703496" w:rsidP="00930E32">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930E32">
        <w:rPr>
          <w:rFonts w:ascii="Times New Roman" w:hAnsi="Times New Roman" w:cs="Times New Roman"/>
          <w:bCs/>
          <w:sz w:val="24"/>
          <w:szCs w:val="24"/>
        </w:rPr>
        <w:t xml:space="preserve">Davatelj usluge </w:t>
      </w:r>
      <w:r w:rsidR="00AA5CDC">
        <w:rPr>
          <w:rFonts w:ascii="Times New Roman" w:hAnsi="Times New Roman" w:cs="Times New Roman"/>
          <w:bCs/>
          <w:sz w:val="24"/>
          <w:szCs w:val="24"/>
        </w:rPr>
        <w:t xml:space="preserve"> u Izjavi </w:t>
      </w:r>
      <w:r w:rsidR="00930E32">
        <w:rPr>
          <w:rFonts w:ascii="Times New Roman" w:hAnsi="Times New Roman" w:cs="Times New Roman"/>
          <w:bCs/>
          <w:sz w:val="24"/>
          <w:szCs w:val="24"/>
        </w:rPr>
        <w:t>predlaže, a Korisnik usluge odabire</w:t>
      </w:r>
      <w:r w:rsidR="00B64662">
        <w:rPr>
          <w:rFonts w:ascii="Times New Roman" w:hAnsi="Times New Roman" w:cs="Times New Roman"/>
          <w:bCs/>
          <w:sz w:val="24"/>
          <w:szCs w:val="24"/>
        </w:rPr>
        <w:t xml:space="preserve"> </w:t>
      </w:r>
      <w:r w:rsidR="00BE07B8">
        <w:rPr>
          <w:rFonts w:ascii="Times New Roman" w:hAnsi="Times New Roman" w:cs="Times New Roman"/>
          <w:bCs/>
          <w:sz w:val="24"/>
          <w:szCs w:val="24"/>
        </w:rPr>
        <w:t xml:space="preserve">jedan ili više </w:t>
      </w:r>
      <w:r w:rsidR="00502B92">
        <w:rPr>
          <w:rFonts w:ascii="Times New Roman" w:hAnsi="Times New Roman" w:cs="Times New Roman"/>
          <w:bCs/>
          <w:sz w:val="24"/>
          <w:szCs w:val="24"/>
        </w:rPr>
        <w:t xml:space="preserve">spremnika od ponuđenih </w:t>
      </w:r>
      <w:r w:rsidR="00B64662">
        <w:rPr>
          <w:rFonts w:ascii="Times New Roman" w:hAnsi="Times New Roman" w:cs="Times New Roman"/>
          <w:bCs/>
          <w:sz w:val="24"/>
          <w:szCs w:val="24"/>
        </w:rPr>
        <w:t>spremnik</w:t>
      </w:r>
      <w:r w:rsidR="00502B92">
        <w:rPr>
          <w:rFonts w:ascii="Times New Roman" w:hAnsi="Times New Roman" w:cs="Times New Roman"/>
          <w:bCs/>
          <w:sz w:val="24"/>
          <w:szCs w:val="24"/>
        </w:rPr>
        <w:t>a</w:t>
      </w:r>
      <w:r w:rsidR="00930E32">
        <w:rPr>
          <w:rFonts w:ascii="Times New Roman" w:hAnsi="Times New Roman" w:cs="Times New Roman"/>
          <w:bCs/>
          <w:sz w:val="24"/>
          <w:szCs w:val="24"/>
        </w:rPr>
        <w:t xml:space="preserve"> </w:t>
      </w:r>
      <w:r w:rsidR="00AA5CDC">
        <w:rPr>
          <w:rFonts w:ascii="Times New Roman" w:hAnsi="Times New Roman" w:cs="Times New Roman"/>
          <w:bCs/>
          <w:sz w:val="24"/>
          <w:szCs w:val="24"/>
        </w:rPr>
        <w:t>za miješani komunalni otpad, sukladno svojim potrebama</w:t>
      </w:r>
      <w:r w:rsidR="00985631">
        <w:rPr>
          <w:rFonts w:ascii="Times New Roman" w:hAnsi="Times New Roman" w:cs="Times New Roman"/>
          <w:bCs/>
          <w:sz w:val="24"/>
          <w:szCs w:val="24"/>
        </w:rPr>
        <w:t>.</w:t>
      </w:r>
    </w:p>
    <w:p w14:paraId="68FF6932" w14:textId="29738B64" w:rsidR="00985631" w:rsidRDefault="00985631" w:rsidP="00930E32">
      <w:pPr>
        <w:spacing w:after="0" w:line="240" w:lineRule="auto"/>
        <w:rPr>
          <w:rFonts w:ascii="Times New Roman" w:hAnsi="Times New Roman" w:cs="Times New Roman"/>
          <w:bCs/>
          <w:sz w:val="24"/>
          <w:szCs w:val="24"/>
        </w:rPr>
      </w:pPr>
    </w:p>
    <w:p w14:paraId="50B74834" w14:textId="5F2A9861" w:rsidR="00985631" w:rsidRDefault="00985631" w:rsidP="009856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(2)Odredba iz stavka 1. ovog članka nije primjenjiva za  Korisnike usluge </w:t>
      </w:r>
      <w:r w:rsidR="00C541D3">
        <w:rPr>
          <w:rFonts w:ascii="Times New Roman" w:hAnsi="Times New Roman" w:cs="Times New Roman"/>
          <w:bCs/>
          <w:sz w:val="24"/>
          <w:szCs w:val="24"/>
        </w:rPr>
        <w:t xml:space="preserve">koji </w:t>
      </w:r>
      <w:r>
        <w:rPr>
          <w:rFonts w:ascii="Times New Roman" w:hAnsi="Times New Roman" w:cs="Times New Roman"/>
          <w:bCs/>
          <w:sz w:val="24"/>
          <w:szCs w:val="24"/>
        </w:rPr>
        <w:t xml:space="preserve">koriste </w:t>
      </w:r>
      <w:r w:rsidRPr="00985631">
        <w:rPr>
          <w:rFonts w:ascii="Times New Roman" w:hAnsi="Times New Roman" w:cs="Times New Roman"/>
          <w:bCs/>
          <w:sz w:val="24"/>
          <w:szCs w:val="24"/>
        </w:rPr>
        <w:t xml:space="preserve">spremnik volumena 1100 litara sa </w:t>
      </w:r>
      <w:proofErr w:type="spellStart"/>
      <w:r w:rsidR="00502B92">
        <w:rPr>
          <w:rFonts w:ascii="Times New Roman" w:hAnsi="Times New Roman" w:cs="Times New Roman"/>
          <w:bCs/>
          <w:sz w:val="24"/>
          <w:szCs w:val="24"/>
        </w:rPr>
        <w:t>Otpadomjerom</w:t>
      </w:r>
      <w:proofErr w:type="spellEnd"/>
      <w:r w:rsidRPr="00985631">
        <w:rPr>
          <w:rFonts w:ascii="Times New Roman" w:hAnsi="Times New Roman" w:cs="Times New Roman"/>
          <w:bCs/>
          <w:sz w:val="24"/>
          <w:szCs w:val="24"/>
        </w:rPr>
        <w:t xml:space="preserve"> </w:t>
      </w:r>
      <w:r>
        <w:rPr>
          <w:rFonts w:ascii="Times New Roman" w:hAnsi="Times New Roman" w:cs="Times New Roman"/>
          <w:bCs/>
          <w:sz w:val="24"/>
          <w:szCs w:val="24"/>
        </w:rPr>
        <w:t xml:space="preserve">ili </w:t>
      </w:r>
      <w:proofErr w:type="spellStart"/>
      <w:r w:rsidRPr="00985631">
        <w:rPr>
          <w:rFonts w:ascii="Times New Roman" w:hAnsi="Times New Roman" w:cs="Times New Roman"/>
          <w:bCs/>
          <w:sz w:val="24"/>
          <w:szCs w:val="24"/>
        </w:rPr>
        <w:t>polupodzemni</w:t>
      </w:r>
      <w:proofErr w:type="spellEnd"/>
      <w:r w:rsidRPr="00985631">
        <w:rPr>
          <w:rFonts w:ascii="Times New Roman" w:hAnsi="Times New Roman" w:cs="Times New Roman"/>
          <w:bCs/>
          <w:sz w:val="24"/>
          <w:szCs w:val="24"/>
        </w:rPr>
        <w:t xml:space="preserve"> spremnik sa </w:t>
      </w:r>
      <w:proofErr w:type="spellStart"/>
      <w:r w:rsidR="00502B92">
        <w:rPr>
          <w:rFonts w:ascii="Times New Roman" w:hAnsi="Times New Roman" w:cs="Times New Roman"/>
          <w:bCs/>
          <w:sz w:val="24"/>
          <w:szCs w:val="24"/>
        </w:rPr>
        <w:t>Otpadomjerom</w:t>
      </w:r>
      <w:proofErr w:type="spellEnd"/>
      <w:r w:rsidR="001F730E">
        <w:rPr>
          <w:rFonts w:ascii="Times New Roman" w:hAnsi="Times New Roman" w:cs="Times New Roman"/>
          <w:bCs/>
          <w:sz w:val="24"/>
          <w:szCs w:val="24"/>
        </w:rPr>
        <w:t>.</w:t>
      </w:r>
    </w:p>
    <w:p w14:paraId="4C031459" w14:textId="2D308B40" w:rsidR="00B64662" w:rsidRDefault="00B64662" w:rsidP="00930E32">
      <w:pPr>
        <w:spacing w:after="0" w:line="240" w:lineRule="auto"/>
        <w:rPr>
          <w:rFonts w:ascii="Times New Roman" w:hAnsi="Times New Roman" w:cs="Times New Roman"/>
          <w:bCs/>
          <w:sz w:val="24"/>
          <w:szCs w:val="24"/>
        </w:rPr>
      </w:pPr>
    </w:p>
    <w:p w14:paraId="0CC0FFFC" w14:textId="77777777" w:rsidR="00FA001F" w:rsidRDefault="00B64662" w:rsidP="00930E32">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78775C">
        <w:rPr>
          <w:rFonts w:ascii="Times New Roman" w:hAnsi="Times New Roman" w:cs="Times New Roman"/>
          <w:bCs/>
          <w:sz w:val="24"/>
          <w:szCs w:val="24"/>
        </w:rPr>
        <w:t>3</w:t>
      </w:r>
      <w:r>
        <w:rPr>
          <w:rFonts w:ascii="Times New Roman" w:hAnsi="Times New Roman" w:cs="Times New Roman"/>
          <w:bCs/>
          <w:sz w:val="24"/>
          <w:szCs w:val="24"/>
        </w:rPr>
        <w:t>)Vrećice za odlaganje miješanog komunalnog otpada i biorazgradivog komunalnog otpada Korisnik usluge koristi</w:t>
      </w:r>
      <w:r w:rsidR="00FA001F">
        <w:rPr>
          <w:rFonts w:ascii="Times New Roman" w:hAnsi="Times New Roman" w:cs="Times New Roman"/>
          <w:bCs/>
          <w:sz w:val="24"/>
          <w:szCs w:val="24"/>
        </w:rPr>
        <w:t xml:space="preserve"> </w:t>
      </w:r>
      <w:r>
        <w:rPr>
          <w:rFonts w:ascii="Times New Roman" w:hAnsi="Times New Roman" w:cs="Times New Roman"/>
          <w:bCs/>
          <w:sz w:val="24"/>
          <w:szCs w:val="24"/>
        </w:rPr>
        <w:t xml:space="preserve">u slučaju iznimne potrebe odlaganja veće količine </w:t>
      </w:r>
      <w:r w:rsidR="001F730E">
        <w:rPr>
          <w:rFonts w:ascii="Times New Roman" w:hAnsi="Times New Roman" w:cs="Times New Roman"/>
          <w:bCs/>
          <w:sz w:val="24"/>
          <w:szCs w:val="24"/>
        </w:rPr>
        <w:t>otpada</w:t>
      </w:r>
      <w:r w:rsidR="00FA001F">
        <w:rPr>
          <w:rFonts w:ascii="Times New Roman" w:hAnsi="Times New Roman" w:cs="Times New Roman"/>
          <w:bCs/>
          <w:sz w:val="24"/>
          <w:szCs w:val="24"/>
        </w:rPr>
        <w:t>.</w:t>
      </w:r>
    </w:p>
    <w:p w14:paraId="3A5AE5D3" w14:textId="635D48DC" w:rsidR="00B64662" w:rsidRDefault="001F730E" w:rsidP="00930E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5E0E57DB" w14:textId="156FFA74" w:rsidR="00703496" w:rsidRDefault="0062323D" w:rsidP="00930E32">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78775C">
        <w:rPr>
          <w:rFonts w:ascii="Times New Roman" w:hAnsi="Times New Roman" w:cs="Times New Roman"/>
          <w:bCs/>
          <w:sz w:val="24"/>
          <w:szCs w:val="24"/>
        </w:rPr>
        <w:t>4</w:t>
      </w:r>
      <w:r>
        <w:rPr>
          <w:rFonts w:ascii="Times New Roman" w:hAnsi="Times New Roman" w:cs="Times New Roman"/>
          <w:bCs/>
          <w:sz w:val="24"/>
          <w:szCs w:val="24"/>
        </w:rPr>
        <w:t>)Davatelj usluge određuje mjesto primopredaje</w:t>
      </w:r>
      <w:r w:rsidR="00C541D3">
        <w:rPr>
          <w:rFonts w:ascii="Times New Roman" w:hAnsi="Times New Roman" w:cs="Times New Roman"/>
          <w:bCs/>
          <w:sz w:val="24"/>
          <w:szCs w:val="24"/>
        </w:rPr>
        <w:t xml:space="preserve"> ukoliko ono nije na obračunskom mjestu Korisnika usluge</w:t>
      </w:r>
      <w:r w:rsidR="00FA001F">
        <w:rPr>
          <w:rFonts w:ascii="Times New Roman" w:hAnsi="Times New Roman" w:cs="Times New Roman"/>
          <w:bCs/>
          <w:sz w:val="24"/>
          <w:szCs w:val="24"/>
        </w:rPr>
        <w:t xml:space="preserve"> bilo zbog nepristupačnosti obračunskog mjesta vozilu Davatelja usluge ili u slučaju potrebe za smještajem  spremnika na javnoj površini kada više Korisnika usluge koristi zajednički spremnik</w:t>
      </w:r>
      <w:r w:rsidR="00502B92">
        <w:rPr>
          <w:rFonts w:ascii="Times New Roman" w:hAnsi="Times New Roman" w:cs="Times New Roman"/>
          <w:bCs/>
          <w:sz w:val="24"/>
          <w:szCs w:val="24"/>
        </w:rPr>
        <w:t xml:space="preserve"> a nema druge mogućnosti za smještaj spremnika</w:t>
      </w:r>
      <w:r w:rsidR="00FA001F">
        <w:rPr>
          <w:rFonts w:ascii="Times New Roman" w:hAnsi="Times New Roman" w:cs="Times New Roman"/>
          <w:bCs/>
          <w:sz w:val="24"/>
          <w:szCs w:val="24"/>
        </w:rPr>
        <w:t>.</w:t>
      </w:r>
    </w:p>
    <w:p w14:paraId="5151E4E1" w14:textId="77777777" w:rsidR="0062323D" w:rsidRPr="00930E32" w:rsidRDefault="0062323D" w:rsidP="00930E32">
      <w:pPr>
        <w:spacing w:after="0" w:line="240" w:lineRule="auto"/>
        <w:rPr>
          <w:rFonts w:ascii="Times New Roman" w:hAnsi="Times New Roman" w:cs="Times New Roman"/>
          <w:bCs/>
          <w:sz w:val="24"/>
          <w:szCs w:val="24"/>
        </w:rPr>
      </w:pPr>
    </w:p>
    <w:p w14:paraId="373DA1D5" w14:textId="77777777" w:rsidR="00421FF0" w:rsidRPr="005964AF" w:rsidRDefault="00B217FE" w:rsidP="000714D9">
      <w:pPr>
        <w:spacing w:after="0" w:line="240" w:lineRule="auto"/>
        <w:jc w:val="both"/>
        <w:rPr>
          <w:rFonts w:ascii="Times New Roman" w:hAnsi="Times New Roman" w:cs="Times New Roman"/>
          <w:b/>
          <w:i/>
          <w:iCs/>
          <w:sz w:val="24"/>
          <w:szCs w:val="24"/>
        </w:rPr>
      </w:pPr>
      <w:r w:rsidRPr="005964AF">
        <w:rPr>
          <w:rFonts w:ascii="Times New Roman" w:hAnsi="Times New Roman" w:cs="Times New Roman"/>
          <w:b/>
          <w:i/>
          <w:iCs/>
          <w:sz w:val="24"/>
          <w:szCs w:val="24"/>
        </w:rPr>
        <w:t>Najmanja učestalost odvoza otpada kroz kalendarsku godinu</w:t>
      </w:r>
    </w:p>
    <w:p w14:paraId="527627D8" w14:textId="77777777" w:rsidR="00B217FE" w:rsidRDefault="00B217FE" w:rsidP="000714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E35D8A" w14:textId="76B27BC5" w:rsidR="00B217FE" w:rsidRPr="00B217FE" w:rsidRDefault="00B217FE" w:rsidP="00B217FE">
      <w:pPr>
        <w:spacing w:after="0" w:line="240" w:lineRule="auto"/>
        <w:jc w:val="center"/>
        <w:rPr>
          <w:rFonts w:ascii="Times New Roman" w:hAnsi="Times New Roman" w:cs="Times New Roman"/>
          <w:bCs/>
          <w:sz w:val="24"/>
          <w:szCs w:val="24"/>
        </w:rPr>
      </w:pPr>
      <w:r w:rsidRPr="00B217FE">
        <w:rPr>
          <w:rFonts w:ascii="Times New Roman" w:hAnsi="Times New Roman" w:cs="Times New Roman"/>
          <w:bCs/>
          <w:sz w:val="24"/>
          <w:szCs w:val="24"/>
        </w:rPr>
        <w:t>Članak</w:t>
      </w:r>
      <w:r w:rsidR="005E6A45">
        <w:rPr>
          <w:rFonts w:ascii="Times New Roman" w:hAnsi="Times New Roman" w:cs="Times New Roman"/>
          <w:bCs/>
          <w:sz w:val="24"/>
          <w:szCs w:val="24"/>
        </w:rPr>
        <w:t xml:space="preserve"> 1</w:t>
      </w:r>
      <w:r w:rsidR="00502B92">
        <w:rPr>
          <w:rFonts w:ascii="Times New Roman" w:hAnsi="Times New Roman" w:cs="Times New Roman"/>
          <w:bCs/>
          <w:sz w:val="24"/>
          <w:szCs w:val="24"/>
        </w:rPr>
        <w:t>3</w:t>
      </w:r>
      <w:r w:rsidR="005E6A45">
        <w:rPr>
          <w:rFonts w:ascii="Times New Roman" w:hAnsi="Times New Roman" w:cs="Times New Roman"/>
          <w:bCs/>
          <w:sz w:val="24"/>
          <w:szCs w:val="24"/>
        </w:rPr>
        <w:t>.</w:t>
      </w:r>
    </w:p>
    <w:p w14:paraId="42884954" w14:textId="77777777" w:rsidR="00B217FE" w:rsidRPr="00BC20D6" w:rsidRDefault="00B217FE" w:rsidP="00B217FE">
      <w:pPr>
        <w:spacing w:after="0" w:line="240" w:lineRule="auto"/>
        <w:jc w:val="both"/>
        <w:rPr>
          <w:rFonts w:ascii="Times New Roman" w:hAnsi="Times New Roman" w:cs="Times New Roman"/>
          <w:sz w:val="24"/>
          <w:szCs w:val="24"/>
        </w:rPr>
      </w:pPr>
      <w:r w:rsidRPr="00BC20D6">
        <w:rPr>
          <w:rFonts w:ascii="Times New Roman" w:hAnsi="Times New Roman" w:cs="Times New Roman"/>
          <w:sz w:val="24"/>
          <w:szCs w:val="24"/>
        </w:rPr>
        <w:t>(1)Broj planiranih primopredaja spremnika mora se odrediti u skladu sa sljedećom minimalnom učestalošću:</w:t>
      </w:r>
    </w:p>
    <w:p w14:paraId="0171FF53" w14:textId="77777777" w:rsidR="00B217FE" w:rsidRDefault="00B217FE" w:rsidP="00B217FE">
      <w:pPr>
        <w:numPr>
          <w:ilvl w:val="0"/>
          <w:numId w:val="1"/>
        </w:numPr>
        <w:spacing w:after="0" w:line="240" w:lineRule="auto"/>
        <w:contextualSpacing/>
        <w:jc w:val="both"/>
        <w:rPr>
          <w:rFonts w:ascii="Times New Roman" w:hAnsi="Times New Roman" w:cs="Times New Roman"/>
          <w:sz w:val="24"/>
          <w:szCs w:val="24"/>
        </w:rPr>
      </w:pPr>
      <w:r w:rsidRPr="00BC20D6">
        <w:rPr>
          <w:rFonts w:ascii="Times New Roman" w:hAnsi="Times New Roman" w:cs="Times New Roman"/>
          <w:sz w:val="24"/>
          <w:szCs w:val="24"/>
        </w:rPr>
        <w:t>najmanje jednom tjedno za biootpad iz biorazgradivog komunalnog otpada</w:t>
      </w:r>
    </w:p>
    <w:p w14:paraId="0D5CC489" w14:textId="57201E2F" w:rsidR="00B217FE" w:rsidRDefault="00B217FE" w:rsidP="00B217FE">
      <w:pPr>
        <w:numPr>
          <w:ilvl w:val="0"/>
          <w:numId w:val="1"/>
        </w:numPr>
        <w:spacing w:after="0" w:line="240" w:lineRule="auto"/>
        <w:contextualSpacing/>
        <w:jc w:val="both"/>
        <w:rPr>
          <w:rFonts w:ascii="Times New Roman" w:hAnsi="Times New Roman" w:cs="Times New Roman"/>
          <w:sz w:val="24"/>
          <w:szCs w:val="24"/>
        </w:rPr>
      </w:pPr>
      <w:r w:rsidRPr="00BC20D6">
        <w:rPr>
          <w:rFonts w:ascii="Times New Roman" w:hAnsi="Times New Roman" w:cs="Times New Roman"/>
          <w:sz w:val="24"/>
          <w:szCs w:val="24"/>
        </w:rPr>
        <w:t>najmanje jednom mjesečno za otpadni papir i karton iz biorazgradivog komunalnog otpada,</w:t>
      </w:r>
    </w:p>
    <w:p w14:paraId="3AEC63C8" w14:textId="206CDAA6" w:rsidR="00B217FE" w:rsidRPr="008C40C8" w:rsidRDefault="008C40C8" w:rsidP="00B217FE">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najmanje </w:t>
      </w:r>
      <w:r w:rsidR="00B217FE" w:rsidRPr="008C40C8">
        <w:rPr>
          <w:rFonts w:ascii="Times New Roman" w:hAnsi="Times New Roman" w:cs="Times New Roman"/>
          <w:sz w:val="24"/>
          <w:szCs w:val="24"/>
        </w:rPr>
        <w:t>jednom  u dva tjedna za miješani komunalni otpad.</w:t>
      </w:r>
    </w:p>
    <w:p w14:paraId="19BCD4D9" w14:textId="77777777" w:rsidR="00B217FE" w:rsidRPr="00BC20D6" w:rsidRDefault="00B217FE" w:rsidP="00B217FE">
      <w:pPr>
        <w:spacing w:after="0" w:line="240" w:lineRule="auto"/>
        <w:contextualSpacing/>
        <w:jc w:val="both"/>
        <w:rPr>
          <w:rFonts w:ascii="Times New Roman" w:hAnsi="Times New Roman" w:cs="Times New Roman"/>
          <w:sz w:val="24"/>
          <w:szCs w:val="24"/>
        </w:rPr>
      </w:pPr>
    </w:p>
    <w:p w14:paraId="7C3E5B40" w14:textId="0449DD77" w:rsidR="00B217FE" w:rsidRPr="00BC20D6" w:rsidRDefault="00B217FE" w:rsidP="00B217FE">
      <w:pPr>
        <w:spacing w:after="0" w:line="240" w:lineRule="auto"/>
        <w:contextualSpacing/>
        <w:jc w:val="both"/>
        <w:rPr>
          <w:rFonts w:ascii="Times New Roman" w:hAnsi="Times New Roman" w:cs="Times New Roman"/>
          <w:sz w:val="24"/>
          <w:szCs w:val="24"/>
        </w:rPr>
      </w:pPr>
      <w:r w:rsidRPr="00BC20D6">
        <w:rPr>
          <w:rFonts w:ascii="Times New Roman" w:hAnsi="Times New Roman" w:cs="Times New Roman"/>
          <w:sz w:val="24"/>
          <w:szCs w:val="24"/>
        </w:rPr>
        <w:t>(</w:t>
      </w:r>
      <w:r>
        <w:rPr>
          <w:rFonts w:ascii="Times New Roman" w:hAnsi="Times New Roman" w:cs="Times New Roman"/>
          <w:sz w:val="24"/>
          <w:szCs w:val="24"/>
        </w:rPr>
        <w:t>2</w:t>
      </w:r>
      <w:r w:rsidRPr="00BC20D6">
        <w:rPr>
          <w:rFonts w:ascii="Times New Roman" w:hAnsi="Times New Roman" w:cs="Times New Roman"/>
          <w:sz w:val="24"/>
          <w:szCs w:val="24"/>
        </w:rPr>
        <w:t xml:space="preserve">)Broj planiranih primopredaja spremnika Davatelj usluge određuje </w:t>
      </w:r>
      <w:r w:rsidR="00502B92">
        <w:rPr>
          <w:rFonts w:ascii="Times New Roman" w:hAnsi="Times New Roman" w:cs="Times New Roman"/>
          <w:sz w:val="24"/>
          <w:szCs w:val="24"/>
        </w:rPr>
        <w:t xml:space="preserve">po naseljima, </w:t>
      </w:r>
      <w:r w:rsidRPr="00BC20D6">
        <w:rPr>
          <w:rFonts w:ascii="Times New Roman" w:hAnsi="Times New Roman" w:cs="Times New Roman"/>
          <w:sz w:val="24"/>
          <w:szCs w:val="24"/>
        </w:rPr>
        <w:t>temeljem potreba Korisnika usluge</w:t>
      </w:r>
      <w:r w:rsidR="00502B92">
        <w:rPr>
          <w:rFonts w:ascii="Times New Roman" w:hAnsi="Times New Roman" w:cs="Times New Roman"/>
          <w:sz w:val="24"/>
          <w:szCs w:val="24"/>
        </w:rPr>
        <w:t>,</w:t>
      </w:r>
      <w:r w:rsidRPr="00BC20D6">
        <w:rPr>
          <w:rFonts w:ascii="Times New Roman" w:hAnsi="Times New Roman" w:cs="Times New Roman"/>
          <w:sz w:val="24"/>
          <w:szCs w:val="24"/>
        </w:rPr>
        <w:t xml:space="preserve"> uzimajući u obzir ekonomski održivo poslovanje</w:t>
      </w:r>
      <w:r w:rsidR="00C321A0">
        <w:rPr>
          <w:rFonts w:ascii="Times New Roman" w:hAnsi="Times New Roman" w:cs="Times New Roman"/>
          <w:sz w:val="24"/>
          <w:szCs w:val="24"/>
        </w:rPr>
        <w:t xml:space="preserve"> i potrebe Korisnika usluge</w:t>
      </w:r>
      <w:r w:rsidR="008951D0">
        <w:rPr>
          <w:rFonts w:ascii="Times New Roman" w:hAnsi="Times New Roman" w:cs="Times New Roman"/>
          <w:sz w:val="24"/>
          <w:szCs w:val="24"/>
        </w:rPr>
        <w:t>, a broj planiranih primopredaja ne može biti manji od minimalne učestalosti kako je navedeno u stavku 1. ovog članka.</w:t>
      </w:r>
    </w:p>
    <w:p w14:paraId="7F3F9EF5" w14:textId="77777777" w:rsidR="00B217FE" w:rsidRPr="00BC20D6" w:rsidRDefault="00B217FE" w:rsidP="00B217FE">
      <w:pPr>
        <w:spacing w:after="0" w:line="240" w:lineRule="auto"/>
        <w:jc w:val="both"/>
        <w:rPr>
          <w:rFonts w:ascii="Times New Roman" w:hAnsi="Times New Roman" w:cs="Times New Roman"/>
          <w:sz w:val="24"/>
          <w:szCs w:val="24"/>
        </w:rPr>
      </w:pPr>
    </w:p>
    <w:p w14:paraId="46C20ED2" w14:textId="77777777" w:rsidR="00B217FE" w:rsidRPr="00BC20D6" w:rsidRDefault="00B217FE" w:rsidP="00B217FE">
      <w:pPr>
        <w:spacing w:after="0" w:line="240" w:lineRule="auto"/>
        <w:jc w:val="both"/>
        <w:rPr>
          <w:rFonts w:ascii="Times New Roman" w:hAnsi="Times New Roman" w:cs="Times New Roman"/>
          <w:b/>
          <w:i/>
          <w:sz w:val="24"/>
          <w:szCs w:val="24"/>
        </w:rPr>
      </w:pPr>
      <w:r w:rsidRPr="00BC20D6">
        <w:rPr>
          <w:rFonts w:ascii="Times New Roman" w:hAnsi="Times New Roman" w:cs="Times New Roman"/>
          <w:b/>
          <w:i/>
          <w:sz w:val="24"/>
          <w:szCs w:val="24"/>
        </w:rPr>
        <w:t>Obračunska razdoblja kroz kalendarsku godinu</w:t>
      </w:r>
    </w:p>
    <w:p w14:paraId="1DBF64D5" w14:textId="77777777" w:rsidR="005964AF" w:rsidRDefault="005964AF" w:rsidP="00B217FE">
      <w:pPr>
        <w:spacing w:after="0" w:line="240" w:lineRule="auto"/>
        <w:jc w:val="center"/>
        <w:rPr>
          <w:rFonts w:ascii="Times New Roman" w:hAnsi="Times New Roman" w:cs="Times New Roman"/>
          <w:sz w:val="24"/>
          <w:szCs w:val="24"/>
        </w:rPr>
      </w:pPr>
    </w:p>
    <w:p w14:paraId="528C115A" w14:textId="47B3719F" w:rsidR="00B217FE" w:rsidRPr="00BC20D6" w:rsidRDefault="00B217FE" w:rsidP="00B217FE">
      <w:pPr>
        <w:spacing w:after="0" w:line="240" w:lineRule="auto"/>
        <w:jc w:val="center"/>
        <w:rPr>
          <w:rFonts w:ascii="Times New Roman" w:hAnsi="Times New Roman" w:cs="Times New Roman"/>
          <w:sz w:val="24"/>
          <w:szCs w:val="24"/>
        </w:rPr>
      </w:pPr>
      <w:r w:rsidRPr="00BC20D6">
        <w:rPr>
          <w:rFonts w:ascii="Times New Roman" w:hAnsi="Times New Roman" w:cs="Times New Roman"/>
          <w:sz w:val="24"/>
          <w:szCs w:val="24"/>
        </w:rPr>
        <w:t>Članak 1</w:t>
      </w:r>
      <w:r w:rsidR="00502B92">
        <w:rPr>
          <w:rFonts w:ascii="Times New Roman" w:hAnsi="Times New Roman" w:cs="Times New Roman"/>
          <w:sz w:val="24"/>
          <w:szCs w:val="24"/>
        </w:rPr>
        <w:t>4</w:t>
      </w:r>
      <w:r w:rsidR="005E6A45">
        <w:rPr>
          <w:rFonts w:ascii="Times New Roman" w:hAnsi="Times New Roman" w:cs="Times New Roman"/>
          <w:sz w:val="24"/>
          <w:szCs w:val="24"/>
        </w:rPr>
        <w:t>.</w:t>
      </w:r>
    </w:p>
    <w:p w14:paraId="62827898" w14:textId="046C930A" w:rsidR="00B217FE" w:rsidRPr="00BC20D6" w:rsidRDefault="00B217FE" w:rsidP="00B217FE">
      <w:pPr>
        <w:spacing w:after="0" w:line="240" w:lineRule="auto"/>
        <w:jc w:val="both"/>
        <w:rPr>
          <w:rFonts w:ascii="Times New Roman" w:hAnsi="Times New Roman" w:cs="Times New Roman"/>
          <w:sz w:val="24"/>
          <w:szCs w:val="24"/>
        </w:rPr>
      </w:pPr>
      <w:r w:rsidRPr="00BC20D6">
        <w:rPr>
          <w:rFonts w:ascii="Times New Roman" w:hAnsi="Times New Roman" w:cs="Times New Roman"/>
          <w:sz w:val="24"/>
          <w:szCs w:val="24"/>
        </w:rPr>
        <w:t>Obračunsko razdoblje kroz kalendarsku godinu je jedan mjesec što predstavlja dvanaest obračunskih razdoblja kroz kalendarsku godinu.</w:t>
      </w:r>
    </w:p>
    <w:p w14:paraId="2DE217AC" w14:textId="77777777" w:rsidR="005964AF" w:rsidRDefault="005964AF" w:rsidP="000714D9">
      <w:pPr>
        <w:spacing w:after="0" w:line="240" w:lineRule="auto"/>
        <w:jc w:val="both"/>
        <w:rPr>
          <w:rFonts w:ascii="Times New Roman" w:hAnsi="Times New Roman" w:cs="Times New Roman"/>
          <w:b/>
          <w:i/>
          <w:iCs/>
          <w:sz w:val="24"/>
          <w:szCs w:val="24"/>
        </w:rPr>
      </w:pPr>
    </w:p>
    <w:p w14:paraId="55B2FCD2" w14:textId="77777777" w:rsidR="00B217FE" w:rsidRPr="005964AF" w:rsidRDefault="00B217FE" w:rsidP="000714D9">
      <w:pPr>
        <w:spacing w:after="0" w:line="240" w:lineRule="auto"/>
        <w:jc w:val="both"/>
        <w:rPr>
          <w:rFonts w:ascii="Times New Roman" w:hAnsi="Times New Roman" w:cs="Times New Roman"/>
          <w:b/>
          <w:i/>
          <w:iCs/>
          <w:sz w:val="24"/>
          <w:szCs w:val="24"/>
        </w:rPr>
      </w:pPr>
      <w:r w:rsidRPr="005964AF">
        <w:rPr>
          <w:rFonts w:ascii="Times New Roman" w:hAnsi="Times New Roman" w:cs="Times New Roman"/>
          <w:b/>
          <w:i/>
          <w:iCs/>
          <w:sz w:val="24"/>
          <w:szCs w:val="24"/>
        </w:rPr>
        <w:t>Područje pružanja javne usluge</w:t>
      </w:r>
    </w:p>
    <w:p w14:paraId="4E99EE3D" w14:textId="77777777" w:rsidR="00B217FE" w:rsidRDefault="00B217FE" w:rsidP="000714D9">
      <w:pPr>
        <w:spacing w:after="0" w:line="240" w:lineRule="auto"/>
        <w:jc w:val="both"/>
        <w:rPr>
          <w:rFonts w:ascii="Times New Roman" w:hAnsi="Times New Roman" w:cs="Times New Roman"/>
          <w:b/>
          <w:sz w:val="24"/>
          <w:szCs w:val="24"/>
        </w:rPr>
      </w:pPr>
    </w:p>
    <w:p w14:paraId="02556DDC" w14:textId="007DC037" w:rsidR="00B217FE" w:rsidRPr="00B217FE" w:rsidRDefault="00B217FE" w:rsidP="005E6A45">
      <w:pPr>
        <w:spacing w:after="0" w:line="240" w:lineRule="auto"/>
        <w:jc w:val="center"/>
        <w:rPr>
          <w:rFonts w:ascii="Times New Roman" w:hAnsi="Times New Roman" w:cs="Times New Roman"/>
          <w:bCs/>
          <w:sz w:val="24"/>
          <w:szCs w:val="24"/>
        </w:rPr>
      </w:pPr>
      <w:r w:rsidRPr="00B217FE">
        <w:rPr>
          <w:rFonts w:ascii="Times New Roman" w:hAnsi="Times New Roman" w:cs="Times New Roman"/>
          <w:bCs/>
          <w:sz w:val="24"/>
          <w:szCs w:val="24"/>
        </w:rPr>
        <w:t>Članak</w:t>
      </w:r>
      <w:r w:rsidR="005E6A45">
        <w:rPr>
          <w:rFonts w:ascii="Times New Roman" w:hAnsi="Times New Roman" w:cs="Times New Roman"/>
          <w:bCs/>
          <w:sz w:val="24"/>
          <w:szCs w:val="24"/>
        </w:rPr>
        <w:t xml:space="preserve"> 1</w:t>
      </w:r>
      <w:r w:rsidR="00502B92">
        <w:rPr>
          <w:rFonts w:ascii="Times New Roman" w:hAnsi="Times New Roman" w:cs="Times New Roman"/>
          <w:bCs/>
          <w:sz w:val="24"/>
          <w:szCs w:val="24"/>
        </w:rPr>
        <w:t>5</w:t>
      </w:r>
      <w:r w:rsidR="005E6A45">
        <w:rPr>
          <w:rFonts w:ascii="Times New Roman" w:hAnsi="Times New Roman" w:cs="Times New Roman"/>
          <w:bCs/>
          <w:sz w:val="24"/>
          <w:szCs w:val="24"/>
        </w:rPr>
        <w:t>.</w:t>
      </w:r>
    </w:p>
    <w:p w14:paraId="22644047" w14:textId="684CD4EE" w:rsidR="00B217FE" w:rsidRDefault="00B217FE" w:rsidP="000714D9">
      <w:pPr>
        <w:spacing w:after="0" w:line="240" w:lineRule="auto"/>
        <w:jc w:val="both"/>
        <w:rPr>
          <w:rFonts w:ascii="Times New Roman" w:hAnsi="Times New Roman" w:cs="Times New Roman"/>
          <w:bCs/>
          <w:sz w:val="24"/>
          <w:szCs w:val="24"/>
        </w:rPr>
      </w:pPr>
      <w:r w:rsidRPr="00B217FE">
        <w:rPr>
          <w:rFonts w:ascii="Times New Roman" w:hAnsi="Times New Roman" w:cs="Times New Roman"/>
          <w:bCs/>
          <w:sz w:val="24"/>
          <w:szCs w:val="24"/>
        </w:rPr>
        <w:t xml:space="preserve">Javna usluga </w:t>
      </w:r>
      <w:r w:rsidR="008951D0">
        <w:rPr>
          <w:rFonts w:ascii="Times New Roman" w:hAnsi="Times New Roman" w:cs="Times New Roman"/>
          <w:bCs/>
          <w:sz w:val="24"/>
          <w:szCs w:val="24"/>
        </w:rPr>
        <w:t xml:space="preserve">iz članka 1. ove Odluke obavlja se </w:t>
      </w:r>
      <w:r>
        <w:rPr>
          <w:rFonts w:ascii="Times New Roman" w:hAnsi="Times New Roman" w:cs="Times New Roman"/>
          <w:bCs/>
          <w:sz w:val="24"/>
          <w:szCs w:val="24"/>
        </w:rPr>
        <w:t xml:space="preserve">na cijelom administrativnom području </w:t>
      </w:r>
      <w:r w:rsidR="00D3629F">
        <w:rPr>
          <w:rFonts w:ascii="Times New Roman" w:hAnsi="Times New Roman" w:cs="Times New Roman"/>
          <w:bCs/>
          <w:sz w:val="24"/>
          <w:szCs w:val="24"/>
        </w:rPr>
        <w:t xml:space="preserve">Grada </w:t>
      </w:r>
      <w:r w:rsidR="00F76F66">
        <w:rPr>
          <w:rFonts w:ascii="Times New Roman" w:hAnsi="Times New Roman" w:cs="Times New Roman"/>
          <w:bCs/>
          <w:sz w:val="24"/>
          <w:szCs w:val="24"/>
        </w:rPr>
        <w:t>Trogira</w:t>
      </w:r>
      <w:r w:rsidR="00502B92">
        <w:rPr>
          <w:rFonts w:ascii="Times New Roman" w:hAnsi="Times New Roman" w:cs="Times New Roman"/>
          <w:bCs/>
          <w:sz w:val="24"/>
          <w:szCs w:val="24"/>
        </w:rPr>
        <w:t xml:space="preserve">, a koje uključuje slijedeća naselja: </w:t>
      </w:r>
      <w:proofErr w:type="spellStart"/>
      <w:r w:rsidR="00502B92" w:rsidRPr="00502B92">
        <w:rPr>
          <w:rFonts w:ascii="Times New Roman" w:hAnsi="Times New Roman" w:cs="Times New Roman"/>
          <w:bCs/>
          <w:sz w:val="24"/>
          <w:szCs w:val="24"/>
        </w:rPr>
        <w:t>Arbanija</w:t>
      </w:r>
      <w:proofErr w:type="spellEnd"/>
      <w:r w:rsidR="00502B92" w:rsidRPr="00502B92">
        <w:rPr>
          <w:rFonts w:ascii="Times New Roman" w:hAnsi="Times New Roman" w:cs="Times New Roman"/>
          <w:bCs/>
          <w:sz w:val="24"/>
          <w:szCs w:val="24"/>
        </w:rPr>
        <w:t xml:space="preserve">, </w:t>
      </w:r>
      <w:proofErr w:type="spellStart"/>
      <w:r w:rsidR="00502B92" w:rsidRPr="00502B92">
        <w:rPr>
          <w:rFonts w:ascii="Times New Roman" w:hAnsi="Times New Roman" w:cs="Times New Roman"/>
          <w:bCs/>
          <w:sz w:val="24"/>
          <w:szCs w:val="24"/>
        </w:rPr>
        <w:t>Divulje</w:t>
      </w:r>
      <w:proofErr w:type="spellEnd"/>
      <w:r w:rsidR="00502B92" w:rsidRPr="00502B92">
        <w:rPr>
          <w:rFonts w:ascii="Times New Roman" w:hAnsi="Times New Roman" w:cs="Times New Roman"/>
          <w:bCs/>
          <w:sz w:val="24"/>
          <w:szCs w:val="24"/>
        </w:rPr>
        <w:t xml:space="preserve">, Drvenik Veliki, Drvenik Mali, </w:t>
      </w:r>
      <w:proofErr w:type="spellStart"/>
      <w:r w:rsidR="00502B92" w:rsidRPr="00502B92">
        <w:rPr>
          <w:rFonts w:ascii="Times New Roman" w:hAnsi="Times New Roman" w:cs="Times New Roman"/>
          <w:bCs/>
          <w:sz w:val="24"/>
          <w:szCs w:val="24"/>
        </w:rPr>
        <w:t>Mastrinka</w:t>
      </w:r>
      <w:proofErr w:type="spellEnd"/>
      <w:r w:rsidR="00502B92" w:rsidRPr="00502B92">
        <w:rPr>
          <w:rFonts w:ascii="Times New Roman" w:hAnsi="Times New Roman" w:cs="Times New Roman"/>
          <w:bCs/>
          <w:sz w:val="24"/>
          <w:szCs w:val="24"/>
        </w:rPr>
        <w:t xml:space="preserve">, </w:t>
      </w:r>
      <w:proofErr w:type="spellStart"/>
      <w:r w:rsidR="00502B92" w:rsidRPr="00502B92">
        <w:rPr>
          <w:rFonts w:ascii="Times New Roman" w:hAnsi="Times New Roman" w:cs="Times New Roman"/>
          <w:bCs/>
          <w:sz w:val="24"/>
          <w:szCs w:val="24"/>
        </w:rPr>
        <w:t>Plano</w:t>
      </w:r>
      <w:proofErr w:type="spellEnd"/>
      <w:r w:rsidR="00502B92" w:rsidRPr="00502B92">
        <w:rPr>
          <w:rFonts w:ascii="Times New Roman" w:hAnsi="Times New Roman" w:cs="Times New Roman"/>
          <w:bCs/>
          <w:sz w:val="24"/>
          <w:szCs w:val="24"/>
        </w:rPr>
        <w:t>, Trogir i Žedno.</w:t>
      </w:r>
    </w:p>
    <w:p w14:paraId="3206E5FA" w14:textId="77777777" w:rsidR="00B217FE" w:rsidRDefault="00B217FE" w:rsidP="000714D9">
      <w:pPr>
        <w:spacing w:after="0" w:line="240" w:lineRule="auto"/>
        <w:jc w:val="both"/>
        <w:rPr>
          <w:rFonts w:ascii="Times New Roman" w:hAnsi="Times New Roman" w:cs="Times New Roman"/>
          <w:b/>
          <w:sz w:val="24"/>
          <w:szCs w:val="24"/>
        </w:rPr>
      </w:pPr>
    </w:p>
    <w:p w14:paraId="4DB17ED0" w14:textId="77777777" w:rsidR="000714D9" w:rsidRDefault="000714D9" w:rsidP="000714D9">
      <w:pPr>
        <w:spacing w:after="0" w:line="240" w:lineRule="auto"/>
        <w:jc w:val="both"/>
        <w:rPr>
          <w:rFonts w:ascii="Times New Roman" w:hAnsi="Times New Roman" w:cs="Times New Roman"/>
          <w:b/>
          <w:sz w:val="24"/>
          <w:szCs w:val="24"/>
        </w:rPr>
      </w:pPr>
      <w:r w:rsidRPr="00A67A10">
        <w:rPr>
          <w:rFonts w:ascii="Times New Roman" w:hAnsi="Times New Roman" w:cs="Times New Roman"/>
          <w:b/>
          <w:sz w:val="24"/>
          <w:szCs w:val="24"/>
        </w:rPr>
        <w:t xml:space="preserve">Sadržaj </w:t>
      </w:r>
      <w:r w:rsidR="00F720D6">
        <w:rPr>
          <w:rFonts w:ascii="Times New Roman" w:hAnsi="Times New Roman" w:cs="Times New Roman"/>
          <w:b/>
          <w:sz w:val="24"/>
          <w:szCs w:val="24"/>
        </w:rPr>
        <w:t xml:space="preserve">i standardi obavljanja </w:t>
      </w:r>
      <w:r w:rsidRPr="00A67A10">
        <w:rPr>
          <w:rFonts w:ascii="Times New Roman" w:hAnsi="Times New Roman" w:cs="Times New Roman"/>
          <w:b/>
          <w:sz w:val="24"/>
          <w:szCs w:val="24"/>
        </w:rPr>
        <w:t>javne usluge</w:t>
      </w:r>
    </w:p>
    <w:p w14:paraId="2D5AC6FB" w14:textId="77777777" w:rsidR="00F720D6" w:rsidRPr="00A67A10" w:rsidRDefault="00F720D6" w:rsidP="000714D9">
      <w:pPr>
        <w:spacing w:after="0" w:line="240" w:lineRule="auto"/>
        <w:jc w:val="both"/>
        <w:rPr>
          <w:rFonts w:ascii="Times New Roman" w:hAnsi="Times New Roman" w:cs="Times New Roman"/>
          <w:b/>
          <w:sz w:val="24"/>
          <w:szCs w:val="24"/>
        </w:rPr>
      </w:pPr>
    </w:p>
    <w:p w14:paraId="0E9067B9" w14:textId="6D1A6BC9" w:rsidR="00836A55" w:rsidRPr="0077179A" w:rsidRDefault="00836A55" w:rsidP="00836A55">
      <w:pPr>
        <w:spacing w:after="0" w:line="240" w:lineRule="auto"/>
        <w:jc w:val="center"/>
        <w:rPr>
          <w:rFonts w:ascii="Times New Roman" w:hAnsi="Times New Roman" w:cs="Times New Roman"/>
          <w:sz w:val="24"/>
          <w:szCs w:val="24"/>
        </w:rPr>
      </w:pPr>
      <w:r w:rsidRPr="00F55BF8">
        <w:rPr>
          <w:rFonts w:ascii="Times New Roman" w:hAnsi="Times New Roman" w:cs="Times New Roman"/>
          <w:sz w:val="24"/>
          <w:szCs w:val="24"/>
        </w:rPr>
        <w:t xml:space="preserve">Članak </w:t>
      </w:r>
      <w:r w:rsidR="005E6A45">
        <w:rPr>
          <w:rFonts w:ascii="Times New Roman" w:hAnsi="Times New Roman" w:cs="Times New Roman"/>
          <w:sz w:val="24"/>
          <w:szCs w:val="24"/>
        </w:rPr>
        <w:t>1</w:t>
      </w:r>
      <w:r w:rsidR="00502B92">
        <w:rPr>
          <w:rFonts w:ascii="Times New Roman" w:hAnsi="Times New Roman" w:cs="Times New Roman"/>
          <w:sz w:val="24"/>
          <w:szCs w:val="24"/>
        </w:rPr>
        <w:t>6</w:t>
      </w:r>
      <w:r w:rsidRPr="00F55BF8">
        <w:rPr>
          <w:rFonts w:ascii="Times New Roman" w:hAnsi="Times New Roman" w:cs="Times New Roman"/>
          <w:sz w:val="24"/>
          <w:szCs w:val="24"/>
        </w:rPr>
        <w:t>.</w:t>
      </w:r>
    </w:p>
    <w:p w14:paraId="05B66519" w14:textId="77777777" w:rsidR="00502B92" w:rsidRPr="00170B13" w:rsidRDefault="00502B92" w:rsidP="00502B92">
      <w:pPr>
        <w:pStyle w:val="box454532"/>
        <w:spacing w:before="0" w:beforeAutospacing="0" w:after="0" w:afterAutospacing="0"/>
      </w:pPr>
      <w:bookmarkStart w:id="11" w:name="_Hlk26441856"/>
      <w:r w:rsidRPr="00170B13">
        <w:t>(1) Javna usluga se pruža i koristi u okviru sustava sakupljanja komunalnog otpada u skladu sa sljedećim standardima:</w:t>
      </w:r>
    </w:p>
    <w:p w14:paraId="41512CD9" w14:textId="4E895E91" w:rsidR="00502B92" w:rsidRPr="00170B13" w:rsidRDefault="00502B92" w:rsidP="00502B92">
      <w:pPr>
        <w:pStyle w:val="box454532"/>
        <w:spacing w:before="0" w:beforeAutospacing="0" w:after="0" w:afterAutospacing="0"/>
      </w:pPr>
      <w:r w:rsidRPr="00170B13">
        <w:t xml:space="preserve">1. Korisniku usluge mora biti osigurana mogućnost odvojene predaje otpada na njegovom obračunskom mjestu/mjestu primopredaje i korištenjem mobilnog </w:t>
      </w:r>
      <w:proofErr w:type="spellStart"/>
      <w:r w:rsidRPr="00170B13">
        <w:t>reciklažnog</w:t>
      </w:r>
      <w:proofErr w:type="spellEnd"/>
      <w:r w:rsidRPr="00170B13">
        <w:t xml:space="preserve"> dvorišta</w:t>
      </w:r>
      <w:r>
        <w:t xml:space="preserve">, </w:t>
      </w:r>
      <w:proofErr w:type="spellStart"/>
      <w:r>
        <w:t>reciklažnog</w:t>
      </w:r>
      <w:proofErr w:type="spellEnd"/>
      <w:r>
        <w:t xml:space="preserve"> dvorišta</w:t>
      </w:r>
      <w:r w:rsidRPr="00170B13">
        <w:t xml:space="preserve"> te spremnika postavljen</w:t>
      </w:r>
      <w:r>
        <w:t>ih</w:t>
      </w:r>
      <w:r w:rsidRPr="00170B13">
        <w:t xml:space="preserve"> na javnoj površini  i odvoz glomaznog otpada</w:t>
      </w:r>
    </w:p>
    <w:p w14:paraId="62326695" w14:textId="77777777" w:rsidR="00502B92" w:rsidRPr="00170B13" w:rsidRDefault="00502B92" w:rsidP="00502B92">
      <w:pPr>
        <w:pStyle w:val="box454532"/>
        <w:spacing w:before="0" w:beforeAutospacing="0" w:after="0" w:afterAutospacing="0"/>
      </w:pPr>
      <w:r w:rsidRPr="00170B13">
        <w:t xml:space="preserve">2. odvojena primopredaja miješanog komunalnog otpada i biorazgradivog komunalnog otpada obavlja se putem spremnika kod </w:t>
      </w:r>
      <w:r>
        <w:t>K</w:t>
      </w:r>
      <w:r w:rsidRPr="00170B13">
        <w:t>orisnika</w:t>
      </w:r>
      <w:r>
        <w:t xml:space="preserve"> usluge ili na mjestu primopredaje</w:t>
      </w:r>
      <w:r w:rsidRPr="00170B13">
        <w:t>, na način da se otpadni papir i karton prikuplja odvojeno od biootpada.</w:t>
      </w:r>
    </w:p>
    <w:p w14:paraId="42965598" w14:textId="77777777" w:rsidR="00502B92" w:rsidRDefault="00502B92" w:rsidP="00502B92">
      <w:pPr>
        <w:pStyle w:val="box454532"/>
        <w:shd w:val="clear" w:color="auto" w:fill="FFFFFF"/>
        <w:spacing w:before="0" w:beforeAutospacing="0" w:after="0" w:afterAutospacing="0"/>
        <w:jc w:val="both"/>
        <w:textAlignment w:val="baseline"/>
      </w:pPr>
    </w:p>
    <w:p w14:paraId="1C5E7E8A" w14:textId="77777777" w:rsidR="00502B92" w:rsidRPr="00170B13" w:rsidRDefault="00502B92" w:rsidP="00502B92">
      <w:pPr>
        <w:pStyle w:val="box454532"/>
        <w:shd w:val="clear" w:color="auto" w:fill="FFFFFF"/>
        <w:spacing w:before="0" w:beforeAutospacing="0" w:after="0" w:afterAutospacing="0"/>
        <w:jc w:val="both"/>
        <w:textAlignment w:val="baseline"/>
      </w:pPr>
      <w:r w:rsidRPr="00170B13">
        <w:t>(2) U okviru sustava sakupljanja komunalnog otpada pruža se javna usluga:</w:t>
      </w:r>
    </w:p>
    <w:p w14:paraId="70293132" w14:textId="77777777" w:rsidR="00502B92" w:rsidRPr="00170B13" w:rsidRDefault="00502B92" w:rsidP="00502B92">
      <w:pPr>
        <w:pStyle w:val="box454532"/>
        <w:shd w:val="clear" w:color="auto" w:fill="FFFFFF"/>
        <w:spacing w:before="0" w:beforeAutospacing="0" w:after="0" w:afterAutospacing="0"/>
        <w:ind w:firstLine="408"/>
        <w:jc w:val="both"/>
        <w:textAlignment w:val="baseline"/>
      </w:pPr>
      <w:r w:rsidRPr="00170B13">
        <w:t>1. prikupljanja miješanog komunalnog otpada na lokaciji obračunskog mjesta Korisnika usluge/lokaciji primopredaje</w:t>
      </w:r>
    </w:p>
    <w:p w14:paraId="77514CC9" w14:textId="77777777" w:rsidR="00502B92" w:rsidRDefault="00502B92" w:rsidP="00502B92">
      <w:pPr>
        <w:pStyle w:val="box454532"/>
        <w:shd w:val="clear" w:color="auto" w:fill="FFFFFF"/>
        <w:spacing w:before="0" w:beforeAutospacing="0" w:after="0" w:afterAutospacing="0"/>
        <w:ind w:firstLine="408"/>
        <w:jc w:val="both"/>
        <w:textAlignment w:val="baseline"/>
      </w:pPr>
      <w:r w:rsidRPr="00170B13">
        <w:t>2. prikupljanja biorazgradivog komunalnog otpada na lokaciji obračunskog mjesta/mjesta primopredaje Korisnika usluge.</w:t>
      </w:r>
    </w:p>
    <w:p w14:paraId="04FBC484" w14:textId="77777777" w:rsidR="00502B92" w:rsidRPr="00170B13" w:rsidRDefault="00502B92" w:rsidP="00502B92">
      <w:pPr>
        <w:pStyle w:val="box454532"/>
        <w:shd w:val="clear" w:color="auto" w:fill="FFFFFF"/>
        <w:spacing w:before="0" w:beforeAutospacing="0" w:after="0" w:afterAutospacing="0"/>
        <w:ind w:firstLine="408"/>
        <w:jc w:val="both"/>
        <w:textAlignment w:val="baseline"/>
      </w:pPr>
    </w:p>
    <w:p w14:paraId="49AEBB6B" w14:textId="77777777" w:rsidR="00502B92" w:rsidRPr="00170B13" w:rsidRDefault="00502B92" w:rsidP="00502B92">
      <w:pPr>
        <w:pStyle w:val="box454532"/>
        <w:shd w:val="clear" w:color="auto" w:fill="FFFFFF"/>
        <w:spacing w:before="0" w:beforeAutospacing="0" w:after="0" w:afterAutospacing="0"/>
        <w:jc w:val="both"/>
        <w:textAlignment w:val="baseline"/>
      </w:pPr>
      <w:r w:rsidRPr="00170B13">
        <w:t>(3) U okviru sustava sakupljanja komunalnog otpada pružaju se bez naknade za Korisnika usluge sljedeće usluge povezane s javnom uslugom:</w:t>
      </w:r>
    </w:p>
    <w:p w14:paraId="4F58CBF1" w14:textId="77777777" w:rsidR="00502B92" w:rsidRPr="00170B13" w:rsidRDefault="00502B92" w:rsidP="00502B92">
      <w:pPr>
        <w:pStyle w:val="box454532"/>
        <w:shd w:val="clear" w:color="auto" w:fill="FFFFFF"/>
        <w:spacing w:before="0" w:beforeAutospacing="0" w:after="0" w:afterAutospacing="0"/>
        <w:ind w:firstLine="408"/>
        <w:jc w:val="both"/>
        <w:textAlignment w:val="baseline"/>
      </w:pPr>
      <w:r w:rsidRPr="00170B13">
        <w:lastRenderedPageBreak/>
        <w:t xml:space="preserve">1. sakupljanje </w:t>
      </w:r>
      <w:proofErr w:type="spellStart"/>
      <w:r w:rsidRPr="00170B13">
        <w:t>reciklabilnog</w:t>
      </w:r>
      <w:proofErr w:type="spellEnd"/>
      <w:r w:rsidRPr="00170B13">
        <w:t xml:space="preserve"> komunalnog otpada na lokaciji obračunskog mjesta/mjesta primopredaje Korisnika usluge</w:t>
      </w:r>
    </w:p>
    <w:p w14:paraId="1C94AEC0" w14:textId="77777777" w:rsidR="00502B92" w:rsidRPr="00170B13" w:rsidRDefault="00502B92" w:rsidP="00502B92">
      <w:pPr>
        <w:pStyle w:val="box454532"/>
        <w:shd w:val="clear" w:color="auto" w:fill="FFFFFF"/>
        <w:spacing w:before="0" w:beforeAutospacing="0" w:after="0" w:afterAutospacing="0"/>
        <w:ind w:firstLine="408"/>
        <w:jc w:val="both"/>
        <w:textAlignment w:val="baseline"/>
      </w:pPr>
      <w:r w:rsidRPr="00170B13">
        <w:t>2. sakupljanje otpadnog papira, metala, plastike, stakla i tekstila putem spremnika postavljenih na javnoj površini</w:t>
      </w:r>
    </w:p>
    <w:p w14:paraId="0F00B932" w14:textId="77777777" w:rsidR="00502B92" w:rsidRPr="00170B13" w:rsidRDefault="00502B92" w:rsidP="00502B92">
      <w:pPr>
        <w:pStyle w:val="box454532"/>
        <w:shd w:val="clear" w:color="auto" w:fill="FFFFFF"/>
        <w:spacing w:before="0" w:beforeAutospacing="0" w:after="0" w:afterAutospacing="0"/>
        <w:ind w:firstLine="408"/>
        <w:jc w:val="both"/>
        <w:textAlignment w:val="baseline"/>
      </w:pPr>
      <w:r w:rsidRPr="00170B13">
        <w:t xml:space="preserve">3. sakupljanje glomaznog otpada u mobilnom </w:t>
      </w:r>
      <w:proofErr w:type="spellStart"/>
      <w:r w:rsidRPr="00170B13">
        <w:t>reciklažnom</w:t>
      </w:r>
      <w:proofErr w:type="spellEnd"/>
      <w:r w:rsidRPr="00170B13">
        <w:t xml:space="preserve"> dvorištu i jednom godišnje na lokaciji obračunskog mjesta/mjesta primopredaje Korisnika usluge</w:t>
      </w:r>
    </w:p>
    <w:p w14:paraId="29CD648B" w14:textId="77777777" w:rsidR="00502B92" w:rsidRPr="00170B13" w:rsidRDefault="00502B92" w:rsidP="00502B92">
      <w:pPr>
        <w:pStyle w:val="box454532"/>
        <w:shd w:val="clear" w:color="auto" w:fill="FFFFFF"/>
        <w:spacing w:before="0" w:beforeAutospacing="0" w:after="0" w:afterAutospacing="0"/>
        <w:ind w:firstLine="408"/>
        <w:jc w:val="both"/>
        <w:textAlignment w:val="baseline"/>
      </w:pPr>
      <w:r w:rsidRPr="00170B13">
        <w:t xml:space="preserve">4. sakupljanje otpada određenog posebnim propisom koji uređuje gospodarenje otpadom u mobilnom </w:t>
      </w:r>
      <w:proofErr w:type="spellStart"/>
      <w:r w:rsidRPr="00170B13">
        <w:t>reciklažnom</w:t>
      </w:r>
      <w:proofErr w:type="spellEnd"/>
      <w:r w:rsidRPr="00170B13">
        <w:t xml:space="preserve"> dvorištu.</w:t>
      </w:r>
    </w:p>
    <w:p w14:paraId="4796F6DF" w14:textId="77777777" w:rsidR="00502B92" w:rsidRPr="00170B13" w:rsidRDefault="00502B92" w:rsidP="00502B92">
      <w:pPr>
        <w:pStyle w:val="box454532"/>
        <w:shd w:val="clear" w:color="auto" w:fill="FFFFFF"/>
        <w:spacing w:before="0" w:beforeAutospacing="0" w:after="0" w:afterAutospacing="0"/>
        <w:jc w:val="both"/>
        <w:textAlignment w:val="baseline"/>
      </w:pPr>
    </w:p>
    <w:p w14:paraId="0589A2B4" w14:textId="77777777" w:rsidR="00502B92" w:rsidRPr="00170B13" w:rsidRDefault="00502B92" w:rsidP="00502B92">
      <w:pPr>
        <w:pStyle w:val="box454532"/>
        <w:shd w:val="clear" w:color="auto" w:fill="FFFFFF"/>
        <w:spacing w:before="0" w:beforeAutospacing="0" w:after="0" w:afterAutospacing="0"/>
        <w:jc w:val="both"/>
        <w:textAlignment w:val="baseline"/>
      </w:pPr>
      <w:r w:rsidRPr="00170B13">
        <w:t>(4) Na zahtjev Korisnika usluge pružaju se sljedeće usluge:</w:t>
      </w:r>
    </w:p>
    <w:p w14:paraId="0C339721" w14:textId="77777777" w:rsidR="00502B92" w:rsidRPr="00170B13" w:rsidRDefault="00502B92" w:rsidP="00502B92">
      <w:pPr>
        <w:pStyle w:val="box454532"/>
        <w:shd w:val="clear" w:color="auto" w:fill="FFFFFF"/>
        <w:spacing w:before="0" w:beforeAutospacing="0" w:after="0" w:afterAutospacing="0"/>
        <w:ind w:firstLine="408"/>
        <w:jc w:val="both"/>
        <w:textAlignment w:val="baseline"/>
      </w:pPr>
      <w:r w:rsidRPr="00170B13">
        <w:t>1. preuzimanje otpada iz stavka 2. ovoga članka u slučaju iznimnog preuzimanja veće količine otpada</w:t>
      </w:r>
    </w:p>
    <w:p w14:paraId="32398842" w14:textId="77777777" w:rsidR="00502B92" w:rsidRPr="00170B13" w:rsidRDefault="00502B92" w:rsidP="00502B92">
      <w:pPr>
        <w:pStyle w:val="box454532"/>
        <w:shd w:val="clear" w:color="auto" w:fill="FFFFFF"/>
        <w:spacing w:before="0" w:beforeAutospacing="0" w:after="0" w:afterAutospacing="0"/>
        <w:ind w:firstLine="408"/>
        <w:jc w:val="both"/>
        <w:textAlignment w:val="baseline"/>
      </w:pPr>
      <w:r w:rsidRPr="00170B13">
        <w:t>2. preuzimanje glomaznog otpada, osim preuzimanja glomaznog otpada iz stavka 3. točke 3. ovoga članka.</w:t>
      </w:r>
    </w:p>
    <w:p w14:paraId="642D1973" w14:textId="77777777" w:rsidR="00502B92" w:rsidRPr="00170B13" w:rsidRDefault="00502B92" w:rsidP="00502B92">
      <w:pPr>
        <w:pStyle w:val="box454532"/>
        <w:shd w:val="clear" w:color="auto" w:fill="FFFFFF"/>
        <w:spacing w:before="0" w:beforeAutospacing="0" w:after="0" w:afterAutospacing="0"/>
        <w:jc w:val="both"/>
        <w:textAlignment w:val="baseline"/>
      </w:pPr>
    </w:p>
    <w:p w14:paraId="313649F0" w14:textId="77777777" w:rsidR="00502B92" w:rsidRPr="00170B13" w:rsidRDefault="00502B92" w:rsidP="00502B92">
      <w:pPr>
        <w:pStyle w:val="box454532"/>
        <w:shd w:val="clear" w:color="auto" w:fill="FFFFFF"/>
        <w:spacing w:before="0" w:beforeAutospacing="0" w:after="48" w:afterAutospacing="0"/>
        <w:jc w:val="both"/>
        <w:textAlignment w:val="baseline"/>
      </w:pPr>
      <w:r w:rsidRPr="00170B13">
        <w:t>(5) Spremnik kod Korisnika usluge i spremnik postavljen na javnoj površini, iz stavka 1. ovoga članka, smatraju se primarnim spremnikom propisanim posebnim propisom kojim se uređuje gospodarenje otpadom.</w:t>
      </w:r>
    </w:p>
    <w:bookmarkEnd w:id="11"/>
    <w:p w14:paraId="0ABF4B04" w14:textId="77777777" w:rsidR="00502B92" w:rsidRPr="0077179A" w:rsidRDefault="00502B92" w:rsidP="00502B92">
      <w:pPr>
        <w:spacing w:after="0" w:line="240" w:lineRule="auto"/>
        <w:rPr>
          <w:rFonts w:ascii="Times New Roman" w:hAnsi="Times New Roman" w:cs="Times New Roman"/>
          <w:sz w:val="24"/>
          <w:szCs w:val="24"/>
        </w:rPr>
      </w:pPr>
    </w:p>
    <w:p w14:paraId="67AD8F39" w14:textId="3FD279BF" w:rsidR="00502B92" w:rsidRPr="000B1FC1" w:rsidRDefault="00502B92" w:rsidP="00502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(6)Obračunsko mjesto i mjesto primopredaje razlikuju se u slučaju da vozilom Davatelja usluge nije moguće prići nekretnini Korisnika usluge ili u slučaju kada se određene vrste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otpada uopće ne preuzimaju na obračunskom mjestu nego je predviđeno da isti odlaže u spremnike na javnoj površini (zelenim otocima), u mobilnom </w:t>
      </w:r>
      <w:proofErr w:type="spellStart"/>
      <w:r>
        <w:rPr>
          <w:rFonts w:ascii="Times New Roman" w:hAnsi="Times New Roman" w:cs="Times New Roman"/>
          <w:sz w:val="24"/>
          <w:szCs w:val="24"/>
        </w:rPr>
        <w:t>reciklažnom</w:t>
      </w:r>
      <w:proofErr w:type="spellEnd"/>
      <w:r>
        <w:rPr>
          <w:rFonts w:ascii="Times New Roman" w:hAnsi="Times New Roman" w:cs="Times New Roman"/>
          <w:sz w:val="24"/>
          <w:szCs w:val="24"/>
        </w:rPr>
        <w:t xml:space="preserve"> dvorištu i u </w:t>
      </w:r>
      <w:proofErr w:type="spellStart"/>
      <w:r>
        <w:rPr>
          <w:rFonts w:ascii="Times New Roman" w:hAnsi="Times New Roman" w:cs="Times New Roman"/>
          <w:sz w:val="24"/>
          <w:szCs w:val="24"/>
        </w:rPr>
        <w:t>reciklažnom</w:t>
      </w:r>
      <w:proofErr w:type="spellEnd"/>
      <w:r>
        <w:rPr>
          <w:rFonts w:ascii="Times New Roman" w:hAnsi="Times New Roman" w:cs="Times New Roman"/>
          <w:sz w:val="24"/>
          <w:szCs w:val="24"/>
        </w:rPr>
        <w:t xml:space="preserve"> dvorištu, a o čemu je Davatelj usluge obavijestio Korisnike usluga putem Obavijesti i svojih mrežnih stranica. </w:t>
      </w:r>
    </w:p>
    <w:p w14:paraId="4D090C5C" w14:textId="77777777" w:rsidR="00BA76F2" w:rsidRDefault="00BA76F2" w:rsidP="00BA76F2">
      <w:pPr>
        <w:pStyle w:val="Odlomakpopisa"/>
        <w:spacing w:after="0" w:line="240" w:lineRule="auto"/>
        <w:jc w:val="both"/>
        <w:rPr>
          <w:rFonts w:ascii="Times New Roman" w:hAnsi="Times New Roman" w:cs="Times New Roman"/>
          <w:sz w:val="24"/>
          <w:szCs w:val="24"/>
        </w:rPr>
      </w:pPr>
    </w:p>
    <w:p w14:paraId="19B5E30D" w14:textId="67B8387B" w:rsidR="00BA76F2" w:rsidRPr="00BA76F2" w:rsidRDefault="00BA76F2" w:rsidP="00BA7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02B92">
        <w:rPr>
          <w:rFonts w:ascii="Times New Roman" w:hAnsi="Times New Roman" w:cs="Times New Roman"/>
          <w:sz w:val="24"/>
          <w:szCs w:val="24"/>
        </w:rPr>
        <w:t>7</w:t>
      </w:r>
      <w:r>
        <w:rPr>
          <w:rFonts w:ascii="Times New Roman" w:hAnsi="Times New Roman" w:cs="Times New Roman"/>
          <w:sz w:val="24"/>
          <w:szCs w:val="24"/>
        </w:rPr>
        <w:t xml:space="preserve">)Odlukom </w:t>
      </w:r>
      <w:r w:rsidR="00552A1E">
        <w:rPr>
          <w:rFonts w:ascii="Times New Roman" w:hAnsi="Times New Roman" w:cs="Times New Roman"/>
          <w:sz w:val="24"/>
          <w:szCs w:val="24"/>
        </w:rPr>
        <w:t xml:space="preserve">nadležnog upravnog odjela </w:t>
      </w:r>
      <w:r w:rsidR="00D3629F">
        <w:rPr>
          <w:rFonts w:ascii="Times New Roman" w:hAnsi="Times New Roman" w:cs="Times New Roman"/>
          <w:sz w:val="24"/>
          <w:szCs w:val="24"/>
        </w:rPr>
        <w:t>Grada</w:t>
      </w:r>
      <w:r w:rsidR="00F76F66">
        <w:rPr>
          <w:rFonts w:ascii="Times New Roman" w:hAnsi="Times New Roman" w:cs="Times New Roman"/>
          <w:sz w:val="24"/>
          <w:szCs w:val="24"/>
        </w:rPr>
        <w:t xml:space="preserve"> Trogira</w:t>
      </w:r>
      <w:r>
        <w:rPr>
          <w:rFonts w:ascii="Times New Roman" w:hAnsi="Times New Roman" w:cs="Times New Roman"/>
          <w:sz w:val="24"/>
          <w:szCs w:val="24"/>
        </w:rPr>
        <w:t xml:space="preserve"> ukloniti će se svi zeleni otoci  ili zeleni otoci iz pojedinih naselja kada Korisnicima usluge bude omogućena predaja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otpada na obračunskom mjestu/mjestu primopredaje.</w:t>
      </w:r>
    </w:p>
    <w:p w14:paraId="6851974F" w14:textId="77777777" w:rsidR="000714D9" w:rsidRPr="00A67A10" w:rsidRDefault="000714D9" w:rsidP="000714D9">
      <w:pPr>
        <w:spacing w:after="0" w:line="240" w:lineRule="auto"/>
        <w:jc w:val="both"/>
        <w:rPr>
          <w:rFonts w:ascii="Times New Roman" w:hAnsi="Times New Roman" w:cs="Times New Roman"/>
          <w:b/>
          <w:sz w:val="24"/>
          <w:szCs w:val="24"/>
        </w:rPr>
      </w:pPr>
    </w:p>
    <w:p w14:paraId="1D26A83D" w14:textId="579C5323" w:rsidR="008C6C78" w:rsidRPr="00A67A10" w:rsidRDefault="000714D9" w:rsidP="008E3CF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5E6A45">
        <w:rPr>
          <w:rFonts w:ascii="Times New Roman" w:hAnsi="Times New Roman" w:cs="Times New Roman"/>
          <w:sz w:val="24"/>
          <w:szCs w:val="24"/>
        </w:rPr>
        <w:t>1</w:t>
      </w:r>
      <w:r w:rsidR="00502B92">
        <w:rPr>
          <w:rFonts w:ascii="Times New Roman" w:hAnsi="Times New Roman" w:cs="Times New Roman"/>
          <w:sz w:val="24"/>
          <w:szCs w:val="24"/>
        </w:rPr>
        <w:t>7</w:t>
      </w:r>
      <w:r w:rsidRPr="00A67A10">
        <w:rPr>
          <w:rFonts w:ascii="Times New Roman" w:hAnsi="Times New Roman" w:cs="Times New Roman"/>
          <w:sz w:val="24"/>
          <w:szCs w:val="24"/>
        </w:rPr>
        <w:t>.</w:t>
      </w:r>
    </w:p>
    <w:p w14:paraId="6F10ED45" w14:textId="6C657BA4" w:rsidR="008C6C78" w:rsidRDefault="001C4D38" w:rsidP="008C6C78">
      <w:pPr>
        <w:jc w:val="both"/>
        <w:rPr>
          <w:rFonts w:ascii="Times New Roman" w:hAnsi="Times New Roman" w:cs="Times New Roman"/>
          <w:sz w:val="24"/>
          <w:szCs w:val="24"/>
        </w:rPr>
      </w:pPr>
      <w:r>
        <w:rPr>
          <w:rFonts w:ascii="Times New Roman" w:hAnsi="Times New Roman" w:cs="Times New Roman"/>
          <w:sz w:val="24"/>
          <w:szCs w:val="24"/>
        </w:rPr>
        <w:t>(1)</w:t>
      </w:r>
      <w:r w:rsidR="008C6C78" w:rsidRPr="00A67A10">
        <w:rPr>
          <w:rFonts w:ascii="Times New Roman" w:hAnsi="Times New Roman" w:cs="Times New Roman"/>
          <w:sz w:val="24"/>
          <w:szCs w:val="24"/>
        </w:rPr>
        <w:t xml:space="preserve">Davatelj usluge je dužan pružati, a </w:t>
      </w:r>
      <w:r w:rsidR="00C10F91">
        <w:rPr>
          <w:rFonts w:ascii="Times New Roman" w:hAnsi="Times New Roman" w:cs="Times New Roman"/>
          <w:sz w:val="24"/>
          <w:szCs w:val="24"/>
        </w:rPr>
        <w:t>K</w:t>
      </w:r>
      <w:r w:rsidR="008C6C78" w:rsidRPr="00A67A10">
        <w:rPr>
          <w:rFonts w:ascii="Times New Roman" w:hAnsi="Times New Roman" w:cs="Times New Roman"/>
          <w:sz w:val="24"/>
          <w:szCs w:val="24"/>
        </w:rPr>
        <w:t>orisnik usluge je dužan koristiti  javnu uslugu iz članka 1. ove Odluke</w:t>
      </w:r>
      <w:r w:rsidR="00591822">
        <w:rPr>
          <w:rFonts w:ascii="Times New Roman" w:hAnsi="Times New Roman" w:cs="Times New Roman"/>
          <w:sz w:val="24"/>
          <w:szCs w:val="24"/>
        </w:rPr>
        <w:t>.</w:t>
      </w:r>
      <w:r w:rsidR="008C6C78" w:rsidRPr="00A67A10">
        <w:rPr>
          <w:rFonts w:ascii="Times New Roman" w:hAnsi="Times New Roman" w:cs="Times New Roman"/>
          <w:sz w:val="24"/>
          <w:szCs w:val="24"/>
        </w:rPr>
        <w:t xml:space="preserve"> </w:t>
      </w:r>
    </w:p>
    <w:p w14:paraId="02281230" w14:textId="77777777" w:rsidR="001C4D38" w:rsidRDefault="001C4D38" w:rsidP="001C4D38">
      <w:pPr>
        <w:spacing w:after="0" w:line="240" w:lineRule="auto"/>
        <w:jc w:val="both"/>
        <w:rPr>
          <w:rFonts w:ascii="Times New Roman" w:eastAsia="Times New Roman" w:hAnsi="Times New Roman" w:cs="Times New Roman"/>
          <w:bCs/>
          <w:sz w:val="24"/>
          <w:szCs w:val="24"/>
          <w:lang w:eastAsia="hr-HR"/>
        </w:rPr>
      </w:pPr>
      <w:bookmarkStart w:id="12" w:name="_Hlk23248900"/>
      <w:r>
        <w:rPr>
          <w:rFonts w:ascii="Times New Roman" w:hAnsi="Times New Roman" w:cs="Times New Roman"/>
          <w:sz w:val="24"/>
          <w:szCs w:val="24"/>
        </w:rPr>
        <w:t>(2)</w:t>
      </w:r>
      <w:r>
        <w:rPr>
          <w:rFonts w:ascii="Times New Roman" w:eastAsia="Times New Roman" w:hAnsi="Times New Roman" w:cs="Times New Roman"/>
          <w:bCs/>
          <w:sz w:val="24"/>
          <w:szCs w:val="24"/>
          <w:lang w:eastAsia="hr-HR"/>
        </w:rPr>
        <w:t>Korisnik usluge može raskinuti Ugovor u slijedećom slučajevima:</w:t>
      </w:r>
    </w:p>
    <w:p w14:paraId="04EC81AA" w14:textId="56C275F8" w:rsidR="001C4D38" w:rsidRPr="001C4D38" w:rsidRDefault="001C4D38" w:rsidP="00030438">
      <w:pPr>
        <w:pStyle w:val="Odlomakpopisa"/>
        <w:numPr>
          <w:ilvl w:val="0"/>
          <w:numId w:val="31"/>
        </w:numPr>
        <w:spacing w:after="0" w:line="240" w:lineRule="auto"/>
        <w:jc w:val="both"/>
        <w:rPr>
          <w:rFonts w:ascii="Times New Roman" w:eastAsia="Times New Roman" w:hAnsi="Times New Roman" w:cs="Times New Roman"/>
          <w:bCs/>
          <w:sz w:val="24"/>
          <w:szCs w:val="24"/>
          <w:lang w:eastAsia="hr-HR"/>
        </w:rPr>
      </w:pPr>
      <w:r w:rsidRPr="001C4D38">
        <w:rPr>
          <w:rFonts w:ascii="Times New Roman" w:eastAsia="Times New Roman" w:hAnsi="Times New Roman" w:cs="Times New Roman"/>
          <w:bCs/>
          <w:sz w:val="24"/>
          <w:szCs w:val="24"/>
          <w:lang w:eastAsia="hr-HR"/>
        </w:rPr>
        <w:t xml:space="preserve">uz pisanu Izjavu da navedenu nekretninu neće trajno koristiti, a nakon isteka roka od 12 mjeseci od dana raskida Ugovora, dužan je Davatelju usluge dostaviti dokaz o nekorištenju nekretnine za navedeni period. Navedeni dokaz dužan je dostavljati svakih 12 mjeseci za prethodni period. U slučaju da Korisnik usluge nije u mogućnosti dostaviti dokaz o nekorištenju nekretnine, Davatelj usluge naplatiti će ugovornu kaznu.  </w:t>
      </w:r>
    </w:p>
    <w:p w14:paraId="04AB844C" w14:textId="4D8DC1C1" w:rsidR="001C4D38" w:rsidRPr="001C4D38" w:rsidRDefault="009C09F0" w:rsidP="00030438">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Kada </w:t>
      </w:r>
      <w:r w:rsidR="001C4D38" w:rsidRPr="001C4D38">
        <w:rPr>
          <w:rFonts w:ascii="Times New Roman" w:eastAsia="Times New Roman" w:hAnsi="Times New Roman" w:cs="Times New Roman"/>
          <w:sz w:val="24"/>
          <w:szCs w:val="24"/>
          <w:lang w:eastAsia="hr-HR"/>
        </w:rPr>
        <w:t>Korisnik usluge prestaje biti vlasnik nekretnine, odnosno vlasnik posebnog dijela nekretnine i korisnik nekretnine, odnosno posebnog dijela nekretnine koji je imao obvezu korištenja javne usluge</w:t>
      </w:r>
    </w:p>
    <w:bookmarkEnd w:id="12"/>
    <w:p w14:paraId="15DD3961" w14:textId="404A80C9" w:rsidR="001C4D38" w:rsidRDefault="001C4D38" w:rsidP="008C6C78">
      <w:pPr>
        <w:jc w:val="both"/>
        <w:rPr>
          <w:rFonts w:ascii="Times New Roman" w:hAnsi="Times New Roman" w:cs="Times New Roman"/>
          <w:sz w:val="24"/>
          <w:szCs w:val="24"/>
        </w:rPr>
      </w:pPr>
    </w:p>
    <w:p w14:paraId="776B6A59" w14:textId="46348F23" w:rsidR="00EC597D" w:rsidRPr="00083342" w:rsidRDefault="00EC597D" w:rsidP="00EC597D">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sidR="00303C67">
        <w:rPr>
          <w:rFonts w:ascii="Times New Roman" w:hAnsi="Times New Roman" w:cs="Times New Roman"/>
          <w:sz w:val="24"/>
          <w:szCs w:val="24"/>
        </w:rPr>
        <w:t>18</w:t>
      </w:r>
      <w:r w:rsidRPr="00083342">
        <w:rPr>
          <w:rFonts w:ascii="Times New Roman" w:hAnsi="Times New Roman" w:cs="Times New Roman"/>
          <w:sz w:val="24"/>
          <w:szCs w:val="24"/>
        </w:rPr>
        <w:t>.</w:t>
      </w:r>
    </w:p>
    <w:p w14:paraId="6EDBC2F4" w14:textId="48EBAF48" w:rsidR="00EC597D" w:rsidRPr="00083342" w:rsidRDefault="00EC597D" w:rsidP="00EC597D">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Popis vrsta predmeta i tvari koje se smatraju glomaznim</w:t>
      </w:r>
      <w:r w:rsidR="00C321A0">
        <w:rPr>
          <w:rFonts w:ascii="Times New Roman" w:hAnsi="Times New Roman" w:cs="Times New Roman"/>
          <w:sz w:val="24"/>
          <w:szCs w:val="24"/>
        </w:rPr>
        <w:t xml:space="preserve"> </w:t>
      </w:r>
      <w:r w:rsidRPr="00083342">
        <w:rPr>
          <w:rFonts w:ascii="Times New Roman" w:hAnsi="Times New Roman" w:cs="Times New Roman"/>
          <w:sz w:val="24"/>
          <w:szCs w:val="24"/>
        </w:rPr>
        <w:t>otpadom i koji se mogu, sukladno posebnom propisu koji uređuje Katalog otpada, kategorizirati ključnim brojem 20 03 07 – glomazni otpad, propisan je Dodatkom naputka o glomaznom otpadu (N</w:t>
      </w:r>
      <w:r w:rsidR="00712A36">
        <w:rPr>
          <w:rFonts w:ascii="Times New Roman" w:hAnsi="Times New Roman" w:cs="Times New Roman"/>
          <w:sz w:val="24"/>
          <w:szCs w:val="24"/>
        </w:rPr>
        <w:t>arodne novine br.</w:t>
      </w:r>
      <w:r w:rsidRPr="00083342">
        <w:rPr>
          <w:rFonts w:ascii="Times New Roman" w:hAnsi="Times New Roman" w:cs="Times New Roman"/>
          <w:sz w:val="24"/>
          <w:szCs w:val="24"/>
        </w:rPr>
        <w:t xml:space="preserve"> 79/15)</w:t>
      </w:r>
    </w:p>
    <w:p w14:paraId="7FD2F6C2" w14:textId="77777777" w:rsidR="00EC597D" w:rsidRPr="00083342" w:rsidRDefault="00EC597D" w:rsidP="00EC597D">
      <w:pPr>
        <w:spacing w:after="0" w:line="240" w:lineRule="auto"/>
        <w:rPr>
          <w:rFonts w:ascii="Times New Roman" w:hAnsi="Times New Roman" w:cs="Times New Roman"/>
          <w:sz w:val="24"/>
          <w:szCs w:val="24"/>
        </w:rPr>
      </w:pPr>
    </w:p>
    <w:p w14:paraId="5B5174E0" w14:textId="7C4414DF" w:rsidR="00EC597D" w:rsidRPr="00083342" w:rsidRDefault="00EC597D" w:rsidP="00EC597D">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lastRenderedPageBreak/>
        <w:t xml:space="preserve">Članak </w:t>
      </w:r>
      <w:r w:rsidR="00303C67">
        <w:rPr>
          <w:rFonts w:ascii="Times New Roman" w:hAnsi="Times New Roman" w:cs="Times New Roman"/>
          <w:sz w:val="24"/>
          <w:szCs w:val="24"/>
        </w:rPr>
        <w:t>19</w:t>
      </w:r>
      <w:r w:rsidRPr="00083342">
        <w:rPr>
          <w:rFonts w:ascii="Times New Roman" w:hAnsi="Times New Roman" w:cs="Times New Roman"/>
          <w:sz w:val="24"/>
          <w:szCs w:val="24"/>
        </w:rPr>
        <w:t>.</w:t>
      </w:r>
    </w:p>
    <w:p w14:paraId="5EFD8DB7" w14:textId="45A48D68" w:rsidR="00EC597D" w:rsidRPr="00083342" w:rsidRDefault="00EC597D" w:rsidP="00EC597D">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Korisnik </w:t>
      </w:r>
      <w:r>
        <w:rPr>
          <w:rFonts w:ascii="Times New Roman" w:hAnsi="Times New Roman" w:cs="Times New Roman"/>
          <w:sz w:val="24"/>
          <w:szCs w:val="24"/>
        </w:rPr>
        <w:t xml:space="preserve">usluge </w:t>
      </w:r>
      <w:r w:rsidRPr="00083342">
        <w:rPr>
          <w:rFonts w:ascii="Times New Roman" w:hAnsi="Times New Roman" w:cs="Times New Roman"/>
          <w:sz w:val="24"/>
          <w:szCs w:val="24"/>
        </w:rPr>
        <w:t xml:space="preserve">može predati </w:t>
      </w:r>
      <w:r w:rsidR="00FA001F">
        <w:rPr>
          <w:rFonts w:ascii="Times New Roman" w:hAnsi="Times New Roman" w:cs="Times New Roman"/>
          <w:sz w:val="24"/>
          <w:szCs w:val="24"/>
        </w:rPr>
        <w:t>krupni (</w:t>
      </w:r>
      <w:r w:rsidRPr="00083342">
        <w:rPr>
          <w:rFonts w:ascii="Times New Roman" w:hAnsi="Times New Roman" w:cs="Times New Roman"/>
          <w:sz w:val="24"/>
          <w:szCs w:val="24"/>
        </w:rPr>
        <w:t>glomazni</w:t>
      </w:r>
      <w:r w:rsidR="00FA001F">
        <w:rPr>
          <w:rFonts w:ascii="Times New Roman" w:hAnsi="Times New Roman" w:cs="Times New Roman"/>
          <w:sz w:val="24"/>
          <w:szCs w:val="24"/>
        </w:rPr>
        <w:t>)</w:t>
      </w:r>
      <w:r w:rsidRPr="00083342">
        <w:rPr>
          <w:rFonts w:ascii="Times New Roman" w:hAnsi="Times New Roman" w:cs="Times New Roman"/>
          <w:sz w:val="24"/>
          <w:szCs w:val="24"/>
        </w:rPr>
        <w:t xml:space="preserve"> otpad na sljedeće načine:</w:t>
      </w:r>
    </w:p>
    <w:p w14:paraId="4032853D" w14:textId="04709C95" w:rsidR="00363E50" w:rsidRDefault="00303C67" w:rsidP="00030438">
      <w:pPr>
        <w:pStyle w:val="Odlomakpopisa"/>
        <w:numPr>
          <w:ilvl w:val="0"/>
          <w:numId w:val="17"/>
        </w:numPr>
        <w:spacing w:after="0" w:line="240" w:lineRule="auto"/>
        <w:rPr>
          <w:rFonts w:ascii="Times New Roman" w:hAnsi="Times New Roman" w:cs="Times New Roman"/>
          <w:sz w:val="24"/>
          <w:szCs w:val="24"/>
        </w:rPr>
      </w:pPr>
      <w:bookmarkStart w:id="13" w:name="_Hlk19822009"/>
      <w:bookmarkStart w:id="14" w:name="_Hlk493061939"/>
      <w:r>
        <w:rPr>
          <w:rFonts w:ascii="Times New Roman" w:hAnsi="Times New Roman" w:cs="Times New Roman"/>
          <w:sz w:val="24"/>
          <w:szCs w:val="24"/>
        </w:rPr>
        <w:t xml:space="preserve">Jednom godišnje na obračunskom mjestu/mjestu primopredaje, </w:t>
      </w:r>
      <w:r w:rsidR="00EC597D" w:rsidRPr="00363E50">
        <w:rPr>
          <w:rFonts w:ascii="Times New Roman" w:hAnsi="Times New Roman" w:cs="Times New Roman"/>
          <w:sz w:val="24"/>
          <w:szCs w:val="24"/>
        </w:rPr>
        <w:t>po ispunjenom i predanom</w:t>
      </w:r>
      <w:r w:rsidR="00643081">
        <w:rPr>
          <w:rFonts w:ascii="Times New Roman" w:hAnsi="Times New Roman" w:cs="Times New Roman"/>
          <w:sz w:val="24"/>
          <w:szCs w:val="24"/>
        </w:rPr>
        <w:t xml:space="preserve"> pisanom</w:t>
      </w:r>
      <w:r w:rsidR="00EC597D" w:rsidRPr="00363E50">
        <w:rPr>
          <w:rFonts w:ascii="Times New Roman" w:hAnsi="Times New Roman" w:cs="Times New Roman"/>
          <w:sz w:val="24"/>
          <w:szCs w:val="24"/>
        </w:rPr>
        <w:t xml:space="preserve"> Zahtjevu za odvoz krupnog (glomaznog) otpada</w:t>
      </w:r>
      <w:r w:rsidR="008C40C8">
        <w:rPr>
          <w:rFonts w:ascii="Times New Roman" w:hAnsi="Times New Roman" w:cs="Times New Roman"/>
          <w:sz w:val="24"/>
          <w:szCs w:val="24"/>
        </w:rPr>
        <w:t xml:space="preserve"> ili pozivom na telefon </w:t>
      </w:r>
      <w:r w:rsidR="00BA76F2">
        <w:rPr>
          <w:rFonts w:ascii="Times New Roman" w:hAnsi="Times New Roman" w:cs="Times New Roman"/>
          <w:sz w:val="24"/>
          <w:szCs w:val="24"/>
        </w:rPr>
        <w:t xml:space="preserve">Davatelja usluge </w:t>
      </w:r>
      <w:r w:rsidR="008C40C8">
        <w:rPr>
          <w:rFonts w:ascii="Times New Roman" w:hAnsi="Times New Roman" w:cs="Times New Roman"/>
          <w:sz w:val="24"/>
          <w:szCs w:val="24"/>
        </w:rPr>
        <w:t xml:space="preserve">svakim danom od ponedjeljka do </w:t>
      </w:r>
      <w:r w:rsidR="00FA001F">
        <w:rPr>
          <w:rFonts w:ascii="Times New Roman" w:hAnsi="Times New Roman" w:cs="Times New Roman"/>
          <w:sz w:val="24"/>
          <w:szCs w:val="24"/>
        </w:rPr>
        <w:t>petka</w:t>
      </w:r>
      <w:r w:rsidR="008C40C8">
        <w:rPr>
          <w:rFonts w:ascii="Times New Roman" w:hAnsi="Times New Roman" w:cs="Times New Roman"/>
          <w:sz w:val="24"/>
          <w:szCs w:val="24"/>
        </w:rPr>
        <w:t xml:space="preserve"> od 7.00 do 10.00 sati, </w:t>
      </w:r>
      <w:bookmarkEnd w:id="13"/>
      <w:r w:rsidR="00EC597D" w:rsidRPr="00363E50">
        <w:rPr>
          <w:rFonts w:ascii="Times New Roman" w:hAnsi="Times New Roman" w:cs="Times New Roman"/>
          <w:sz w:val="24"/>
          <w:szCs w:val="24"/>
        </w:rPr>
        <w:t xml:space="preserve">bez naknade, do ukupno </w:t>
      </w:r>
      <w:r w:rsidR="00552A1E">
        <w:rPr>
          <w:rFonts w:ascii="Times New Roman" w:hAnsi="Times New Roman" w:cs="Times New Roman"/>
          <w:sz w:val="24"/>
          <w:szCs w:val="24"/>
        </w:rPr>
        <w:t>3</w:t>
      </w:r>
      <w:r w:rsidR="000314D6">
        <w:rPr>
          <w:rFonts w:ascii="Times New Roman" w:hAnsi="Times New Roman" w:cs="Times New Roman"/>
          <w:sz w:val="24"/>
          <w:szCs w:val="24"/>
        </w:rPr>
        <w:t xml:space="preserve"> </w:t>
      </w:r>
      <w:r w:rsidR="00EC597D" w:rsidRPr="00363E50">
        <w:rPr>
          <w:rFonts w:ascii="Times New Roman" w:hAnsi="Times New Roman" w:cs="Times New Roman"/>
          <w:sz w:val="24"/>
          <w:szCs w:val="24"/>
        </w:rPr>
        <w:t>m</w:t>
      </w:r>
      <w:r w:rsidR="00EC597D" w:rsidRPr="00363E50">
        <w:rPr>
          <w:rFonts w:ascii="Times New Roman" w:hAnsi="Times New Roman" w:cs="Times New Roman"/>
          <w:sz w:val="24"/>
          <w:szCs w:val="24"/>
          <w:vertAlign w:val="superscript"/>
        </w:rPr>
        <w:t>3</w:t>
      </w:r>
      <w:r w:rsidR="00EC597D" w:rsidRPr="00363E50">
        <w:rPr>
          <w:rFonts w:ascii="Times New Roman" w:hAnsi="Times New Roman" w:cs="Times New Roman"/>
          <w:sz w:val="24"/>
          <w:szCs w:val="24"/>
        </w:rPr>
        <w:t xml:space="preserve"> </w:t>
      </w:r>
      <w:bookmarkEnd w:id="14"/>
    </w:p>
    <w:p w14:paraId="6D2E543E" w14:textId="4407E2AD" w:rsidR="00EC597D" w:rsidRPr="00363E50" w:rsidRDefault="008C40C8" w:rsidP="00030438">
      <w:pPr>
        <w:pStyle w:val="Odlomakpopisa"/>
        <w:numPr>
          <w:ilvl w:val="0"/>
          <w:numId w:val="17"/>
        </w:numPr>
        <w:spacing w:after="0" w:line="240" w:lineRule="auto"/>
        <w:rPr>
          <w:rFonts w:ascii="Times New Roman" w:hAnsi="Times New Roman" w:cs="Times New Roman"/>
          <w:sz w:val="24"/>
          <w:szCs w:val="24"/>
        </w:rPr>
      </w:pPr>
      <w:r w:rsidRPr="00363E50">
        <w:rPr>
          <w:rFonts w:ascii="Times New Roman" w:hAnsi="Times New Roman" w:cs="Times New Roman"/>
          <w:sz w:val="24"/>
          <w:szCs w:val="24"/>
        </w:rPr>
        <w:t xml:space="preserve">po ispunjenom i predanom </w:t>
      </w:r>
      <w:r w:rsidR="00BA76F2">
        <w:rPr>
          <w:rFonts w:ascii="Times New Roman" w:hAnsi="Times New Roman" w:cs="Times New Roman"/>
          <w:sz w:val="24"/>
          <w:szCs w:val="24"/>
        </w:rPr>
        <w:t xml:space="preserve">pisanom </w:t>
      </w:r>
      <w:r w:rsidRPr="00363E50">
        <w:rPr>
          <w:rFonts w:ascii="Times New Roman" w:hAnsi="Times New Roman" w:cs="Times New Roman"/>
          <w:sz w:val="24"/>
          <w:szCs w:val="24"/>
        </w:rPr>
        <w:t>Zahtjevu za odvoz krupnog (glomaznog) otpada</w:t>
      </w:r>
      <w:r>
        <w:rPr>
          <w:rFonts w:ascii="Times New Roman" w:hAnsi="Times New Roman" w:cs="Times New Roman"/>
          <w:sz w:val="24"/>
          <w:szCs w:val="24"/>
        </w:rPr>
        <w:t xml:space="preserve"> ili pozivom na telefon </w:t>
      </w:r>
      <w:r w:rsidR="00BA76F2">
        <w:rPr>
          <w:rFonts w:ascii="Times New Roman" w:hAnsi="Times New Roman" w:cs="Times New Roman"/>
          <w:sz w:val="24"/>
          <w:szCs w:val="24"/>
        </w:rPr>
        <w:t xml:space="preserve">Davatelja usluge </w:t>
      </w:r>
      <w:r>
        <w:rPr>
          <w:rFonts w:ascii="Times New Roman" w:hAnsi="Times New Roman" w:cs="Times New Roman"/>
          <w:sz w:val="24"/>
          <w:szCs w:val="24"/>
        </w:rPr>
        <w:t xml:space="preserve">svakim danom od ponedjeljka do </w:t>
      </w:r>
      <w:r w:rsidR="00FA001F">
        <w:rPr>
          <w:rFonts w:ascii="Times New Roman" w:hAnsi="Times New Roman" w:cs="Times New Roman"/>
          <w:sz w:val="24"/>
          <w:szCs w:val="24"/>
        </w:rPr>
        <w:t>petka</w:t>
      </w:r>
      <w:r>
        <w:rPr>
          <w:rFonts w:ascii="Times New Roman" w:hAnsi="Times New Roman" w:cs="Times New Roman"/>
          <w:sz w:val="24"/>
          <w:szCs w:val="24"/>
        </w:rPr>
        <w:t xml:space="preserve"> od 7.00 do 10.00 sati, </w:t>
      </w:r>
      <w:r w:rsidR="00EC597D" w:rsidRPr="00363E50">
        <w:rPr>
          <w:rFonts w:ascii="Times New Roman" w:hAnsi="Times New Roman" w:cs="Times New Roman"/>
          <w:sz w:val="24"/>
          <w:szCs w:val="24"/>
        </w:rPr>
        <w:t xml:space="preserve">za količine koje su </w:t>
      </w:r>
      <w:r w:rsidR="00363E50">
        <w:rPr>
          <w:rFonts w:ascii="Times New Roman" w:hAnsi="Times New Roman" w:cs="Times New Roman"/>
          <w:sz w:val="24"/>
          <w:szCs w:val="24"/>
        </w:rPr>
        <w:t>veće</w:t>
      </w:r>
      <w:r w:rsidR="00EC597D" w:rsidRPr="00363E50">
        <w:rPr>
          <w:rFonts w:ascii="Times New Roman" w:hAnsi="Times New Roman" w:cs="Times New Roman"/>
          <w:sz w:val="24"/>
          <w:szCs w:val="24"/>
        </w:rPr>
        <w:t xml:space="preserve"> od </w:t>
      </w:r>
      <w:r w:rsidR="00552A1E">
        <w:rPr>
          <w:rFonts w:ascii="Times New Roman" w:hAnsi="Times New Roman" w:cs="Times New Roman"/>
          <w:sz w:val="24"/>
          <w:szCs w:val="24"/>
        </w:rPr>
        <w:t>3</w:t>
      </w:r>
      <w:r w:rsidR="00EC597D" w:rsidRPr="00363E50">
        <w:rPr>
          <w:rFonts w:ascii="Times New Roman" w:hAnsi="Times New Roman" w:cs="Times New Roman"/>
          <w:sz w:val="24"/>
          <w:szCs w:val="24"/>
        </w:rPr>
        <w:t xml:space="preserve"> m</w:t>
      </w:r>
      <w:r w:rsidR="00EC597D" w:rsidRPr="00363E50">
        <w:rPr>
          <w:rFonts w:ascii="Times New Roman" w:hAnsi="Times New Roman" w:cs="Times New Roman"/>
          <w:sz w:val="24"/>
          <w:szCs w:val="24"/>
          <w:vertAlign w:val="superscript"/>
        </w:rPr>
        <w:t>3</w:t>
      </w:r>
      <w:r w:rsidR="00EC597D" w:rsidRPr="00363E50">
        <w:rPr>
          <w:rFonts w:ascii="Times New Roman" w:hAnsi="Times New Roman" w:cs="Times New Roman"/>
          <w:sz w:val="24"/>
          <w:szCs w:val="24"/>
        </w:rPr>
        <w:t xml:space="preserve">, uz naknadu prema cjeniku Davatelja usluge </w:t>
      </w:r>
    </w:p>
    <w:p w14:paraId="0CDF4F50" w14:textId="4F2F7E0A" w:rsidR="008C40C8" w:rsidRDefault="008C40C8" w:rsidP="00030438">
      <w:pPr>
        <w:pStyle w:val="Odlomakpopisa"/>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samostalno u mobilnom </w:t>
      </w:r>
      <w:proofErr w:type="spellStart"/>
      <w:r>
        <w:rPr>
          <w:rFonts w:ascii="Times New Roman" w:hAnsi="Times New Roman" w:cs="Times New Roman"/>
          <w:sz w:val="24"/>
          <w:szCs w:val="24"/>
        </w:rPr>
        <w:t>reciklažnom</w:t>
      </w:r>
      <w:proofErr w:type="spellEnd"/>
      <w:r w:rsidR="00643081">
        <w:rPr>
          <w:rFonts w:ascii="Times New Roman" w:hAnsi="Times New Roman" w:cs="Times New Roman"/>
          <w:sz w:val="24"/>
          <w:szCs w:val="24"/>
        </w:rPr>
        <w:t xml:space="preserve"> dvorištu</w:t>
      </w:r>
      <w:r>
        <w:rPr>
          <w:rFonts w:ascii="Times New Roman" w:hAnsi="Times New Roman" w:cs="Times New Roman"/>
          <w:sz w:val="24"/>
          <w:szCs w:val="24"/>
        </w:rPr>
        <w:t xml:space="preserve"> manjih predmeta. </w:t>
      </w:r>
    </w:p>
    <w:p w14:paraId="6C032F0E" w14:textId="78B140D4" w:rsidR="00FA001F" w:rsidRPr="00083342" w:rsidRDefault="00FA001F" w:rsidP="00030438">
      <w:pPr>
        <w:pStyle w:val="Odlomakpopisa"/>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samostalno u </w:t>
      </w:r>
      <w:proofErr w:type="spellStart"/>
      <w:r>
        <w:rPr>
          <w:rFonts w:ascii="Times New Roman" w:hAnsi="Times New Roman" w:cs="Times New Roman"/>
          <w:sz w:val="24"/>
          <w:szCs w:val="24"/>
        </w:rPr>
        <w:t>reciklažnom</w:t>
      </w:r>
      <w:proofErr w:type="spellEnd"/>
      <w:r>
        <w:rPr>
          <w:rFonts w:ascii="Times New Roman" w:hAnsi="Times New Roman" w:cs="Times New Roman"/>
          <w:sz w:val="24"/>
          <w:szCs w:val="24"/>
        </w:rPr>
        <w:t xml:space="preserve"> dvorištu.</w:t>
      </w:r>
    </w:p>
    <w:p w14:paraId="29AAB4CC" w14:textId="77777777" w:rsidR="00EC597D" w:rsidRPr="00083342" w:rsidRDefault="00EC597D" w:rsidP="00EC597D">
      <w:pPr>
        <w:spacing w:after="0" w:line="240" w:lineRule="auto"/>
        <w:rPr>
          <w:rFonts w:ascii="Times New Roman" w:hAnsi="Times New Roman" w:cs="Times New Roman"/>
          <w:sz w:val="24"/>
          <w:szCs w:val="24"/>
        </w:rPr>
      </w:pPr>
    </w:p>
    <w:p w14:paraId="14E6B188" w14:textId="2C0863CB" w:rsidR="00EC597D" w:rsidRPr="00083342" w:rsidRDefault="00EC597D" w:rsidP="00EC597D">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sidR="005E6A45">
        <w:rPr>
          <w:rFonts w:ascii="Times New Roman" w:hAnsi="Times New Roman" w:cs="Times New Roman"/>
          <w:sz w:val="24"/>
          <w:szCs w:val="24"/>
        </w:rPr>
        <w:t>2</w:t>
      </w:r>
      <w:r w:rsidR="00303C67">
        <w:rPr>
          <w:rFonts w:ascii="Times New Roman" w:hAnsi="Times New Roman" w:cs="Times New Roman"/>
          <w:sz w:val="24"/>
          <w:szCs w:val="24"/>
        </w:rPr>
        <w:t>0</w:t>
      </w:r>
      <w:r w:rsidRPr="00083342">
        <w:rPr>
          <w:rFonts w:ascii="Times New Roman" w:hAnsi="Times New Roman" w:cs="Times New Roman"/>
          <w:sz w:val="24"/>
          <w:szCs w:val="24"/>
        </w:rPr>
        <w:t>.</w:t>
      </w:r>
    </w:p>
    <w:p w14:paraId="71356374" w14:textId="3CFC5962" w:rsidR="00EC597D" w:rsidRDefault="00EC597D" w:rsidP="00EC597D">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Odlaganje glomaznog otpada na javnim površinama, osim na dan preuzimanja istoga od strane Davatelja usluge, uz dogovor sa Davateljem usluge i uz prisutnost Korisnika </w:t>
      </w:r>
      <w:r>
        <w:rPr>
          <w:rFonts w:ascii="Times New Roman" w:hAnsi="Times New Roman" w:cs="Times New Roman"/>
          <w:sz w:val="24"/>
          <w:szCs w:val="24"/>
        </w:rPr>
        <w:t xml:space="preserve">usluge </w:t>
      </w:r>
      <w:r w:rsidRPr="00083342">
        <w:rPr>
          <w:rFonts w:ascii="Times New Roman" w:hAnsi="Times New Roman" w:cs="Times New Roman"/>
          <w:sz w:val="24"/>
          <w:szCs w:val="24"/>
        </w:rPr>
        <w:t>pri preuzimanju, je zabranjeno.</w:t>
      </w:r>
    </w:p>
    <w:p w14:paraId="28354A0F" w14:textId="77777777" w:rsidR="003F3166" w:rsidRDefault="003F3166" w:rsidP="008312DE">
      <w:pPr>
        <w:spacing w:after="0" w:line="240" w:lineRule="auto"/>
        <w:rPr>
          <w:rFonts w:ascii="Times New Roman" w:hAnsi="Times New Roman" w:cs="Times New Roman"/>
          <w:sz w:val="24"/>
          <w:szCs w:val="24"/>
        </w:rPr>
      </w:pPr>
    </w:p>
    <w:p w14:paraId="1F66F11A" w14:textId="06811B46" w:rsidR="00EC597D" w:rsidRPr="00083342" w:rsidRDefault="00EC597D" w:rsidP="00EC597D">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sidR="005E6A45">
        <w:rPr>
          <w:rFonts w:ascii="Times New Roman" w:hAnsi="Times New Roman" w:cs="Times New Roman"/>
          <w:sz w:val="24"/>
          <w:szCs w:val="24"/>
        </w:rPr>
        <w:t>2</w:t>
      </w:r>
      <w:r w:rsidR="00303C67">
        <w:rPr>
          <w:rFonts w:ascii="Times New Roman" w:hAnsi="Times New Roman" w:cs="Times New Roman"/>
          <w:sz w:val="24"/>
          <w:szCs w:val="24"/>
        </w:rPr>
        <w:t>1</w:t>
      </w:r>
      <w:r w:rsidRPr="00083342">
        <w:rPr>
          <w:rFonts w:ascii="Times New Roman" w:hAnsi="Times New Roman" w:cs="Times New Roman"/>
          <w:sz w:val="24"/>
          <w:szCs w:val="24"/>
        </w:rPr>
        <w:t>.</w:t>
      </w:r>
    </w:p>
    <w:p w14:paraId="39A0DEE5" w14:textId="18F56B74" w:rsidR="009D7BAF" w:rsidRPr="00F45876" w:rsidRDefault="009D7BAF" w:rsidP="009D7BAF">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(1</w:t>
      </w:r>
      <w:r>
        <w:rPr>
          <w:rFonts w:ascii="Times New Roman" w:hAnsi="Times New Roman" w:cs="Times New Roman"/>
          <w:sz w:val="24"/>
          <w:szCs w:val="24"/>
        </w:rPr>
        <w:t xml:space="preserve">)Korisnik usluge  je dužan  </w:t>
      </w:r>
      <w:proofErr w:type="spellStart"/>
      <w:r>
        <w:rPr>
          <w:rFonts w:ascii="Times New Roman" w:hAnsi="Times New Roman" w:cs="Times New Roman"/>
          <w:sz w:val="24"/>
          <w:szCs w:val="24"/>
        </w:rPr>
        <w:t>kompostirati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biootpad</w:t>
      </w:r>
      <w:proofErr w:type="spellEnd"/>
      <w:r>
        <w:rPr>
          <w:rFonts w:ascii="Times New Roman" w:hAnsi="Times New Roman" w:cs="Times New Roman"/>
          <w:sz w:val="24"/>
          <w:szCs w:val="24"/>
        </w:rPr>
        <w:t xml:space="preserve"> </w:t>
      </w:r>
      <w:r w:rsidRPr="00F45876">
        <w:rPr>
          <w:rFonts w:ascii="Times New Roman" w:hAnsi="Times New Roman" w:cs="Times New Roman"/>
          <w:sz w:val="24"/>
          <w:szCs w:val="24"/>
        </w:rPr>
        <w:t>na način da ne ugrožava okoliš</w:t>
      </w:r>
      <w:r>
        <w:rPr>
          <w:rFonts w:ascii="Times New Roman" w:hAnsi="Times New Roman" w:cs="Times New Roman"/>
          <w:sz w:val="24"/>
          <w:szCs w:val="24"/>
        </w:rPr>
        <w:t>,</w:t>
      </w:r>
      <w:r w:rsidRPr="00F45876">
        <w:rPr>
          <w:rFonts w:ascii="Times New Roman" w:hAnsi="Times New Roman" w:cs="Times New Roman"/>
          <w:sz w:val="24"/>
          <w:szCs w:val="24"/>
        </w:rPr>
        <w:t xml:space="preserve"> u skladu sa higijensko-sanitarnim uvjetima, a  </w:t>
      </w:r>
      <w:proofErr w:type="spellStart"/>
      <w:r w:rsidRPr="00F45876">
        <w:rPr>
          <w:rFonts w:ascii="Times New Roman" w:hAnsi="Times New Roman" w:cs="Times New Roman"/>
          <w:sz w:val="24"/>
          <w:szCs w:val="24"/>
        </w:rPr>
        <w:t>komostirati</w:t>
      </w:r>
      <w:proofErr w:type="spellEnd"/>
      <w:r w:rsidRPr="00F45876">
        <w:rPr>
          <w:rFonts w:ascii="Times New Roman" w:hAnsi="Times New Roman" w:cs="Times New Roman"/>
          <w:sz w:val="24"/>
          <w:szCs w:val="24"/>
        </w:rPr>
        <w:t xml:space="preserve"> se smije samo biljni otpad iz kuhinje, vrta, voćnjaka i trav</w:t>
      </w:r>
      <w:r>
        <w:rPr>
          <w:rFonts w:ascii="Times New Roman" w:hAnsi="Times New Roman" w:cs="Times New Roman"/>
          <w:sz w:val="24"/>
          <w:szCs w:val="24"/>
        </w:rPr>
        <w:t>njaka.</w:t>
      </w:r>
    </w:p>
    <w:p w14:paraId="6B93D347" w14:textId="77777777" w:rsidR="009D7BAF" w:rsidRPr="00083342" w:rsidRDefault="009D7BAF" w:rsidP="009D7BAF">
      <w:pPr>
        <w:spacing w:after="0" w:line="240" w:lineRule="auto"/>
        <w:rPr>
          <w:rFonts w:ascii="Times New Roman" w:hAnsi="Times New Roman" w:cs="Times New Roman"/>
          <w:sz w:val="24"/>
          <w:szCs w:val="24"/>
        </w:rPr>
      </w:pPr>
      <w:r w:rsidRPr="00F45876">
        <w:rPr>
          <w:rFonts w:ascii="Times New Roman" w:hAnsi="Times New Roman" w:cs="Times New Roman"/>
          <w:sz w:val="24"/>
          <w:szCs w:val="24"/>
        </w:rPr>
        <w:t xml:space="preserve"> </w:t>
      </w:r>
      <w:r w:rsidRPr="00083342">
        <w:rPr>
          <w:rFonts w:ascii="Times New Roman" w:hAnsi="Times New Roman" w:cs="Times New Roman"/>
          <w:sz w:val="24"/>
          <w:szCs w:val="24"/>
        </w:rPr>
        <w:t xml:space="preserve"> </w:t>
      </w:r>
    </w:p>
    <w:p w14:paraId="211D2DB3" w14:textId="77777777" w:rsidR="009D7BAF" w:rsidRPr="00083342" w:rsidRDefault="009D7BAF" w:rsidP="009D7BAF">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w:t>
      </w:r>
      <w:r>
        <w:rPr>
          <w:rFonts w:ascii="Times New Roman" w:hAnsi="Times New Roman" w:cs="Times New Roman"/>
          <w:sz w:val="24"/>
          <w:szCs w:val="24"/>
        </w:rPr>
        <w:t>2</w:t>
      </w:r>
      <w:r w:rsidRPr="00083342">
        <w:rPr>
          <w:rFonts w:ascii="Times New Roman" w:hAnsi="Times New Roman" w:cs="Times New Roman"/>
          <w:sz w:val="24"/>
          <w:szCs w:val="24"/>
        </w:rPr>
        <w:t>)U slučaju neprimjerenog načina kompostiranja koje za posljedicu ima neugodan miris, prisutnost glodavaca i sl. Davatelj usluge o saznanjima obavještava komunalno redarstvo.</w:t>
      </w:r>
    </w:p>
    <w:p w14:paraId="1754663F" w14:textId="77777777" w:rsidR="00EC597D" w:rsidRPr="00A67A10" w:rsidRDefault="00EC597D" w:rsidP="000714D9">
      <w:pPr>
        <w:spacing w:after="0" w:line="240" w:lineRule="auto"/>
        <w:jc w:val="both"/>
        <w:rPr>
          <w:rFonts w:ascii="Times New Roman" w:hAnsi="Times New Roman" w:cs="Times New Roman"/>
          <w:b/>
          <w:i/>
          <w:sz w:val="24"/>
          <w:szCs w:val="24"/>
        </w:rPr>
      </w:pPr>
    </w:p>
    <w:p w14:paraId="1BE336DC" w14:textId="77777777" w:rsidR="000714D9" w:rsidRPr="00A67A10" w:rsidRDefault="000714D9" w:rsidP="000714D9">
      <w:pPr>
        <w:spacing w:after="0" w:line="240" w:lineRule="auto"/>
        <w:jc w:val="both"/>
        <w:rPr>
          <w:rFonts w:ascii="Times New Roman" w:hAnsi="Times New Roman" w:cs="Times New Roman"/>
          <w:b/>
          <w:i/>
          <w:sz w:val="24"/>
          <w:szCs w:val="24"/>
        </w:rPr>
      </w:pPr>
      <w:r w:rsidRPr="00A67A10">
        <w:rPr>
          <w:rFonts w:ascii="Times New Roman" w:hAnsi="Times New Roman" w:cs="Times New Roman"/>
          <w:b/>
          <w:i/>
          <w:sz w:val="24"/>
          <w:szCs w:val="24"/>
        </w:rPr>
        <w:t xml:space="preserve">Obveze </w:t>
      </w:r>
      <w:r w:rsidR="001010AB">
        <w:rPr>
          <w:rFonts w:ascii="Times New Roman" w:hAnsi="Times New Roman" w:cs="Times New Roman"/>
          <w:b/>
          <w:i/>
          <w:sz w:val="24"/>
          <w:szCs w:val="24"/>
        </w:rPr>
        <w:t>D</w:t>
      </w:r>
      <w:r w:rsidRPr="00A67A10">
        <w:rPr>
          <w:rFonts w:ascii="Times New Roman" w:hAnsi="Times New Roman" w:cs="Times New Roman"/>
          <w:b/>
          <w:i/>
          <w:sz w:val="24"/>
          <w:szCs w:val="24"/>
        </w:rPr>
        <w:t>avatelja usluge</w:t>
      </w:r>
    </w:p>
    <w:p w14:paraId="76BC63B2" w14:textId="77777777" w:rsidR="000714D9" w:rsidRPr="00A67A10" w:rsidRDefault="000714D9" w:rsidP="000714D9">
      <w:pPr>
        <w:spacing w:after="0" w:line="240" w:lineRule="auto"/>
        <w:jc w:val="both"/>
        <w:rPr>
          <w:rFonts w:ascii="Times New Roman" w:hAnsi="Times New Roman" w:cs="Times New Roman"/>
          <w:sz w:val="24"/>
          <w:szCs w:val="24"/>
        </w:rPr>
      </w:pPr>
    </w:p>
    <w:p w14:paraId="34499256" w14:textId="728B15A9" w:rsidR="000714D9" w:rsidRPr="00A67A10" w:rsidRDefault="000714D9" w:rsidP="008E3CF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5E6A45">
        <w:rPr>
          <w:rFonts w:ascii="Times New Roman" w:hAnsi="Times New Roman" w:cs="Times New Roman"/>
          <w:sz w:val="24"/>
          <w:szCs w:val="24"/>
        </w:rPr>
        <w:t>2</w:t>
      </w:r>
      <w:r w:rsidR="00303C67">
        <w:rPr>
          <w:rFonts w:ascii="Times New Roman" w:hAnsi="Times New Roman" w:cs="Times New Roman"/>
          <w:sz w:val="24"/>
          <w:szCs w:val="24"/>
        </w:rPr>
        <w:t>2</w:t>
      </w:r>
      <w:r w:rsidRPr="00A67A10">
        <w:rPr>
          <w:rFonts w:ascii="Times New Roman" w:hAnsi="Times New Roman" w:cs="Times New Roman"/>
          <w:sz w:val="24"/>
          <w:szCs w:val="24"/>
        </w:rPr>
        <w:t>.</w:t>
      </w:r>
    </w:p>
    <w:p w14:paraId="057FABA9" w14:textId="77777777" w:rsidR="00301B66" w:rsidRPr="00360159" w:rsidRDefault="00301B66" w:rsidP="00301B66">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(1) Davatelj usluge  je dužan:</w:t>
      </w:r>
    </w:p>
    <w:p w14:paraId="0DE931A3" w14:textId="5C4DC1B8" w:rsidR="00301B6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postupati sa sakupljenim komunalnim otpadom u skladu sa Zakonom, </w:t>
      </w:r>
      <w:r w:rsidR="003F3166">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redbom i ovom Odlukom,</w:t>
      </w:r>
    </w:p>
    <w:p w14:paraId="4621F961" w14:textId="77777777" w:rsidR="00301B66" w:rsidRPr="00877334"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osigurati Korisniku usluge spremnik</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 xml:space="preserve">za primopredaju miješanog komunalnog otpada, biorazgradivog komunalnog otpada i </w:t>
      </w:r>
      <w:proofErr w:type="spellStart"/>
      <w:r w:rsidRPr="00360159">
        <w:rPr>
          <w:rFonts w:ascii="Times New Roman" w:hAnsi="Times New Roman" w:cs="Times New Roman"/>
          <w:color w:val="000000" w:themeColor="text1"/>
          <w:sz w:val="24"/>
          <w:szCs w:val="24"/>
        </w:rPr>
        <w:t>reciklabilnog</w:t>
      </w:r>
      <w:proofErr w:type="spellEnd"/>
      <w:r w:rsidRPr="00360159">
        <w:rPr>
          <w:rFonts w:ascii="Times New Roman" w:hAnsi="Times New Roman" w:cs="Times New Roman"/>
          <w:color w:val="000000" w:themeColor="text1"/>
          <w:sz w:val="24"/>
          <w:szCs w:val="24"/>
        </w:rPr>
        <w:t xml:space="preserve"> komunalnog otpada</w:t>
      </w:r>
      <w:r>
        <w:rPr>
          <w:rFonts w:ascii="Times New Roman" w:hAnsi="Times New Roman" w:cs="Times New Roman"/>
          <w:color w:val="000000" w:themeColor="text1"/>
          <w:sz w:val="24"/>
          <w:szCs w:val="24"/>
        </w:rPr>
        <w:t>,</w:t>
      </w:r>
    </w:p>
    <w:p w14:paraId="2068DCCD" w14:textId="55071ECA" w:rsidR="00301B66" w:rsidRPr="00360159"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označiti spremnik </w:t>
      </w:r>
      <w:r w:rsidR="00A83ED9">
        <w:rPr>
          <w:rFonts w:ascii="Times New Roman" w:hAnsi="Times New Roman" w:cs="Times New Roman"/>
          <w:color w:val="000000" w:themeColor="text1"/>
          <w:sz w:val="24"/>
          <w:szCs w:val="24"/>
        </w:rPr>
        <w:t xml:space="preserve">za miješani komunalni otpad </w:t>
      </w:r>
      <w:r w:rsidRPr="00360159">
        <w:rPr>
          <w:rFonts w:ascii="Times New Roman" w:hAnsi="Times New Roman" w:cs="Times New Roman"/>
          <w:color w:val="000000" w:themeColor="text1"/>
          <w:sz w:val="24"/>
          <w:szCs w:val="24"/>
        </w:rPr>
        <w:t>oznakom</w:t>
      </w:r>
      <w:r w:rsidR="00BA76F2">
        <w:rPr>
          <w:rFonts w:ascii="Times New Roman" w:hAnsi="Times New Roman" w:cs="Times New Roman"/>
          <w:color w:val="000000" w:themeColor="text1"/>
          <w:sz w:val="24"/>
          <w:szCs w:val="24"/>
        </w:rPr>
        <w:t xml:space="preserve"> (RFID </w:t>
      </w:r>
      <w:proofErr w:type="spellStart"/>
      <w:r w:rsidR="00BA76F2">
        <w:rPr>
          <w:rFonts w:ascii="Times New Roman" w:hAnsi="Times New Roman" w:cs="Times New Roman"/>
          <w:color w:val="000000" w:themeColor="text1"/>
          <w:sz w:val="24"/>
          <w:szCs w:val="24"/>
        </w:rPr>
        <w:t>transponder</w:t>
      </w:r>
      <w:proofErr w:type="spellEnd"/>
      <w:r w:rsidR="00BA76F2">
        <w:rPr>
          <w:rFonts w:ascii="Times New Roman" w:hAnsi="Times New Roman" w:cs="Times New Roman"/>
          <w:color w:val="000000" w:themeColor="text1"/>
          <w:sz w:val="24"/>
          <w:szCs w:val="24"/>
        </w:rPr>
        <w:t xml:space="preserve"> ili barkod)</w:t>
      </w:r>
      <w:r w:rsidRPr="00360159">
        <w:rPr>
          <w:rFonts w:ascii="Times New Roman" w:hAnsi="Times New Roman" w:cs="Times New Roman"/>
          <w:color w:val="000000" w:themeColor="text1"/>
          <w:sz w:val="24"/>
          <w:szCs w:val="24"/>
        </w:rPr>
        <w:t>,</w:t>
      </w:r>
    </w:p>
    <w:p w14:paraId="71EB60CA" w14:textId="77777777" w:rsidR="00301B6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dostaviti Korisniku usluge Obavijest</w:t>
      </w:r>
      <w:r>
        <w:rPr>
          <w:rFonts w:ascii="Times New Roman" w:hAnsi="Times New Roman" w:cs="Times New Roman"/>
          <w:color w:val="000000" w:themeColor="text1"/>
          <w:sz w:val="24"/>
          <w:szCs w:val="24"/>
        </w:rPr>
        <w:t xml:space="preserve"> o prikupljanju miješanog komunalnog otpada, biorazgradivog komunalnog otpada i </w:t>
      </w:r>
      <w:proofErr w:type="spellStart"/>
      <w:r>
        <w:rPr>
          <w:rFonts w:ascii="Times New Roman" w:hAnsi="Times New Roman" w:cs="Times New Roman"/>
          <w:color w:val="000000" w:themeColor="text1"/>
          <w:sz w:val="24"/>
          <w:szCs w:val="24"/>
        </w:rPr>
        <w:t>reciklabilnog</w:t>
      </w:r>
      <w:proofErr w:type="spellEnd"/>
      <w:r>
        <w:rPr>
          <w:rFonts w:ascii="Times New Roman" w:hAnsi="Times New Roman" w:cs="Times New Roman"/>
          <w:color w:val="000000" w:themeColor="text1"/>
          <w:sz w:val="24"/>
          <w:szCs w:val="24"/>
        </w:rPr>
        <w:t xml:space="preserve"> komunalnog otpada</w:t>
      </w:r>
      <w:r w:rsidRPr="00360159">
        <w:rPr>
          <w:rFonts w:ascii="Times New Roman" w:hAnsi="Times New Roman" w:cs="Times New Roman"/>
          <w:color w:val="000000" w:themeColor="text1"/>
          <w:sz w:val="24"/>
          <w:szCs w:val="24"/>
        </w:rPr>
        <w:t>,</w:t>
      </w:r>
    </w:p>
    <w:p w14:paraId="6DED07B0" w14:textId="77777777" w:rsidR="00301B66" w:rsidRPr="00360159"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dostaviti Korisniku usluge raspored preuzimanja (kalendar odvoza) miješanog komunalnog otpada, biorazgradivog komunalnog otpada i </w:t>
      </w:r>
      <w:proofErr w:type="spellStart"/>
      <w:r>
        <w:rPr>
          <w:rFonts w:ascii="Times New Roman" w:hAnsi="Times New Roman" w:cs="Times New Roman"/>
          <w:color w:val="000000" w:themeColor="text1"/>
          <w:sz w:val="24"/>
          <w:szCs w:val="24"/>
        </w:rPr>
        <w:t>reciklabilnog</w:t>
      </w:r>
      <w:proofErr w:type="spellEnd"/>
      <w:r>
        <w:rPr>
          <w:rFonts w:ascii="Times New Roman" w:hAnsi="Times New Roman" w:cs="Times New Roman"/>
          <w:color w:val="000000" w:themeColor="text1"/>
          <w:sz w:val="24"/>
          <w:szCs w:val="24"/>
        </w:rPr>
        <w:t xml:space="preserve"> otpada krajem tekuće godine za iduću godinu,</w:t>
      </w:r>
    </w:p>
    <w:p w14:paraId="394CD0C4" w14:textId="77777777" w:rsidR="00301B66" w:rsidRPr="00360159"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preuzeti </w:t>
      </w:r>
      <w:r>
        <w:rPr>
          <w:rFonts w:ascii="Times New Roman" w:hAnsi="Times New Roman" w:cs="Times New Roman"/>
          <w:color w:val="000000" w:themeColor="text1"/>
          <w:sz w:val="24"/>
          <w:szCs w:val="24"/>
        </w:rPr>
        <w:t xml:space="preserve">sadržaj </w:t>
      </w:r>
      <w:r w:rsidRPr="00360159">
        <w:rPr>
          <w:rFonts w:ascii="Times New Roman" w:hAnsi="Times New Roman" w:cs="Times New Roman"/>
          <w:color w:val="000000" w:themeColor="text1"/>
          <w:sz w:val="24"/>
          <w:szCs w:val="24"/>
        </w:rPr>
        <w:t>spremnik</w:t>
      </w:r>
      <w:r>
        <w:rPr>
          <w:rFonts w:ascii="Times New Roman" w:hAnsi="Times New Roman" w:cs="Times New Roman"/>
          <w:color w:val="000000" w:themeColor="text1"/>
          <w:sz w:val="24"/>
          <w:szCs w:val="24"/>
        </w:rPr>
        <w:t>a od</w:t>
      </w:r>
      <w:r w:rsidRPr="00360159">
        <w:rPr>
          <w:rFonts w:ascii="Times New Roman" w:hAnsi="Times New Roman" w:cs="Times New Roman"/>
          <w:color w:val="000000" w:themeColor="text1"/>
          <w:sz w:val="24"/>
          <w:szCs w:val="24"/>
        </w:rPr>
        <w:t xml:space="preserve"> Korisnika usluge</w:t>
      </w:r>
      <w:r w:rsidR="00C937A6">
        <w:rPr>
          <w:rFonts w:ascii="Times New Roman" w:hAnsi="Times New Roman" w:cs="Times New Roman"/>
          <w:color w:val="000000" w:themeColor="text1"/>
          <w:sz w:val="24"/>
          <w:szCs w:val="24"/>
        </w:rPr>
        <w:t xml:space="preserve"> ukoliko je sadržaj spremnik</w:t>
      </w:r>
      <w:r w:rsidR="00363E50">
        <w:rPr>
          <w:rFonts w:ascii="Times New Roman" w:hAnsi="Times New Roman" w:cs="Times New Roman"/>
          <w:color w:val="000000" w:themeColor="text1"/>
          <w:sz w:val="24"/>
          <w:szCs w:val="24"/>
        </w:rPr>
        <w:t>a</w:t>
      </w:r>
      <w:r w:rsidR="00C937A6">
        <w:rPr>
          <w:rFonts w:ascii="Times New Roman" w:hAnsi="Times New Roman" w:cs="Times New Roman"/>
          <w:color w:val="000000" w:themeColor="text1"/>
          <w:sz w:val="24"/>
          <w:szCs w:val="24"/>
        </w:rPr>
        <w:t xml:space="preserve"> u skladu sa namjenom istoga</w:t>
      </w:r>
      <w:r w:rsidRPr="00360159">
        <w:rPr>
          <w:rFonts w:ascii="Times New Roman" w:hAnsi="Times New Roman" w:cs="Times New Roman"/>
          <w:color w:val="000000" w:themeColor="text1"/>
          <w:sz w:val="24"/>
          <w:szCs w:val="24"/>
        </w:rPr>
        <w:t>,</w:t>
      </w:r>
    </w:p>
    <w:p w14:paraId="52F1C359" w14:textId="77777777" w:rsidR="00301B66" w:rsidRPr="00360159"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odgovarati za sigurnost, redovitost, i kvalitetu javne usluge i usluge povezane s javnom uslugom,</w:t>
      </w:r>
    </w:p>
    <w:p w14:paraId="1FE00680" w14:textId="77777777" w:rsidR="00301B6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osigurati provjeru da otpad sadržan u spremniku</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prilikom primopredaje odgovara vrsti otpada čija se primopredaja obavlja,</w:t>
      </w:r>
    </w:p>
    <w:p w14:paraId="706615D1" w14:textId="77777777" w:rsidR="00301B6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voditi digitalnu Evidenciju o preuzetom miješanom komunalnom otpadu u skladu s Uredbom o gospodarenju komunalnim otpadom,</w:t>
      </w:r>
    </w:p>
    <w:p w14:paraId="175FF168" w14:textId="1A58ADA3" w:rsidR="00301B66" w:rsidRDefault="00301B66"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izraditi cjenik javne usluge, objaviti ga na mrežnoj stranici i za njega prije primjene/izmjene ishoditi suglasnost nadležnog tijela.</w:t>
      </w:r>
    </w:p>
    <w:p w14:paraId="570A060D" w14:textId="238B5423" w:rsidR="004B0A39" w:rsidRDefault="004B0A39" w:rsidP="00030438">
      <w:pPr>
        <w:pStyle w:val="Odlomakpopisa"/>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Davatelj usluge dužan je 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14:paraId="56BCEDA2" w14:textId="62B6D00F" w:rsidR="00301B66" w:rsidRPr="0044142F" w:rsidRDefault="00301B66" w:rsidP="00030438">
      <w:pPr>
        <w:pStyle w:val="Odlomakpopisa"/>
        <w:numPr>
          <w:ilvl w:val="0"/>
          <w:numId w:val="11"/>
        </w:numPr>
        <w:rPr>
          <w:rFonts w:ascii="Times New Roman" w:hAnsi="Times New Roman" w:cs="Times New Roman"/>
          <w:color w:val="000000" w:themeColor="text1"/>
          <w:sz w:val="24"/>
          <w:szCs w:val="24"/>
        </w:rPr>
      </w:pPr>
      <w:r w:rsidRPr="0044142F">
        <w:rPr>
          <w:rFonts w:ascii="Times New Roman" w:hAnsi="Times New Roman" w:cs="Times New Roman"/>
          <w:color w:val="000000" w:themeColor="text1"/>
          <w:sz w:val="24"/>
          <w:szCs w:val="24"/>
        </w:rPr>
        <w:t>Davatelj usluge  dužan je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r w:rsidR="004B0A39">
        <w:rPr>
          <w:rFonts w:ascii="Times New Roman" w:hAnsi="Times New Roman" w:cs="Times New Roman"/>
          <w:color w:val="000000" w:themeColor="text1"/>
          <w:sz w:val="24"/>
          <w:szCs w:val="24"/>
        </w:rPr>
        <w:t>.</w:t>
      </w:r>
    </w:p>
    <w:p w14:paraId="28F54B4D" w14:textId="77777777" w:rsidR="00301B66" w:rsidRDefault="00301B66" w:rsidP="00301B6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(2)Davatelj usluge nije dužan osigurati spremnike za proizvodni otpad, odnosno, ukoliko ugovori uslugu</w:t>
      </w:r>
      <w:r w:rsidR="00363E50">
        <w:rPr>
          <w:rFonts w:ascii="Times New Roman" w:hAnsi="Times New Roman" w:cs="Times New Roman"/>
          <w:color w:val="000000" w:themeColor="text1"/>
          <w:sz w:val="24"/>
          <w:szCs w:val="24"/>
        </w:rPr>
        <w:t xml:space="preserve"> preuzimanja proizvodnog otpada za koju posjeduju dozvolu nadležnog tijela</w:t>
      </w:r>
      <w:r>
        <w:rPr>
          <w:rFonts w:ascii="Times New Roman" w:hAnsi="Times New Roman" w:cs="Times New Roman"/>
          <w:color w:val="000000" w:themeColor="text1"/>
          <w:sz w:val="24"/>
          <w:szCs w:val="24"/>
        </w:rPr>
        <w:t xml:space="preserve">, naplatiti će spremnik </w:t>
      </w:r>
      <w:r w:rsidR="008312DE">
        <w:rPr>
          <w:rFonts w:ascii="Times New Roman" w:hAnsi="Times New Roman" w:cs="Times New Roman"/>
          <w:color w:val="000000" w:themeColor="text1"/>
          <w:sz w:val="24"/>
          <w:szCs w:val="24"/>
        </w:rPr>
        <w:t xml:space="preserve">i preuzimanje proizvodnog otpada </w:t>
      </w:r>
      <w:r>
        <w:rPr>
          <w:rFonts w:ascii="Times New Roman" w:hAnsi="Times New Roman" w:cs="Times New Roman"/>
          <w:color w:val="000000" w:themeColor="text1"/>
          <w:sz w:val="24"/>
          <w:szCs w:val="24"/>
        </w:rPr>
        <w:t>prema cjeniku.</w:t>
      </w:r>
    </w:p>
    <w:p w14:paraId="65568E94" w14:textId="77777777" w:rsidR="00301B66" w:rsidRPr="00877334" w:rsidRDefault="00301B66" w:rsidP="00301B66">
      <w:pPr>
        <w:spacing w:after="0" w:line="240" w:lineRule="auto"/>
        <w:jc w:val="both"/>
        <w:rPr>
          <w:rFonts w:ascii="Times New Roman" w:hAnsi="Times New Roman" w:cs="Times New Roman"/>
          <w:color w:val="000000" w:themeColor="text1"/>
          <w:sz w:val="24"/>
          <w:szCs w:val="24"/>
        </w:rPr>
      </w:pPr>
    </w:p>
    <w:p w14:paraId="44A8BA27" w14:textId="00AD0B94" w:rsidR="00301B66" w:rsidRDefault="00301B66" w:rsidP="00301B66">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360159">
        <w:rPr>
          <w:rFonts w:ascii="Times New Roman" w:hAnsi="Times New Roman" w:cs="Times New Roman"/>
          <w:color w:val="000000" w:themeColor="text1"/>
          <w:sz w:val="24"/>
          <w:szCs w:val="24"/>
        </w:rPr>
        <w:t>)Davatelj usluge je dužan osigurati uvjete kojima se ostvaruje pojedinačno korištenje javne usluge kad</w:t>
      </w:r>
      <w:r>
        <w:rPr>
          <w:rFonts w:ascii="Times New Roman" w:hAnsi="Times New Roman" w:cs="Times New Roman"/>
          <w:color w:val="000000" w:themeColor="text1"/>
          <w:sz w:val="24"/>
          <w:szCs w:val="24"/>
        </w:rPr>
        <w:t>a</w:t>
      </w:r>
      <w:r w:rsidRPr="00360159">
        <w:rPr>
          <w:rFonts w:ascii="Times New Roman" w:hAnsi="Times New Roman" w:cs="Times New Roman"/>
          <w:color w:val="000000" w:themeColor="text1"/>
          <w:sz w:val="24"/>
          <w:szCs w:val="24"/>
        </w:rPr>
        <w:t xml:space="preserve"> više Korisnika usluge </w:t>
      </w:r>
      <w:r w:rsidR="00303C67">
        <w:rPr>
          <w:rFonts w:ascii="Times New Roman" w:hAnsi="Times New Roman" w:cs="Times New Roman"/>
          <w:color w:val="000000" w:themeColor="text1"/>
          <w:sz w:val="24"/>
          <w:szCs w:val="24"/>
        </w:rPr>
        <w:t xml:space="preserve">koji nekretninu koriste isključivo za stalno ili povremeno stanovanje a </w:t>
      </w:r>
      <w:r w:rsidRPr="00360159">
        <w:rPr>
          <w:rFonts w:ascii="Times New Roman" w:hAnsi="Times New Roman" w:cs="Times New Roman"/>
          <w:color w:val="000000" w:themeColor="text1"/>
          <w:sz w:val="24"/>
          <w:szCs w:val="24"/>
        </w:rPr>
        <w:t>korist</w:t>
      </w:r>
      <w:r w:rsidR="00303C67">
        <w:rPr>
          <w:rFonts w:ascii="Times New Roman" w:hAnsi="Times New Roman" w:cs="Times New Roman"/>
          <w:color w:val="000000" w:themeColor="text1"/>
          <w:sz w:val="24"/>
          <w:szCs w:val="24"/>
        </w:rPr>
        <w:t>e</w:t>
      </w:r>
      <w:r w:rsidRPr="00360159">
        <w:rPr>
          <w:rFonts w:ascii="Times New Roman" w:hAnsi="Times New Roman" w:cs="Times New Roman"/>
          <w:color w:val="000000" w:themeColor="text1"/>
          <w:sz w:val="24"/>
          <w:szCs w:val="24"/>
        </w:rPr>
        <w:t xml:space="preserve"> zajednički spremnik</w:t>
      </w:r>
      <w:r>
        <w:rPr>
          <w:rFonts w:ascii="Times New Roman" w:hAnsi="Times New Roman" w:cs="Times New Roman"/>
          <w:color w:val="000000" w:themeColor="text1"/>
          <w:sz w:val="24"/>
          <w:szCs w:val="24"/>
        </w:rPr>
        <w:t xml:space="preserve"> na način da se u tom slučaju Korisniku usluge omogući korištenje vlastitog spremnika</w:t>
      </w:r>
      <w:r w:rsidR="00C937A6">
        <w:rPr>
          <w:rFonts w:ascii="Times New Roman" w:hAnsi="Times New Roman" w:cs="Times New Roman"/>
          <w:color w:val="000000" w:themeColor="text1"/>
          <w:sz w:val="24"/>
          <w:szCs w:val="24"/>
        </w:rPr>
        <w:t>, ukoliko je to tehnički izvedivo s obzirom na lokaciju obračunskog mjesta/mjesta primopredaje</w:t>
      </w:r>
      <w:r>
        <w:rPr>
          <w:rFonts w:ascii="Times New Roman" w:hAnsi="Times New Roman" w:cs="Times New Roman"/>
          <w:color w:val="000000" w:themeColor="text1"/>
          <w:sz w:val="24"/>
          <w:szCs w:val="24"/>
        </w:rPr>
        <w:t>.</w:t>
      </w:r>
      <w:r w:rsidR="00C937A6">
        <w:rPr>
          <w:rFonts w:ascii="Times New Roman" w:hAnsi="Times New Roman" w:cs="Times New Roman"/>
          <w:color w:val="000000" w:themeColor="text1"/>
          <w:sz w:val="24"/>
          <w:szCs w:val="24"/>
        </w:rPr>
        <w:t xml:space="preserve"> Ukoliko to nije moguće, a nije moguć dogovor Korisnika usluge</w:t>
      </w:r>
      <w:r w:rsidR="00303C67">
        <w:rPr>
          <w:rFonts w:ascii="Times New Roman" w:hAnsi="Times New Roman" w:cs="Times New Roman"/>
          <w:color w:val="000000" w:themeColor="text1"/>
          <w:sz w:val="24"/>
          <w:szCs w:val="24"/>
        </w:rPr>
        <w:t xml:space="preserve"> </w:t>
      </w:r>
      <w:r w:rsidR="00C937A6">
        <w:rPr>
          <w:rFonts w:ascii="Times New Roman" w:hAnsi="Times New Roman" w:cs="Times New Roman"/>
          <w:color w:val="000000" w:themeColor="text1"/>
          <w:sz w:val="24"/>
          <w:szCs w:val="24"/>
        </w:rPr>
        <w:t xml:space="preserve">o udjelima u zajedničkom spremniku, Davatelj usluge određuje udio u spremniku na način da svi korisnici imaju jednak udio u spremniku.  </w:t>
      </w:r>
    </w:p>
    <w:p w14:paraId="17FA43B6" w14:textId="77777777" w:rsidR="00301B66" w:rsidRDefault="00301B66" w:rsidP="00301B66">
      <w:pPr>
        <w:spacing w:after="0" w:line="240" w:lineRule="auto"/>
        <w:jc w:val="both"/>
        <w:rPr>
          <w:rFonts w:ascii="Times New Roman" w:hAnsi="Times New Roman" w:cs="Times New Roman"/>
          <w:color w:val="000000" w:themeColor="text1"/>
          <w:sz w:val="24"/>
          <w:szCs w:val="24"/>
        </w:rPr>
      </w:pPr>
    </w:p>
    <w:p w14:paraId="770452EA" w14:textId="46ACA623" w:rsidR="00301B66" w:rsidRDefault="00301B66" w:rsidP="00301B6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(4)K</w:t>
      </w:r>
      <w:r w:rsidRPr="004722B8">
        <w:rPr>
          <w:rFonts w:ascii="Times New Roman" w:hAnsi="Times New Roman" w:cs="Times New Roman"/>
          <w:color w:val="000000" w:themeColor="text1"/>
          <w:sz w:val="24"/>
          <w:szCs w:val="24"/>
        </w:rPr>
        <w:t>ad</w:t>
      </w:r>
      <w:r>
        <w:rPr>
          <w:rFonts w:ascii="Times New Roman" w:hAnsi="Times New Roman" w:cs="Times New Roman"/>
          <w:color w:val="000000" w:themeColor="text1"/>
          <w:sz w:val="24"/>
          <w:szCs w:val="24"/>
        </w:rPr>
        <w:t>a</w:t>
      </w:r>
      <w:r w:rsidRPr="004722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Pr="004722B8">
        <w:rPr>
          <w:rFonts w:ascii="Times New Roman" w:hAnsi="Times New Roman" w:cs="Times New Roman"/>
          <w:color w:val="000000" w:themeColor="text1"/>
          <w:sz w:val="24"/>
          <w:szCs w:val="24"/>
        </w:rPr>
        <w:t xml:space="preserve">orisnici </w:t>
      </w:r>
      <w:r w:rsidR="008312DE">
        <w:rPr>
          <w:rFonts w:ascii="Times New Roman" w:hAnsi="Times New Roman" w:cs="Times New Roman"/>
          <w:color w:val="000000" w:themeColor="text1"/>
          <w:sz w:val="24"/>
          <w:szCs w:val="24"/>
        </w:rPr>
        <w:t xml:space="preserve">usluge </w:t>
      </w:r>
      <w:r w:rsidR="00303C67">
        <w:rPr>
          <w:rFonts w:ascii="Times New Roman" w:hAnsi="Times New Roman" w:cs="Times New Roman"/>
          <w:color w:val="000000" w:themeColor="text1"/>
          <w:sz w:val="24"/>
          <w:szCs w:val="24"/>
        </w:rPr>
        <w:t xml:space="preserve">koji nekretninu koriste za stanovanje </w:t>
      </w:r>
      <w:r w:rsidR="008312DE">
        <w:rPr>
          <w:rFonts w:ascii="Times New Roman" w:hAnsi="Times New Roman" w:cs="Times New Roman"/>
          <w:color w:val="000000" w:themeColor="text1"/>
          <w:sz w:val="24"/>
          <w:szCs w:val="24"/>
        </w:rPr>
        <w:t xml:space="preserve"> </w:t>
      </w:r>
      <w:r w:rsidR="00303C67">
        <w:rPr>
          <w:rFonts w:ascii="Times New Roman" w:hAnsi="Times New Roman" w:cs="Times New Roman"/>
          <w:color w:val="000000" w:themeColor="text1"/>
          <w:sz w:val="24"/>
          <w:szCs w:val="24"/>
        </w:rPr>
        <w:t>koriste zajednički spremnik za miješani komunalni otpad bez nadogradnje sa Korisnicima usluge koji obavljaju djelatnost</w:t>
      </w:r>
      <w:r w:rsidRPr="004722B8">
        <w:rPr>
          <w:rFonts w:ascii="Times New Roman" w:hAnsi="Times New Roman" w:cs="Times New Roman"/>
          <w:color w:val="000000" w:themeColor="text1"/>
          <w:sz w:val="24"/>
          <w:szCs w:val="24"/>
        </w:rPr>
        <w:t>, a nije postignut sporazum o njihovim udjelima</w:t>
      </w:r>
      <w:r>
        <w:rPr>
          <w:rFonts w:ascii="Times New Roman" w:hAnsi="Times New Roman" w:cs="Times New Roman"/>
          <w:color w:val="000000" w:themeColor="text1"/>
          <w:sz w:val="24"/>
          <w:szCs w:val="24"/>
        </w:rPr>
        <w:t xml:space="preserve">, Davatelj usluge </w:t>
      </w:r>
      <w:r w:rsidR="008312DE">
        <w:rPr>
          <w:rFonts w:ascii="Times New Roman" w:hAnsi="Times New Roman" w:cs="Times New Roman"/>
          <w:color w:val="000000" w:themeColor="text1"/>
          <w:sz w:val="24"/>
          <w:szCs w:val="24"/>
        </w:rPr>
        <w:t xml:space="preserve">dužan im je osigurati </w:t>
      </w:r>
      <w:r w:rsidR="00874318">
        <w:rPr>
          <w:rFonts w:ascii="Times New Roman" w:hAnsi="Times New Roman" w:cs="Times New Roman"/>
          <w:color w:val="000000" w:themeColor="text1"/>
          <w:sz w:val="24"/>
          <w:szCs w:val="24"/>
        </w:rPr>
        <w:t>odvojeno korištenje usluge</w:t>
      </w:r>
      <w:r w:rsidR="008C40C8">
        <w:rPr>
          <w:rFonts w:ascii="Times New Roman" w:hAnsi="Times New Roman" w:cs="Times New Roman"/>
          <w:color w:val="000000" w:themeColor="text1"/>
          <w:sz w:val="24"/>
          <w:szCs w:val="24"/>
        </w:rPr>
        <w:t>.</w:t>
      </w:r>
    </w:p>
    <w:p w14:paraId="7BEDC4E1" w14:textId="77777777" w:rsidR="008E3CF3" w:rsidRPr="00A67A10" w:rsidRDefault="008E3CF3" w:rsidP="008C6C78">
      <w:pPr>
        <w:pStyle w:val="Odlomakpopisa"/>
        <w:spacing w:after="0" w:line="240" w:lineRule="auto"/>
        <w:ind w:left="0"/>
        <w:jc w:val="both"/>
        <w:rPr>
          <w:rFonts w:ascii="Times New Roman" w:hAnsi="Times New Roman" w:cs="Times New Roman"/>
          <w:b/>
          <w:sz w:val="24"/>
          <w:szCs w:val="24"/>
        </w:rPr>
      </w:pPr>
    </w:p>
    <w:p w14:paraId="6BA6DEE7" w14:textId="77777777" w:rsidR="000714D9" w:rsidRPr="00A67A10" w:rsidRDefault="000714D9" w:rsidP="008C6C78">
      <w:pPr>
        <w:pStyle w:val="Odlomakpopisa"/>
        <w:spacing w:after="0" w:line="240" w:lineRule="auto"/>
        <w:ind w:left="0"/>
        <w:jc w:val="both"/>
        <w:rPr>
          <w:rFonts w:ascii="Times New Roman" w:hAnsi="Times New Roman" w:cs="Times New Roman"/>
          <w:sz w:val="24"/>
          <w:szCs w:val="24"/>
        </w:rPr>
      </w:pPr>
      <w:r w:rsidRPr="00A67A10">
        <w:rPr>
          <w:rFonts w:ascii="Times New Roman" w:hAnsi="Times New Roman" w:cs="Times New Roman"/>
          <w:b/>
          <w:sz w:val="24"/>
          <w:szCs w:val="24"/>
        </w:rPr>
        <w:t xml:space="preserve">Obveze Korisnika </w:t>
      </w:r>
      <w:r w:rsidR="001010AB">
        <w:rPr>
          <w:rFonts w:ascii="Times New Roman" w:hAnsi="Times New Roman" w:cs="Times New Roman"/>
          <w:b/>
          <w:sz w:val="24"/>
          <w:szCs w:val="24"/>
        </w:rPr>
        <w:t>usluge</w:t>
      </w:r>
    </w:p>
    <w:p w14:paraId="7BC224CC" w14:textId="77777777" w:rsidR="000714D9" w:rsidRPr="00A67A10" w:rsidRDefault="000714D9" w:rsidP="000714D9">
      <w:pPr>
        <w:spacing w:after="0" w:line="240" w:lineRule="auto"/>
        <w:jc w:val="both"/>
        <w:rPr>
          <w:rFonts w:ascii="Times New Roman" w:hAnsi="Times New Roman" w:cs="Times New Roman"/>
          <w:sz w:val="24"/>
          <w:szCs w:val="24"/>
        </w:rPr>
      </w:pPr>
    </w:p>
    <w:p w14:paraId="620AA111" w14:textId="6ED42215" w:rsidR="000714D9" w:rsidRPr="00A67A10" w:rsidRDefault="000714D9" w:rsidP="008E3CF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CF3606">
        <w:rPr>
          <w:rFonts w:ascii="Times New Roman" w:hAnsi="Times New Roman" w:cs="Times New Roman"/>
          <w:sz w:val="24"/>
          <w:szCs w:val="24"/>
        </w:rPr>
        <w:t>2</w:t>
      </w:r>
      <w:r w:rsidR="00303C67">
        <w:rPr>
          <w:rFonts w:ascii="Times New Roman" w:hAnsi="Times New Roman" w:cs="Times New Roman"/>
          <w:sz w:val="24"/>
          <w:szCs w:val="24"/>
        </w:rPr>
        <w:t>3</w:t>
      </w:r>
      <w:r w:rsidRPr="00A67A10">
        <w:rPr>
          <w:rFonts w:ascii="Times New Roman" w:hAnsi="Times New Roman" w:cs="Times New Roman"/>
          <w:sz w:val="24"/>
          <w:szCs w:val="24"/>
        </w:rPr>
        <w:t>.</w:t>
      </w:r>
    </w:p>
    <w:p w14:paraId="4CD1E5DD" w14:textId="77777777" w:rsidR="00836A55" w:rsidRPr="008C4DEF" w:rsidRDefault="00C10F91" w:rsidP="00836A55">
      <w:pPr>
        <w:spacing w:after="0" w:line="240" w:lineRule="auto"/>
        <w:jc w:val="both"/>
        <w:rPr>
          <w:rFonts w:ascii="Times New Roman" w:hAnsi="Times New Roman" w:cs="Times New Roman"/>
          <w:sz w:val="24"/>
          <w:szCs w:val="24"/>
        </w:rPr>
      </w:pPr>
      <w:r w:rsidRPr="00F55BF8">
        <w:rPr>
          <w:rFonts w:ascii="Times New Roman" w:hAnsi="Times New Roman" w:cs="Times New Roman"/>
          <w:sz w:val="24"/>
          <w:szCs w:val="24"/>
        </w:rPr>
        <w:t xml:space="preserve"> </w:t>
      </w:r>
      <w:r w:rsidR="00836A55" w:rsidRPr="00F55BF8">
        <w:rPr>
          <w:rFonts w:ascii="Times New Roman" w:hAnsi="Times New Roman" w:cs="Times New Roman"/>
          <w:sz w:val="24"/>
          <w:szCs w:val="24"/>
        </w:rPr>
        <w:t>(1)</w:t>
      </w:r>
      <w:r w:rsidR="00836A55" w:rsidRPr="00360159">
        <w:rPr>
          <w:rFonts w:ascii="Times New Roman" w:hAnsi="Times New Roman" w:cs="Times New Roman"/>
          <w:color w:val="000000" w:themeColor="text1"/>
          <w:sz w:val="24"/>
          <w:szCs w:val="24"/>
        </w:rPr>
        <w:t>Korisnik usluge je dužan:</w:t>
      </w:r>
    </w:p>
    <w:p w14:paraId="2B6C1D36" w14:textId="77777777" w:rsidR="00836A55"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bookmarkStart w:id="15" w:name="_Hlk1843729"/>
      <w:r w:rsidRPr="00360159">
        <w:rPr>
          <w:rFonts w:ascii="Times New Roman" w:hAnsi="Times New Roman" w:cs="Times New Roman"/>
          <w:color w:val="000000" w:themeColor="text1"/>
          <w:sz w:val="24"/>
          <w:szCs w:val="24"/>
        </w:rPr>
        <w:t>koristiti javnu uslugu i predati miješani komunalni otpad Davatelju usluge na području na kojem se nalazi nekretnina Korisnika usluge</w:t>
      </w:r>
      <w:r>
        <w:rPr>
          <w:rFonts w:ascii="Times New Roman" w:hAnsi="Times New Roman" w:cs="Times New Roman"/>
          <w:color w:val="000000" w:themeColor="text1"/>
          <w:sz w:val="24"/>
          <w:szCs w:val="24"/>
        </w:rPr>
        <w:t xml:space="preserve">, </w:t>
      </w:r>
    </w:p>
    <w:bookmarkEnd w:id="15"/>
    <w:p w14:paraId="49662255" w14:textId="3CEE50D9" w:rsidR="005B37DC" w:rsidRPr="005B37DC"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koristiti javnu uslugu i predati</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biorazgradivi komunalni otpad Davatelju usluge na području na kojem se nalazi nekretnina Korisnika usluge</w:t>
      </w:r>
      <w:r>
        <w:rPr>
          <w:rFonts w:ascii="Times New Roman" w:hAnsi="Times New Roman" w:cs="Times New Roman"/>
          <w:color w:val="000000" w:themeColor="text1"/>
          <w:sz w:val="24"/>
          <w:szCs w:val="24"/>
        </w:rPr>
        <w:t>, izuzev Korisnika u</w:t>
      </w:r>
      <w:r w:rsidR="00303C67">
        <w:rPr>
          <w:rFonts w:ascii="Times New Roman" w:hAnsi="Times New Roman" w:cs="Times New Roman"/>
          <w:color w:val="000000" w:themeColor="text1"/>
          <w:sz w:val="24"/>
          <w:szCs w:val="24"/>
        </w:rPr>
        <w:t>sluge</w:t>
      </w:r>
      <w:r w:rsidR="00C937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kojima je biorazgradivi otpad proizvodni otpad. </w:t>
      </w:r>
    </w:p>
    <w:p w14:paraId="1941B263" w14:textId="77777777" w:rsidR="00836A55" w:rsidRPr="00360159"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Omogućiti Davatelju usluge pristup spremniku na mjestu primopredaje </w:t>
      </w:r>
    </w:p>
    <w:p w14:paraId="08653924" w14:textId="77777777" w:rsidR="00836A55" w:rsidRPr="00360159"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Postupati s otpadom na obračunskom mjestu Korisnika usluge na način kojim se ne dovodi u opasnost ljudsko zdravlje i ne dovodi do rasipanja otpada oko spremnika i ne uzrokuje pojava neugode drugoj osobi zbog mirisa otpada,</w:t>
      </w:r>
    </w:p>
    <w:p w14:paraId="2E4DBDE5" w14:textId="40AAFCCA" w:rsidR="00836A55" w:rsidRPr="00360159"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Odgovarati za postupanje s otpadom i spremnikom na obračunskom mjestu Korisnika usluge sukladno Zakonu, Uredb</w:t>
      </w:r>
      <w:r w:rsidR="00643081">
        <w:rPr>
          <w:rFonts w:ascii="Times New Roman" w:hAnsi="Times New Roman" w:cs="Times New Roman"/>
          <w:color w:val="000000" w:themeColor="text1"/>
          <w:sz w:val="24"/>
          <w:szCs w:val="24"/>
        </w:rPr>
        <w:t>i</w:t>
      </w:r>
      <w:r w:rsidRPr="00360159">
        <w:rPr>
          <w:rFonts w:ascii="Times New Roman" w:hAnsi="Times New Roman" w:cs="Times New Roman"/>
          <w:color w:val="000000" w:themeColor="text1"/>
          <w:sz w:val="24"/>
          <w:szCs w:val="24"/>
        </w:rPr>
        <w:t xml:space="preserve"> i ovoj Odluci,</w:t>
      </w:r>
    </w:p>
    <w:p w14:paraId="777ACD49" w14:textId="73CA5FE0" w:rsidR="00836A55" w:rsidRPr="00360159"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Zajedno s ostalim korisnicima usluge na istom obračunskom mjestu odgovarati za obveze nastale zajedničkim korištenjem spremnika sukladno Uredbi i ovoj Odluci,</w:t>
      </w:r>
    </w:p>
    <w:p w14:paraId="3D225438" w14:textId="0E10AD76" w:rsidR="00836A55" w:rsidRPr="00360159"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Predavati biorazgradivi komunalni otpad, </w:t>
      </w:r>
      <w:proofErr w:type="spellStart"/>
      <w:r w:rsidRPr="00360159">
        <w:rPr>
          <w:rFonts w:ascii="Times New Roman" w:hAnsi="Times New Roman" w:cs="Times New Roman"/>
          <w:color w:val="000000" w:themeColor="text1"/>
          <w:sz w:val="24"/>
          <w:szCs w:val="24"/>
        </w:rPr>
        <w:t>reciklabilni</w:t>
      </w:r>
      <w:proofErr w:type="spellEnd"/>
      <w:r w:rsidRPr="00360159">
        <w:rPr>
          <w:rFonts w:ascii="Times New Roman" w:hAnsi="Times New Roman" w:cs="Times New Roman"/>
          <w:color w:val="000000" w:themeColor="text1"/>
          <w:sz w:val="24"/>
          <w:szCs w:val="24"/>
        </w:rPr>
        <w:t xml:space="preserve"> komunalni otpad, problematični otpad i glomazni otpad odvojeno od miješanog komunalnog otpada,</w:t>
      </w:r>
    </w:p>
    <w:p w14:paraId="6905B4FE" w14:textId="0008BB61" w:rsidR="00836A55" w:rsidRPr="00360159"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360159">
        <w:rPr>
          <w:rFonts w:ascii="Times New Roman" w:hAnsi="Times New Roman" w:cs="Times New Roman"/>
          <w:color w:val="000000" w:themeColor="text1"/>
          <w:sz w:val="24"/>
          <w:szCs w:val="24"/>
        </w:rPr>
        <w:t xml:space="preserve">redavati problematični otpad </w:t>
      </w:r>
      <w:r>
        <w:rPr>
          <w:rFonts w:ascii="Times New Roman" w:hAnsi="Times New Roman" w:cs="Times New Roman"/>
          <w:color w:val="000000" w:themeColor="text1"/>
          <w:sz w:val="24"/>
          <w:szCs w:val="24"/>
        </w:rPr>
        <w:t xml:space="preserve">nastao u kućanstvu </w:t>
      </w:r>
      <w:r w:rsidRPr="00360159">
        <w:rPr>
          <w:rFonts w:ascii="Times New Roman" w:hAnsi="Times New Roman" w:cs="Times New Roman"/>
          <w:color w:val="000000" w:themeColor="text1"/>
          <w:sz w:val="24"/>
          <w:szCs w:val="24"/>
        </w:rPr>
        <w:t xml:space="preserve">u mobilno </w:t>
      </w:r>
      <w:proofErr w:type="spellStart"/>
      <w:r w:rsidRPr="00360159">
        <w:rPr>
          <w:rFonts w:ascii="Times New Roman" w:hAnsi="Times New Roman" w:cs="Times New Roman"/>
          <w:color w:val="000000" w:themeColor="text1"/>
          <w:sz w:val="24"/>
          <w:szCs w:val="24"/>
        </w:rPr>
        <w:t>reciklažno</w:t>
      </w:r>
      <w:proofErr w:type="spellEnd"/>
      <w:r w:rsidRPr="00360159">
        <w:rPr>
          <w:rFonts w:ascii="Times New Roman" w:hAnsi="Times New Roman" w:cs="Times New Roman"/>
          <w:color w:val="000000" w:themeColor="text1"/>
          <w:sz w:val="24"/>
          <w:szCs w:val="24"/>
        </w:rPr>
        <w:t xml:space="preserve"> dvorište</w:t>
      </w:r>
      <w:r w:rsidR="00AA5B27">
        <w:rPr>
          <w:rFonts w:ascii="Times New Roman" w:hAnsi="Times New Roman" w:cs="Times New Roman"/>
          <w:color w:val="000000" w:themeColor="text1"/>
          <w:sz w:val="24"/>
          <w:szCs w:val="24"/>
        </w:rPr>
        <w:t xml:space="preserve"> i/ili u </w:t>
      </w:r>
      <w:proofErr w:type="spellStart"/>
      <w:r w:rsidR="00AA5B27">
        <w:rPr>
          <w:rFonts w:ascii="Times New Roman" w:hAnsi="Times New Roman" w:cs="Times New Roman"/>
          <w:color w:val="000000" w:themeColor="text1"/>
          <w:sz w:val="24"/>
          <w:szCs w:val="24"/>
        </w:rPr>
        <w:t>reciklažno</w:t>
      </w:r>
      <w:proofErr w:type="spellEnd"/>
      <w:r w:rsidR="00AA5B27">
        <w:rPr>
          <w:rFonts w:ascii="Times New Roman" w:hAnsi="Times New Roman" w:cs="Times New Roman"/>
          <w:color w:val="000000" w:themeColor="text1"/>
          <w:sz w:val="24"/>
          <w:szCs w:val="24"/>
        </w:rPr>
        <w:t xml:space="preserve"> dvorište</w:t>
      </w:r>
    </w:p>
    <w:p w14:paraId="1AFD6D83" w14:textId="77777777" w:rsidR="00836A55" w:rsidRPr="00360159"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Redovito i u roku plaćati javnu uslugu temeljem računa Davatelja usluge</w:t>
      </w:r>
      <w:r>
        <w:rPr>
          <w:rFonts w:ascii="Times New Roman" w:hAnsi="Times New Roman" w:cs="Times New Roman"/>
          <w:color w:val="000000" w:themeColor="text1"/>
          <w:sz w:val="24"/>
          <w:szCs w:val="24"/>
        </w:rPr>
        <w:t xml:space="preserve"> </w:t>
      </w:r>
      <w:r w:rsidRPr="005024BA">
        <w:rPr>
          <w:rFonts w:ascii="Times New Roman" w:hAnsi="Times New Roman" w:cs="Times New Roman"/>
          <w:color w:val="000000" w:themeColor="text1"/>
          <w:sz w:val="24"/>
          <w:szCs w:val="24"/>
        </w:rPr>
        <w:t xml:space="preserve">u roku od 15 dana od dana nastanka obveze plaćanja. Za nepodmirene račune u roku od 15 dana od dana nastanka obveze plaćanja, kao i za obveze podmirene nakon dospijeća obveze </w:t>
      </w:r>
      <w:r w:rsidRPr="005024BA">
        <w:rPr>
          <w:rFonts w:ascii="Times New Roman" w:hAnsi="Times New Roman" w:cs="Times New Roman"/>
          <w:color w:val="000000" w:themeColor="text1"/>
          <w:sz w:val="24"/>
          <w:szCs w:val="24"/>
        </w:rPr>
        <w:lastRenderedPageBreak/>
        <w:t>plaćanja, zaračunat će se zakonske zatezne kamate propisane Zakonom o obveznim odnosima</w:t>
      </w:r>
    </w:p>
    <w:p w14:paraId="075EEA06" w14:textId="77777777" w:rsidR="00836A55" w:rsidRPr="00360159"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EF6772">
        <w:rPr>
          <w:rFonts w:ascii="Times New Roman" w:hAnsi="Times New Roman" w:cs="Times New Roman"/>
          <w:color w:val="000000" w:themeColor="text1"/>
          <w:sz w:val="24"/>
          <w:szCs w:val="24"/>
        </w:rPr>
        <w:t>Pravovremeno obavijestiti Davatelja usluge o promjeni podataka navedenih u Izjavi, a</w:t>
      </w:r>
      <w:r w:rsidRPr="00360159">
        <w:rPr>
          <w:rFonts w:ascii="Times New Roman" w:hAnsi="Times New Roman" w:cs="Times New Roman"/>
          <w:color w:val="000000" w:themeColor="text1"/>
          <w:sz w:val="24"/>
          <w:szCs w:val="24"/>
        </w:rPr>
        <w:t xml:space="preserve"> najkasnije u roku od 15 dana od dana nastanka promjene.</w:t>
      </w:r>
    </w:p>
    <w:p w14:paraId="5F449AD4" w14:textId="3F946CBC" w:rsidR="00836A55"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Novi Korisnici usluge – u najdužem roku od mjesec dana od stjecanja prava nad nekretninom ili početka korištenja nekretnine, obavijestiti Davatelja usluge o početku korištena javne usluge</w:t>
      </w:r>
    </w:p>
    <w:p w14:paraId="3C336015" w14:textId="087F4D2A" w:rsidR="00D64F34" w:rsidRPr="00D64F34" w:rsidRDefault="00D64F34" w:rsidP="00D64F34">
      <w:pPr>
        <w:pStyle w:val="Odlomakpopisa"/>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Odložiti o</w:t>
      </w:r>
      <w:r w:rsidRPr="00D64F34">
        <w:rPr>
          <w:rFonts w:ascii="Times New Roman" w:hAnsi="Times New Roman" w:cs="Times New Roman"/>
          <w:color w:val="000000" w:themeColor="text1"/>
          <w:sz w:val="24"/>
          <w:szCs w:val="24"/>
        </w:rPr>
        <w:t xml:space="preserve">tpad u </w:t>
      </w:r>
      <w:bookmarkStart w:id="16" w:name="_Hlk530767364"/>
      <w:r w:rsidRPr="00D64F34">
        <w:rPr>
          <w:rFonts w:ascii="Times New Roman" w:hAnsi="Times New Roman" w:cs="Times New Roman"/>
          <w:color w:val="000000" w:themeColor="text1"/>
          <w:sz w:val="24"/>
          <w:szCs w:val="24"/>
        </w:rPr>
        <w:t>spremni</w:t>
      </w:r>
      <w:r>
        <w:rPr>
          <w:rFonts w:ascii="Times New Roman" w:hAnsi="Times New Roman" w:cs="Times New Roman"/>
          <w:color w:val="000000" w:themeColor="text1"/>
          <w:sz w:val="24"/>
          <w:szCs w:val="24"/>
        </w:rPr>
        <w:t xml:space="preserve">ke na način </w:t>
      </w:r>
      <w:bookmarkEnd w:id="16"/>
      <w:r w:rsidRPr="00D64F34">
        <w:rPr>
          <w:rFonts w:ascii="Times New Roman" w:hAnsi="Times New Roman" w:cs="Times New Roman"/>
          <w:color w:val="000000" w:themeColor="text1"/>
          <w:sz w:val="24"/>
          <w:szCs w:val="24"/>
        </w:rPr>
        <w:t xml:space="preserve">da </w:t>
      </w:r>
      <w:r>
        <w:rPr>
          <w:rFonts w:ascii="Times New Roman" w:hAnsi="Times New Roman" w:cs="Times New Roman"/>
          <w:color w:val="000000" w:themeColor="text1"/>
          <w:sz w:val="24"/>
          <w:szCs w:val="24"/>
        </w:rPr>
        <w:t xml:space="preserve">isti </w:t>
      </w:r>
      <w:r w:rsidRPr="00D64F34">
        <w:rPr>
          <w:rFonts w:ascii="Times New Roman" w:hAnsi="Times New Roman" w:cs="Times New Roman"/>
          <w:color w:val="000000" w:themeColor="text1"/>
          <w:sz w:val="24"/>
          <w:szCs w:val="24"/>
        </w:rPr>
        <w:t>prilikom pražnjenja sav gravitacijski ispadne iz posude.</w:t>
      </w:r>
    </w:p>
    <w:p w14:paraId="21F350C9" w14:textId="272BB8BC" w:rsidR="00D64F34" w:rsidRPr="00D64F34" w:rsidRDefault="00D64F34" w:rsidP="00D64F34">
      <w:pPr>
        <w:pStyle w:val="Odlomakpopisa"/>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 korištenju vrećica iste kod predaje zavezati </w:t>
      </w:r>
      <w:r w:rsidRPr="00D64F34">
        <w:rPr>
          <w:rFonts w:ascii="Times New Roman" w:hAnsi="Times New Roman" w:cs="Times New Roman"/>
          <w:color w:val="000000" w:themeColor="text1"/>
          <w:sz w:val="24"/>
          <w:szCs w:val="24"/>
        </w:rPr>
        <w:t>kako bi se spriječilo rasipanje otpada iz vrećice.</w:t>
      </w:r>
    </w:p>
    <w:p w14:paraId="3C1C3F5D" w14:textId="093F2A51" w:rsidR="00D64F34" w:rsidRPr="00D64F34" w:rsidRDefault="00D64F34" w:rsidP="00D64F34">
      <w:pPr>
        <w:pStyle w:val="Odlomakpopisa"/>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 korištenju spremnika sa nadogradnjom u vidu </w:t>
      </w:r>
      <w:proofErr w:type="spellStart"/>
      <w:r>
        <w:rPr>
          <w:rFonts w:ascii="Times New Roman" w:hAnsi="Times New Roman" w:cs="Times New Roman"/>
          <w:color w:val="000000" w:themeColor="text1"/>
          <w:sz w:val="24"/>
          <w:szCs w:val="24"/>
        </w:rPr>
        <w:t>otpadomjera</w:t>
      </w:r>
      <w:proofErr w:type="spellEnd"/>
      <w:r>
        <w:rPr>
          <w:rFonts w:ascii="Times New Roman" w:hAnsi="Times New Roman" w:cs="Times New Roman"/>
          <w:color w:val="000000" w:themeColor="text1"/>
          <w:sz w:val="24"/>
          <w:szCs w:val="24"/>
        </w:rPr>
        <w:t xml:space="preserve">  dužni su </w:t>
      </w:r>
      <w:r w:rsidRPr="00D64F34">
        <w:rPr>
          <w:rFonts w:ascii="Times New Roman" w:hAnsi="Times New Roman" w:cs="Times New Roman"/>
          <w:color w:val="000000" w:themeColor="text1"/>
          <w:sz w:val="24"/>
          <w:szCs w:val="24"/>
        </w:rPr>
        <w:t xml:space="preserve">odgovorno postupati i ne nabijati otpad u </w:t>
      </w:r>
      <w:proofErr w:type="spellStart"/>
      <w:r w:rsidRPr="00D64F34">
        <w:rPr>
          <w:rFonts w:ascii="Times New Roman" w:hAnsi="Times New Roman" w:cs="Times New Roman"/>
          <w:color w:val="000000" w:themeColor="text1"/>
          <w:sz w:val="24"/>
          <w:szCs w:val="24"/>
        </w:rPr>
        <w:t>otpadomjer</w:t>
      </w:r>
      <w:proofErr w:type="spellEnd"/>
      <w:r w:rsidRPr="00D64F34">
        <w:rPr>
          <w:rFonts w:ascii="Times New Roman" w:hAnsi="Times New Roman" w:cs="Times New Roman"/>
          <w:color w:val="000000" w:themeColor="text1"/>
          <w:sz w:val="24"/>
          <w:szCs w:val="24"/>
        </w:rPr>
        <w:t xml:space="preserve">, a po korištenju, dužni su </w:t>
      </w:r>
      <w:proofErr w:type="spellStart"/>
      <w:r w:rsidRPr="00D64F34">
        <w:rPr>
          <w:rFonts w:ascii="Times New Roman" w:hAnsi="Times New Roman" w:cs="Times New Roman"/>
          <w:color w:val="000000" w:themeColor="text1"/>
          <w:sz w:val="24"/>
          <w:szCs w:val="24"/>
        </w:rPr>
        <w:t>otpadomjer</w:t>
      </w:r>
      <w:proofErr w:type="spellEnd"/>
      <w:r>
        <w:rPr>
          <w:rFonts w:ascii="Times New Roman" w:hAnsi="Times New Roman" w:cs="Times New Roman"/>
          <w:color w:val="000000" w:themeColor="text1"/>
          <w:sz w:val="24"/>
          <w:szCs w:val="24"/>
        </w:rPr>
        <w:t>/spremnik</w:t>
      </w:r>
      <w:r w:rsidRPr="00D64F34">
        <w:rPr>
          <w:rFonts w:ascii="Times New Roman" w:hAnsi="Times New Roman" w:cs="Times New Roman"/>
          <w:color w:val="000000" w:themeColor="text1"/>
          <w:sz w:val="24"/>
          <w:szCs w:val="24"/>
        </w:rPr>
        <w:t xml:space="preserve"> zatvoriti.</w:t>
      </w:r>
    </w:p>
    <w:p w14:paraId="65F4AF20" w14:textId="1F843300" w:rsidR="00836A55" w:rsidRPr="00836A55" w:rsidRDefault="00836A55" w:rsidP="00030438">
      <w:pPr>
        <w:numPr>
          <w:ilvl w:val="0"/>
          <w:numId w:val="9"/>
        </w:numPr>
        <w:spacing w:after="0" w:line="240" w:lineRule="auto"/>
        <w:contextualSpacing/>
        <w:jc w:val="both"/>
        <w:rPr>
          <w:rFonts w:ascii="Times New Roman" w:hAnsi="Times New Roman" w:cs="Times New Roman"/>
          <w:color w:val="000000" w:themeColor="text1"/>
          <w:sz w:val="24"/>
          <w:szCs w:val="24"/>
        </w:rPr>
      </w:pPr>
      <w:r w:rsidRPr="00836A55">
        <w:rPr>
          <w:rFonts w:ascii="Times New Roman" w:hAnsi="Times New Roman" w:cs="Times New Roman"/>
          <w:color w:val="000000" w:themeColor="text1"/>
          <w:sz w:val="24"/>
          <w:szCs w:val="24"/>
        </w:rPr>
        <w:t>Korisnici usluga</w:t>
      </w:r>
      <w:r w:rsidR="00EC597D">
        <w:rPr>
          <w:rFonts w:ascii="Times New Roman" w:hAnsi="Times New Roman" w:cs="Times New Roman"/>
          <w:color w:val="000000" w:themeColor="text1"/>
          <w:sz w:val="24"/>
          <w:szCs w:val="24"/>
        </w:rPr>
        <w:t xml:space="preserve"> </w:t>
      </w:r>
      <w:r w:rsidR="00743C4F">
        <w:rPr>
          <w:rFonts w:ascii="Times New Roman" w:hAnsi="Times New Roman" w:cs="Times New Roman"/>
          <w:color w:val="000000" w:themeColor="text1"/>
          <w:sz w:val="24"/>
          <w:szCs w:val="24"/>
        </w:rPr>
        <w:t>čijom djelatnošću nastaje proizvodni otpad</w:t>
      </w:r>
      <w:r w:rsidRPr="00836A55">
        <w:rPr>
          <w:rFonts w:ascii="Times New Roman" w:hAnsi="Times New Roman" w:cs="Times New Roman"/>
          <w:color w:val="000000" w:themeColor="text1"/>
          <w:sz w:val="24"/>
          <w:szCs w:val="24"/>
        </w:rPr>
        <w:t xml:space="preserve"> </w:t>
      </w:r>
      <w:r w:rsidR="005B37DC">
        <w:rPr>
          <w:rFonts w:ascii="Times New Roman" w:hAnsi="Times New Roman" w:cs="Times New Roman"/>
          <w:color w:val="000000" w:themeColor="text1"/>
          <w:sz w:val="24"/>
          <w:szCs w:val="24"/>
        </w:rPr>
        <w:t xml:space="preserve">i opasni otpad </w:t>
      </w:r>
      <w:r w:rsidRPr="00836A55">
        <w:rPr>
          <w:rFonts w:ascii="Times New Roman" w:hAnsi="Times New Roman" w:cs="Times New Roman"/>
          <w:color w:val="000000" w:themeColor="text1"/>
          <w:sz w:val="24"/>
          <w:szCs w:val="24"/>
        </w:rPr>
        <w:t>dužni su</w:t>
      </w:r>
      <w:r w:rsidR="00743C4F">
        <w:rPr>
          <w:rFonts w:ascii="Times New Roman" w:hAnsi="Times New Roman" w:cs="Times New Roman"/>
          <w:color w:val="000000" w:themeColor="text1"/>
          <w:sz w:val="24"/>
          <w:szCs w:val="24"/>
        </w:rPr>
        <w:t xml:space="preserve"> isti </w:t>
      </w:r>
      <w:r w:rsidRPr="00836A55">
        <w:rPr>
          <w:rFonts w:ascii="Times New Roman" w:hAnsi="Times New Roman" w:cs="Times New Roman"/>
          <w:color w:val="000000" w:themeColor="text1"/>
          <w:sz w:val="24"/>
          <w:szCs w:val="24"/>
        </w:rPr>
        <w:t xml:space="preserve"> zbrinjavati:</w:t>
      </w:r>
    </w:p>
    <w:p w14:paraId="76EF3EFB" w14:textId="574EC47D" w:rsidR="00836A55" w:rsidRPr="00E45F35" w:rsidRDefault="00836A55" w:rsidP="00030438">
      <w:pPr>
        <w:pStyle w:val="Odlomakpopisa"/>
        <w:numPr>
          <w:ilvl w:val="0"/>
          <w:numId w:val="27"/>
        </w:numPr>
        <w:spacing w:after="0" w:line="240" w:lineRule="auto"/>
        <w:jc w:val="both"/>
        <w:rPr>
          <w:rFonts w:ascii="Times New Roman" w:hAnsi="Times New Roman" w:cs="Times New Roman"/>
          <w:color w:val="000000" w:themeColor="text1"/>
          <w:sz w:val="24"/>
          <w:szCs w:val="24"/>
        </w:rPr>
      </w:pPr>
      <w:r w:rsidRPr="00E45F35">
        <w:rPr>
          <w:rFonts w:ascii="Times New Roman" w:hAnsi="Times New Roman" w:cs="Times New Roman"/>
          <w:color w:val="000000" w:themeColor="text1"/>
          <w:sz w:val="24"/>
          <w:szCs w:val="24"/>
        </w:rPr>
        <w:t>putem ovlaštenog sakupljača uz propisanu prateću dokumentaciju (biorazgradivi otpad</w:t>
      </w:r>
      <w:r w:rsidR="005B37DC">
        <w:rPr>
          <w:rFonts w:ascii="Times New Roman" w:hAnsi="Times New Roman" w:cs="Times New Roman"/>
          <w:color w:val="000000" w:themeColor="text1"/>
          <w:sz w:val="24"/>
          <w:szCs w:val="24"/>
        </w:rPr>
        <w:t xml:space="preserve"> </w:t>
      </w:r>
      <w:r w:rsidRPr="00E45F35">
        <w:rPr>
          <w:rFonts w:ascii="Times New Roman" w:hAnsi="Times New Roman" w:cs="Times New Roman"/>
          <w:color w:val="000000" w:themeColor="text1"/>
          <w:sz w:val="24"/>
          <w:szCs w:val="24"/>
        </w:rPr>
        <w:t xml:space="preserve">od pripreme i usluživanja hrane kao i biorazgradivi otpad iz trgovina koje prodaju voće i povrće i/ili pripremaju hranu te ostali proizvodni otpad i opasni otpad) </w:t>
      </w:r>
    </w:p>
    <w:p w14:paraId="535013A6" w14:textId="680CF348" w:rsidR="00836A55" w:rsidRDefault="00836A55" w:rsidP="00030438">
      <w:pPr>
        <w:pStyle w:val="Odlomakpopisa"/>
        <w:numPr>
          <w:ilvl w:val="0"/>
          <w:numId w:val="27"/>
        </w:numPr>
        <w:spacing w:after="0" w:line="240" w:lineRule="auto"/>
        <w:jc w:val="both"/>
        <w:rPr>
          <w:rFonts w:ascii="Times New Roman" w:hAnsi="Times New Roman" w:cs="Times New Roman"/>
          <w:color w:val="000000" w:themeColor="text1"/>
          <w:sz w:val="24"/>
          <w:szCs w:val="24"/>
        </w:rPr>
      </w:pPr>
      <w:r w:rsidRPr="00E45F35">
        <w:rPr>
          <w:rFonts w:ascii="Times New Roman" w:hAnsi="Times New Roman" w:cs="Times New Roman"/>
          <w:color w:val="000000" w:themeColor="text1"/>
          <w:sz w:val="24"/>
          <w:szCs w:val="24"/>
        </w:rPr>
        <w:t>putem Davatelja usluge ukoliko je takva usluga ugovorena s Davateljem usluge, a prema cjeniku Davatelja usluge, za one vrste neopasnog proizvodnog otpada za koje Davatelj usluge posjeduje dozvolu nadležnog tijela.</w:t>
      </w:r>
    </w:p>
    <w:p w14:paraId="53DE0226" w14:textId="77777777" w:rsidR="00A83ED9" w:rsidRPr="00E45F35" w:rsidRDefault="00A83ED9" w:rsidP="00A83ED9">
      <w:pPr>
        <w:pStyle w:val="Odlomakpopisa"/>
        <w:spacing w:after="0" w:line="240" w:lineRule="auto"/>
        <w:jc w:val="both"/>
        <w:rPr>
          <w:rFonts w:ascii="Times New Roman" w:hAnsi="Times New Roman" w:cs="Times New Roman"/>
          <w:color w:val="000000" w:themeColor="text1"/>
          <w:sz w:val="24"/>
          <w:szCs w:val="24"/>
        </w:rPr>
      </w:pPr>
    </w:p>
    <w:p w14:paraId="1AA8E3D9" w14:textId="0705425A" w:rsidR="00301B66" w:rsidRDefault="00301B66" w:rsidP="00301B66">
      <w:pPr>
        <w:spacing w:after="0" w:line="240" w:lineRule="auto"/>
        <w:rPr>
          <w:rFonts w:ascii="Times New Roman" w:hAnsi="Times New Roman" w:cs="Times New Roman"/>
          <w:sz w:val="24"/>
          <w:szCs w:val="24"/>
        </w:rPr>
      </w:pPr>
      <w:r w:rsidRPr="00F55BF8">
        <w:rPr>
          <w:rFonts w:ascii="Times New Roman" w:hAnsi="Times New Roman" w:cs="Times New Roman"/>
          <w:sz w:val="24"/>
          <w:szCs w:val="24"/>
        </w:rPr>
        <w:t xml:space="preserve">(2)U slučaju Promjene vlasnika nekretnine, davanja u najam/zakup iste ili promjene podataka navedenih u Izjavi potrebno je </w:t>
      </w:r>
      <w:r>
        <w:rPr>
          <w:rFonts w:ascii="Times New Roman" w:hAnsi="Times New Roman" w:cs="Times New Roman"/>
          <w:sz w:val="24"/>
          <w:szCs w:val="24"/>
        </w:rPr>
        <w:t xml:space="preserve">Davatelju usluge </w:t>
      </w:r>
      <w:r w:rsidRPr="00F55BF8">
        <w:rPr>
          <w:rFonts w:ascii="Times New Roman" w:hAnsi="Times New Roman" w:cs="Times New Roman"/>
          <w:sz w:val="24"/>
          <w:szCs w:val="24"/>
        </w:rPr>
        <w:t>dostaviti sljedeće dokumente:</w:t>
      </w:r>
      <w:r w:rsidRPr="00F55BF8">
        <w:rPr>
          <w:rFonts w:ascii="Times New Roman" w:hAnsi="Times New Roman" w:cs="Times New Roman"/>
          <w:sz w:val="24"/>
          <w:szCs w:val="24"/>
        </w:rPr>
        <w:br/>
        <w:t>a) Kupoprodajni ugovor ili</w:t>
      </w:r>
      <w:r w:rsidRPr="00F55BF8">
        <w:rPr>
          <w:rFonts w:ascii="Times New Roman" w:hAnsi="Times New Roman" w:cs="Times New Roman"/>
          <w:sz w:val="24"/>
          <w:szCs w:val="24"/>
        </w:rPr>
        <w:br/>
        <w:t>b) Ugovor o darovanju ili</w:t>
      </w:r>
      <w:r w:rsidRPr="00F55BF8">
        <w:rPr>
          <w:rFonts w:ascii="Times New Roman" w:hAnsi="Times New Roman" w:cs="Times New Roman"/>
          <w:sz w:val="24"/>
          <w:szCs w:val="24"/>
        </w:rPr>
        <w:br/>
        <w:t>c) Ugovor o najmu ili</w:t>
      </w:r>
      <w:r w:rsidRPr="00F55BF8">
        <w:rPr>
          <w:rFonts w:ascii="Times New Roman" w:hAnsi="Times New Roman" w:cs="Times New Roman"/>
          <w:sz w:val="24"/>
          <w:szCs w:val="24"/>
        </w:rPr>
        <w:br/>
        <w:t>d) Ugovor o zakupu ili</w:t>
      </w:r>
      <w:r w:rsidRPr="00F55BF8">
        <w:rPr>
          <w:rFonts w:ascii="Times New Roman" w:hAnsi="Times New Roman" w:cs="Times New Roman"/>
          <w:sz w:val="24"/>
          <w:szCs w:val="24"/>
        </w:rPr>
        <w:br/>
        <w:t>e) Neki drugi dokument iz kojeg je vidljiva promjena (npr. Rješenje o nasljeđivanju).</w:t>
      </w:r>
    </w:p>
    <w:p w14:paraId="5C39AC3C" w14:textId="77777777" w:rsidR="00301B66" w:rsidRPr="00F55BF8" w:rsidRDefault="00301B66" w:rsidP="00301B66">
      <w:pPr>
        <w:spacing w:after="0" w:line="240" w:lineRule="auto"/>
        <w:jc w:val="both"/>
        <w:rPr>
          <w:rFonts w:ascii="Times New Roman" w:hAnsi="Times New Roman" w:cs="Times New Roman"/>
          <w:sz w:val="24"/>
          <w:szCs w:val="24"/>
        </w:rPr>
      </w:pPr>
    </w:p>
    <w:p w14:paraId="2B9160AD" w14:textId="2B55D59A" w:rsidR="00301B66" w:rsidRPr="00F55BF8" w:rsidRDefault="00301B66" w:rsidP="00301B66">
      <w:pPr>
        <w:spacing w:after="0" w:line="240" w:lineRule="auto"/>
        <w:jc w:val="center"/>
        <w:rPr>
          <w:rFonts w:ascii="Times New Roman" w:hAnsi="Times New Roman" w:cs="Times New Roman"/>
          <w:sz w:val="24"/>
          <w:szCs w:val="24"/>
        </w:rPr>
      </w:pPr>
      <w:r w:rsidRPr="00F55BF8">
        <w:rPr>
          <w:rFonts w:ascii="Times New Roman" w:hAnsi="Times New Roman" w:cs="Times New Roman"/>
          <w:sz w:val="24"/>
          <w:szCs w:val="24"/>
        </w:rPr>
        <w:t xml:space="preserve">Članak </w:t>
      </w:r>
      <w:r w:rsidR="005E6A45">
        <w:rPr>
          <w:rFonts w:ascii="Times New Roman" w:hAnsi="Times New Roman" w:cs="Times New Roman"/>
          <w:sz w:val="24"/>
          <w:szCs w:val="24"/>
        </w:rPr>
        <w:t>2</w:t>
      </w:r>
      <w:r w:rsidR="00303C67">
        <w:rPr>
          <w:rFonts w:ascii="Times New Roman" w:hAnsi="Times New Roman" w:cs="Times New Roman"/>
          <w:sz w:val="24"/>
          <w:szCs w:val="24"/>
        </w:rPr>
        <w:t>4</w:t>
      </w:r>
      <w:r w:rsidRPr="00F55BF8">
        <w:rPr>
          <w:rFonts w:ascii="Times New Roman" w:hAnsi="Times New Roman" w:cs="Times New Roman"/>
          <w:sz w:val="24"/>
          <w:szCs w:val="24"/>
        </w:rPr>
        <w:t>.</w:t>
      </w:r>
    </w:p>
    <w:p w14:paraId="03368F63" w14:textId="77777777" w:rsidR="00301B66" w:rsidRPr="00F55BF8" w:rsidRDefault="00301B66" w:rsidP="00301B66">
      <w:pPr>
        <w:spacing w:after="0" w:line="240" w:lineRule="auto"/>
        <w:jc w:val="both"/>
        <w:rPr>
          <w:rFonts w:ascii="Times New Roman" w:eastAsia="Times New Roman" w:hAnsi="Times New Roman" w:cs="Times New Roman"/>
          <w:sz w:val="24"/>
          <w:szCs w:val="24"/>
          <w:lang w:eastAsia="hr-HR"/>
        </w:rPr>
      </w:pPr>
      <w:r w:rsidRPr="00F55BF8">
        <w:rPr>
          <w:rFonts w:ascii="Times New Roman" w:eastAsia="Times New Roman" w:hAnsi="Times New Roman" w:cs="Times New Roman"/>
          <w:sz w:val="24"/>
          <w:szCs w:val="24"/>
          <w:lang w:eastAsia="hr-HR"/>
        </w:rPr>
        <w:t>(1)Smatra se da vlasnik nekretnine, odnosno vlasnik posebnog dijela nekretnine i korisnik nekretnine, odnosno posebnog dijela nekretnine, trajno ne koristi nekretninu ako nekretnina nije korištena 12 uzastopnih mjeseci ili dulje i u tom slučaju isti nije obveznik korištenja javne usluge.</w:t>
      </w:r>
    </w:p>
    <w:p w14:paraId="5F2787D4" w14:textId="77777777" w:rsidR="00301B66" w:rsidRPr="00F55BF8" w:rsidRDefault="00301B66" w:rsidP="00301B66">
      <w:pPr>
        <w:spacing w:after="0" w:line="240" w:lineRule="auto"/>
        <w:jc w:val="both"/>
        <w:rPr>
          <w:rFonts w:ascii="Times New Roman" w:eastAsia="Times New Roman" w:hAnsi="Times New Roman" w:cs="Times New Roman"/>
          <w:sz w:val="24"/>
          <w:szCs w:val="24"/>
          <w:lang w:eastAsia="hr-HR"/>
        </w:rPr>
      </w:pPr>
    </w:p>
    <w:p w14:paraId="0A92B912" w14:textId="77777777" w:rsidR="00301B66" w:rsidRPr="00F55BF8" w:rsidRDefault="00301B66" w:rsidP="00301B66">
      <w:pPr>
        <w:spacing w:after="0" w:line="240" w:lineRule="auto"/>
        <w:jc w:val="both"/>
        <w:rPr>
          <w:rFonts w:ascii="Times New Roman" w:eastAsia="Times New Roman" w:hAnsi="Times New Roman" w:cs="Times New Roman"/>
          <w:sz w:val="24"/>
          <w:szCs w:val="24"/>
          <w:lang w:eastAsia="hr-HR"/>
        </w:rPr>
      </w:pPr>
      <w:r w:rsidRPr="00F55BF8">
        <w:rPr>
          <w:rFonts w:ascii="Times New Roman" w:eastAsia="Times New Roman" w:hAnsi="Times New Roman" w:cs="Times New Roman"/>
          <w:sz w:val="24"/>
          <w:szCs w:val="24"/>
          <w:lang w:eastAsia="hr-HR"/>
        </w:rPr>
        <w:t xml:space="preserve">(2)Vlasnik </w:t>
      </w:r>
      <w:bookmarkStart w:id="17" w:name="_Hlk501653446"/>
      <w:r w:rsidRPr="00F55BF8">
        <w:rPr>
          <w:rFonts w:ascii="Times New Roman" w:eastAsia="Times New Roman" w:hAnsi="Times New Roman" w:cs="Times New Roman"/>
          <w:sz w:val="24"/>
          <w:szCs w:val="24"/>
          <w:lang w:eastAsia="hr-HR"/>
        </w:rPr>
        <w:t>nekretnine, odnosno vlasnik posebnog dijela nekretnine i korisnik nekretnine</w:t>
      </w:r>
      <w:bookmarkEnd w:id="17"/>
      <w:r w:rsidRPr="00F55BF8">
        <w:rPr>
          <w:rFonts w:ascii="Times New Roman" w:eastAsia="Times New Roman" w:hAnsi="Times New Roman" w:cs="Times New Roman"/>
          <w:sz w:val="24"/>
          <w:szCs w:val="24"/>
          <w:lang w:eastAsia="hr-HR"/>
        </w:rPr>
        <w:t xml:space="preserve"> je dužan Davatelju usluge dostaviti dokaz o nekorištenju nekretnine (očitanje brojila struje, vode i sl.) i jedino u tom slučaju nije obveznik plaćanja računa za javnu uslugu. Dokaz o ne korištenju isti je dužan dostavljati svakih 12 mjeseci za prethodni period.</w:t>
      </w:r>
    </w:p>
    <w:p w14:paraId="39D2A4FB" w14:textId="77777777" w:rsidR="00301B66" w:rsidRPr="00F55BF8" w:rsidRDefault="00301B66" w:rsidP="00301B66">
      <w:pPr>
        <w:spacing w:after="0" w:line="240" w:lineRule="auto"/>
        <w:jc w:val="both"/>
        <w:rPr>
          <w:rFonts w:ascii="Times New Roman" w:eastAsia="Times New Roman" w:hAnsi="Times New Roman" w:cs="Times New Roman"/>
          <w:sz w:val="24"/>
          <w:szCs w:val="24"/>
          <w:lang w:eastAsia="hr-HR"/>
        </w:rPr>
      </w:pPr>
    </w:p>
    <w:p w14:paraId="611008EC" w14:textId="77777777" w:rsidR="000D2057" w:rsidRDefault="00301B66" w:rsidP="000D2057">
      <w:pPr>
        <w:spacing w:after="0" w:line="240" w:lineRule="auto"/>
        <w:jc w:val="both"/>
        <w:rPr>
          <w:rFonts w:ascii="Times New Roman" w:eastAsia="Times New Roman" w:hAnsi="Times New Roman" w:cs="Times New Roman"/>
          <w:sz w:val="24"/>
          <w:szCs w:val="24"/>
          <w:lang w:eastAsia="hr-HR"/>
        </w:rPr>
      </w:pPr>
      <w:r w:rsidRPr="00F55BF8">
        <w:rPr>
          <w:rFonts w:ascii="Times New Roman" w:eastAsia="Times New Roman" w:hAnsi="Times New Roman" w:cs="Times New Roman"/>
          <w:sz w:val="24"/>
          <w:szCs w:val="24"/>
          <w:lang w:eastAsia="hr-HR"/>
        </w:rPr>
        <w:t>(3)U slučaju da vlasnik nekretnine, odnosno vlasnik posebnog dijela nekretnine i korisnik nekretnine nije u mogućnosti dostaviti dokaz o nekorištenju</w:t>
      </w:r>
      <w:r w:rsidR="000D2057" w:rsidRPr="000D2057">
        <w:rPr>
          <w:rFonts w:ascii="Times New Roman" w:eastAsia="Times New Roman" w:hAnsi="Times New Roman" w:cs="Times New Roman"/>
          <w:sz w:val="24"/>
          <w:szCs w:val="24"/>
          <w:lang w:eastAsia="hr-HR"/>
        </w:rPr>
        <w:t xml:space="preserve"> </w:t>
      </w:r>
      <w:r w:rsidR="000D2057" w:rsidRPr="00F55BF8">
        <w:rPr>
          <w:rFonts w:ascii="Times New Roman" w:eastAsia="Times New Roman" w:hAnsi="Times New Roman" w:cs="Times New Roman"/>
          <w:sz w:val="24"/>
          <w:szCs w:val="24"/>
          <w:lang w:eastAsia="hr-HR"/>
        </w:rPr>
        <w:t>iste, dužan je plaćati javnu uslugu.</w:t>
      </w:r>
    </w:p>
    <w:p w14:paraId="3F333A79" w14:textId="77777777" w:rsidR="00874318" w:rsidRDefault="00874318" w:rsidP="000D2057">
      <w:pPr>
        <w:spacing w:after="0" w:line="240" w:lineRule="auto"/>
        <w:jc w:val="both"/>
        <w:rPr>
          <w:rFonts w:ascii="Times New Roman" w:eastAsia="Times New Roman" w:hAnsi="Times New Roman" w:cs="Times New Roman"/>
          <w:sz w:val="24"/>
          <w:szCs w:val="24"/>
          <w:lang w:eastAsia="hr-HR"/>
        </w:rPr>
      </w:pPr>
    </w:p>
    <w:p w14:paraId="0D052A45" w14:textId="77777777" w:rsidR="000714D9" w:rsidRPr="00A67A10" w:rsidRDefault="000714D9" w:rsidP="000714D9">
      <w:pPr>
        <w:spacing w:after="0" w:line="240" w:lineRule="auto"/>
        <w:jc w:val="both"/>
        <w:rPr>
          <w:rFonts w:ascii="Times New Roman" w:hAnsi="Times New Roman" w:cs="Times New Roman"/>
          <w:b/>
          <w:i/>
          <w:sz w:val="24"/>
          <w:szCs w:val="24"/>
        </w:rPr>
      </w:pPr>
      <w:r w:rsidRPr="00A67A10">
        <w:rPr>
          <w:rFonts w:ascii="Times New Roman" w:hAnsi="Times New Roman" w:cs="Times New Roman"/>
          <w:b/>
          <w:i/>
          <w:sz w:val="24"/>
          <w:szCs w:val="24"/>
        </w:rPr>
        <w:t>Evidencija o preuzetom komunalnom otpadu</w:t>
      </w:r>
    </w:p>
    <w:p w14:paraId="1A33402E" w14:textId="77777777" w:rsidR="000714D9" w:rsidRPr="00A67A10" w:rsidRDefault="000714D9" w:rsidP="000714D9">
      <w:pPr>
        <w:spacing w:after="0" w:line="240" w:lineRule="auto"/>
        <w:jc w:val="both"/>
        <w:rPr>
          <w:rFonts w:ascii="Times New Roman" w:hAnsi="Times New Roman" w:cs="Times New Roman"/>
          <w:i/>
          <w:sz w:val="24"/>
          <w:szCs w:val="24"/>
        </w:rPr>
      </w:pPr>
    </w:p>
    <w:p w14:paraId="3B31F782" w14:textId="1A9E371E" w:rsidR="000714D9" w:rsidRPr="00A67A10" w:rsidRDefault="000714D9" w:rsidP="00874B31">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5E6A45">
        <w:rPr>
          <w:rFonts w:ascii="Times New Roman" w:hAnsi="Times New Roman" w:cs="Times New Roman"/>
          <w:sz w:val="24"/>
          <w:szCs w:val="24"/>
        </w:rPr>
        <w:t>2</w:t>
      </w:r>
      <w:r w:rsidR="00303C67">
        <w:rPr>
          <w:rFonts w:ascii="Times New Roman" w:hAnsi="Times New Roman" w:cs="Times New Roman"/>
          <w:sz w:val="24"/>
          <w:szCs w:val="24"/>
        </w:rPr>
        <w:t>5</w:t>
      </w:r>
      <w:r w:rsidRPr="00A67A10">
        <w:rPr>
          <w:rFonts w:ascii="Times New Roman" w:hAnsi="Times New Roman" w:cs="Times New Roman"/>
          <w:sz w:val="24"/>
          <w:szCs w:val="24"/>
        </w:rPr>
        <w:t>.</w:t>
      </w:r>
    </w:p>
    <w:p w14:paraId="06F1050E" w14:textId="12847430" w:rsidR="000714D9" w:rsidRPr="00A67A10" w:rsidRDefault="00CB4923" w:rsidP="00301B66">
      <w:pPr>
        <w:jc w:val="both"/>
        <w:rPr>
          <w:rFonts w:ascii="Times New Roman" w:hAnsi="Times New Roman" w:cs="Times New Roman"/>
          <w:sz w:val="24"/>
          <w:szCs w:val="24"/>
        </w:rPr>
      </w:pPr>
      <w:r w:rsidRPr="00A67A10">
        <w:rPr>
          <w:rFonts w:ascii="Times New Roman" w:hAnsi="Times New Roman" w:cs="Times New Roman"/>
          <w:sz w:val="24"/>
          <w:szCs w:val="24"/>
        </w:rPr>
        <w:lastRenderedPageBreak/>
        <w:t xml:space="preserve">(1)Dokaz o izvršenju javne usluge preuzimanja miješanog komunalnog otpada je digitalna evidencija Davatelja javne usluge kojom se evidentiraju očitanja </w:t>
      </w:r>
      <w:r w:rsidR="002B1997">
        <w:rPr>
          <w:rFonts w:ascii="Times New Roman" w:hAnsi="Times New Roman" w:cs="Times New Roman"/>
          <w:sz w:val="24"/>
          <w:szCs w:val="24"/>
        </w:rPr>
        <w:t xml:space="preserve">sustava </w:t>
      </w:r>
      <w:r w:rsidRPr="00A67A10">
        <w:rPr>
          <w:rFonts w:ascii="Times New Roman" w:hAnsi="Times New Roman" w:cs="Times New Roman"/>
          <w:sz w:val="24"/>
          <w:szCs w:val="24"/>
        </w:rPr>
        <w:t xml:space="preserve">koji se nalazi na spremniku </w:t>
      </w:r>
      <w:r w:rsidR="002B1997">
        <w:rPr>
          <w:rFonts w:ascii="Times New Roman" w:hAnsi="Times New Roman" w:cs="Times New Roman"/>
          <w:sz w:val="24"/>
          <w:szCs w:val="24"/>
        </w:rPr>
        <w:t xml:space="preserve">kojeg koristi </w:t>
      </w:r>
      <w:r w:rsidR="00C10F91">
        <w:rPr>
          <w:rFonts w:ascii="Times New Roman" w:hAnsi="Times New Roman" w:cs="Times New Roman"/>
          <w:sz w:val="24"/>
          <w:szCs w:val="24"/>
        </w:rPr>
        <w:t>K</w:t>
      </w:r>
      <w:r w:rsidRPr="00A67A10">
        <w:rPr>
          <w:rFonts w:ascii="Times New Roman" w:hAnsi="Times New Roman" w:cs="Times New Roman"/>
          <w:sz w:val="24"/>
          <w:szCs w:val="24"/>
        </w:rPr>
        <w:t>orisnik usluge</w:t>
      </w:r>
      <w:r w:rsidR="002B1997">
        <w:rPr>
          <w:rFonts w:ascii="Times New Roman" w:hAnsi="Times New Roman" w:cs="Times New Roman"/>
          <w:sz w:val="24"/>
          <w:szCs w:val="24"/>
        </w:rPr>
        <w:t>.</w:t>
      </w:r>
    </w:p>
    <w:p w14:paraId="675BA0DB" w14:textId="0B8DA5FC" w:rsidR="000714D9" w:rsidRPr="00A67A10" w:rsidRDefault="000714D9" w:rsidP="000714D9">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sidR="003F3166">
        <w:rPr>
          <w:rFonts w:ascii="Times New Roman" w:hAnsi="Times New Roman" w:cs="Times New Roman"/>
          <w:sz w:val="24"/>
          <w:szCs w:val="24"/>
        </w:rPr>
        <w:t>2</w:t>
      </w:r>
      <w:r w:rsidRPr="00A67A10">
        <w:rPr>
          <w:rFonts w:ascii="Times New Roman" w:hAnsi="Times New Roman" w:cs="Times New Roman"/>
          <w:sz w:val="24"/>
          <w:szCs w:val="24"/>
        </w:rPr>
        <w:t>)Davatelj usluge može voditi evidenciju preuzimanja korisnog otpada kojeg Korisnik  predaje na svom obračunskom mjestu</w:t>
      </w:r>
      <w:r w:rsidR="002B1997">
        <w:rPr>
          <w:rFonts w:ascii="Times New Roman" w:hAnsi="Times New Roman" w:cs="Times New Roman"/>
          <w:sz w:val="24"/>
          <w:szCs w:val="24"/>
        </w:rPr>
        <w:t>/mjestu primopredaje</w:t>
      </w:r>
      <w:r w:rsidRPr="00A67A10">
        <w:rPr>
          <w:rFonts w:ascii="Times New Roman" w:hAnsi="Times New Roman" w:cs="Times New Roman"/>
          <w:sz w:val="24"/>
          <w:szCs w:val="24"/>
        </w:rPr>
        <w:t xml:space="preserve">. </w:t>
      </w:r>
    </w:p>
    <w:p w14:paraId="4136E94B" w14:textId="77777777" w:rsidR="000714D9" w:rsidRPr="00A67A10" w:rsidRDefault="000714D9" w:rsidP="000714D9">
      <w:pPr>
        <w:spacing w:after="0" w:line="240" w:lineRule="auto"/>
        <w:jc w:val="both"/>
        <w:rPr>
          <w:rFonts w:ascii="Times New Roman" w:hAnsi="Times New Roman" w:cs="Times New Roman"/>
          <w:sz w:val="24"/>
          <w:szCs w:val="24"/>
        </w:rPr>
      </w:pPr>
    </w:p>
    <w:p w14:paraId="72A0C61F" w14:textId="411A6786" w:rsidR="000714D9" w:rsidRPr="00A67A10" w:rsidRDefault="000714D9" w:rsidP="000714D9">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sidR="003F3166">
        <w:rPr>
          <w:rFonts w:ascii="Times New Roman" w:hAnsi="Times New Roman" w:cs="Times New Roman"/>
          <w:sz w:val="24"/>
          <w:szCs w:val="24"/>
        </w:rPr>
        <w:t>3</w:t>
      </w:r>
      <w:r w:rsidRPr="00A67A10">
        <w:rPr>
          <w:rFonts w:ascii="Times New Roman" w:hAnsi="Times New Roman" w:cs="Times New Roman"/>
          <w:sz w:val="24"/>
          <w:szCs w:val="24"/>
        </w:rPr>
        <w:t xml:space="preserve">)Davatelj usluge je dužan voditi evidenciju preuzimanja otpada </w:t>
      </w:r>
      <w:r w:rsidR="00F902D2">
        <w:rPr>
          <w:rFonts w:ascii="Times New Roman" w:hAnsi="Times New Roman" w:cs="Times New Roman"/>
          <w:sz w:val="24"/>
          <w:szCs w:val="24"/>
        </w:rPr>
        <w:t>u</w:t>
      </w:r>
      <w:r w:rsidRPr="00A67A10">
        <w:rPr>
          <w:rFonts w:ascii="Times New Roman" w:hAnsi="Times New Roman" w:cs="Times New Roman"/>
          <w:sz w:val="24"/>
          <w:szCs w:val="24"/>
        </w:rPr>
        <w:t xml:space="preserve"> mobilnom </w:t>
      </w:r>
      <w:proofErr w:type="spellStart"/>
      <w:r w:rsidRPr="00A67A10">
        <w:rPr>
          <w:rFonts w:ascii="Times New Roman" w:hAnsi="Times New Roman" w:cs="Times New Roman"/>
          <w:sz w:val="24"/>
          <w:szCs w:val="24"/>
        </w:rPr>
        <w:t>reciklažnom</w:t>
      </w:r>
      <w:proofErr w:type="spellEnd"/>
      <w:r w:rsidRPr="00A67A10">
        <w:rPr>
          <w:rFonts w:ascii="Times New Roman" w:hAnsi="Times New Roman" w:cs="Times New Roman"/>
          <w:sz w:val="24"/>
          <w:szCs w:val="24"/>
        </w:rPr>
        <w:t xml:space="preserve"> dvorištu,</w:t>
      </w:r>
      <w:r w:rsidR="009D7BAF">
        <w:rPr>
          <w:rFonts w:ascii="Times New Roman" w:hAnsi="Times New Roman" w:cs="Times New Roman"/>
          <w:sz w:val="24"/>
          <w:szCs w:val="24"/>
        </w:rPr>
        <w:t xml:space="preserve"> </w:t>
      </w:r>
      <w:proofErr w:type="spellStart"/>
      <w:r w:rsidR="009D7BAF">
        <w:rPr>
          <w:rFonts w:ascii="Times New Roman" w:hAnsi="Times New Roman" w:cs="Times New Roman"/>
          <w:sz w:val="24"/>
          <w:szCs w:val="24"/>
        </w:rPr>
        <w:t>reciklažnom</w:t>
      </w:r>
      <w:proofErr w:type="spellEnd"/>
      <w:r w:rsidR="009D7BAF">
        <w:rPr>
          <w:rFonts w:ascii="Times New Roman" w:hAnsi="Times New Roman" w:cs="Times New Roman"/>
          <w:sz w:val="24"/>
          <w:szCs w:val="24"/>
        </w:rPr>
        <w:t xml:space="preserve"> dvorištu </w:t>
      </w:r>
      <w:r w:rsidRPr="00A67A10">
        <w:rPr>
          <w:rFonts w:ascii="Times New Roman" w:hAnsi="Times New Roman" w:cs="Times New Roman"/>
          <w:sz w:val="24"/>
          <w:szCs w:val="24"/>
        </w:rPr>
        <w:t xml:space="preserve"> te preuzimanja glomaznog otpada.</w:t>
      </w:r>
    </w:p>
    <w:p w14:paraId="1CDD9856" w14:textId="77777777" w:rsidR="000714D9" w:rsidRPr="00A67A10" w:rsidRDefault="000714D9" w:rsidP="000714D9">
      <w:pPr>
        <w:spacing w:after="0" w:line="240" w:lineRule="auto"/>
        <w:jc w:val="both"/>
        <w:rPr>
          <w:rFonts w:ascii="Times New Roman" w:hAnsi="Times New Roman" w:cs="Times New Roman"/>
          <w:sz w:val="24"/>
          <w:szCs w:val="24"/>
        </w:rPr>
      </w:pPr>
    </w:p>
    <w:p w14:paraId="7C29E57E" w14:textId="3F3B03C6" w:rsidR="000714D9" w:rsidRPr="00A67A10" w:rsidRDefault="000714D9" w:rsidP="00874B31">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5E6A45">
        <w:rPr>
          <w:rFonts w:ascii="Times New Roman" w:hAnsi="Times New Roman" w:cs="Times New Roman"/>
          <w:sz w:val="24"/>
          <w:szCs w:val="24"/>
        </w:rPr>
        <w:t>2</w:t>
      </w:r>
      <w:r w:rsidR="00303C67">
        <w:rPr>
          <w:rFonts w:ascii="Times New Roman" w:hAnsi="Times New Roman" w:cs="Times New Roman"/>
          <w:sz w:val="24"/>
          <w:szCs w:val="24"/>
        </w:rPr>
        <w:t>6</w:t>
      </w:r>
      <w:r w:rsidRPr="00A67A10">
        <w:rPr>
          <w:rFonts w:ascii="Times New Roman" w:hAnsi="Times New Roman" w:cs="Times New Roman"/>
          <w:sz w:val="24"/>
          <w:szCs w:val="24"/>
        </w:rPr>
        <w:t>.</w:t>
      </w:r>
    </w:p>
    <w:p w14:paraId="6E561333" w14:textId="77777777" w:rsidR="000714D9" w:rsidRPr="00A67A10" w:rsidRDefault="00A42CBC" w:rsidP="00071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714D9" w:rsidRPr="00A67A10">
        <w:rPr>
          <w:rFonts w:ascii="Times New Roman" w:hAnsi="Times New Roman" w:cs="Times New Roman"/>
          <w:sz w:val="24"/>
          <w:szCs w:val="24"/>
        </w:rPr>
        <w:t>Evidencija o preuzetom komunalnom otpadu sadrži podatke o:</w:t>
      </w:r>
    </w:p>
    <w:p w14:paraId="772B7240" w14:textId="77777777" w:rsidR="000714D9" w:rsidRDefault="000714D9" w:rsidP="00CE0BE7">
      <w:pPr>
        <w:pStyle w:val="Odlomakpopisa"/>
        <w:numPr>
          <w:ilvl w:val="0"/>
          <w:numId w:val="1"/>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Korisniku</w:t>
      </w:r>
      <w:r w:rsidR="00C10F91">
        <w:rPr>
          <w:rFonts w:ascii="Times New Roman" w:hAnsi="Times New Roman" w:cs="Times New Roman"/>
          <w:sz w:val="24"/>
          <w:szCs w:val="24"/>
        </w:rPr>
        <w:t xml:space="preserve"> usluge</w:t>
      </w:r>
      <w:r w:rsidRPr="00A67A10">
        <w:rPr>
          <w:rFonts w:ascii="Times New Roman" w:hAnsi="Times New Roman" w:cs="Times New Roman"/>
          <w:sz w:val="24"/>
          <w:szCs w:val="24"/>
        </w:rPr>
        <w:t>,</w:t>
      </w:r>
    </w:p>
    <w:p w14:paraId="58CB02A6" w14:textId="77777777" w:rsidR="000714D9" w:rsidRPr="00A42CBC" w:rsidRDefault="00A42CBC" w:rsidP="00A42CB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Korištenju javne usluge za obračunsko mjesto.</w:t>
      </w:r>
    </w:p>
    <w:p w14:paraId="5B18EE9B" w14:textId="6A0933F4" w:rsidR="001552EA" w:rsidRDefault="000714D9" w:rsidP="001552EA">
      <w:pPr>
        <w:pStyle w:val="Odlomakpopisa"/>
        <w:numPr>
          <w:ilvl w:val="0"/>
          <w:numId w:val="1"/>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korištenju mobilnog </w:t>
      </w:r>
      <w:proofErr w:type="spellStart"/>
      <w:r w:rsidRPr="00A67A10">
        <w:rPr>
          <w:rFonts w:ascii="Times New Roman" w:hAnsi="Times New Roman" w:cs="Times New Roman"/>
          <w:sz w:val="24"/>
          <w:szCs w:val="24"/>
        </w:rPr>
        <w:t>reciklažnog</w:t>
      </w:r>
      <w:proofErr w:type="spellEnd"/>
      <w:r w:rsidRPr="00A67A10">
        <w:rPr>
          <w:rFonts w:ascii="Times New Roman" w:hAnsi="Times New Roman" w:cs="Times New Roman"/>
          <w:sz w:val="24"/>
          <w:szCs w:val="24"/>
        </w:rPr>
        <w:t xml:space="preserve"> dvorišta,</w:t>
      </w:r>
    </w:p>
    <w:p w14:paraId="7E1B0EED" w14:textId="1C1EACB7" w:rsidR="00AA5B27" w:rsidRPr="001552EA" w:rsidRDefault="00AA5B27" w:rsidP="001552EA">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korištenju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w:t>
      </w:r>
    </w:p>
    <w:p w14:paraId="2B40D313" w14:textId="77777777" w:rsidR="000714D9" w:rsidRDefault="000714D9" w:rsidP="00CE0BE7">
      <w:pPr>
        <w:pStyle w:val="Odlomakpopisa"/>
        <w:numPr>
          <w:ilvl w:val="0"/>
          <w:numId w:val="1"/>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korištenju usluge preuzimanja glomaznog otpada.</w:t>
      </w:r>
    </w:p>
    <w:p w14:paraId="70EE5026" w14:textId="77777777" w:rsidR="00A42CBC" w:rsidRDefault="00A42CBC" w:rsidP="00A42CBC">
      <w:pPr>
        <w:spacing w:after="0" w:line="240" w:lineRule="auto"/>
        <w:jc w:val="both"/>
        <w:rPr>
          <w:rFonts w:ascii="Times New Roman" w:hAnsi="Times New Roman" w:cs="Times New Roman"/>
          <w:sz w:val="24"/>
          <w:szCs w:val="24"/>
        </w:rPr>
      </w:pPr>
    </w:p>
    <w:p w14:paraId="0185B041" w14:textId="77777777" w:rsidR="00A42CBC" w:rsidRDefault="00A42CBC" w:rsidP="00A4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(2)Evidencija iz stavka 1. ovog članka vodi se u digitalnom obliku.</w:t>
      </w:r>
    </w:p>
    <w:p w14:paraId="00C75734" w14:textId="77777777" w:rsidR="00A42CBC" w:rsidRDefault="00A42CBC" w:rsidP="00A42CBC">
      <w:pPr>
        <w:spacing w:after="0" w:line="240" w:lineRule="auto"/>
        <w:jc w:val="both"/>
        <w:rPr>
          <w:rFonts w:ascii="Times New Roman" w:hAnsi="Times New Roman" w:cs="Times New Roman"/>
          <w:sz w:val="24"/>
          <w:szCs w:val="24"/>
        </w:rPr>
      </w:pPr>
    </w:p>
    <w:p w14:paraId="7A691219" w14:textId="77777777" w:rsidR="00A42CBC" w:rsidRPr="00A42CBC" w:rsidRDefault="00A42CBC" w:rsidP="00A4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(3)Sastavni dio Evidencije iz stavka 1. ovog članka su i Izjava i dokazi o izvršenoj usluzi.</w:t>
      </w:r>
    </w:p>
    <w:p w14:paraId="2BE834DE" w14:textId="77777777" w:rsidR="00A42CBC" w:rsidRDefault="00A42CBC" w:rsidP="000714D9">
      <w:pPr>
        <w:spacing w:after="0" w:line="240" w:lineRule="auto"/>
        <w:jc w:val="both"/>
        <w:rPr>
          <w:rFonts w:ascii="Times New Roman" w:hAnsi="Times New Roman" w:cs="Times New Roman"/>
          <w:b/>
          <w:i/>
          <w:sz w:val="24"/>
          <w:szCs w:val="24"/>
        </w:rPr>
      </w:pPr>
    </w:p>
    <w:p w14:paraId="0640E379" w14:textId="77777777" w:rsidR="000714D9" w:rsidRPr="00A67A10" w:rsidRDefault="000714D9" w:rsidP="000714D9">
      <w:pPr>
        <w:spacing w:after="0" w:line="240" w:lineRule="auto"/>
        <w:jc w:val="both"/>
        <w:rPr>
          <w:rFonts w:ascii="Times New Roman" w:hAnsi="Times New Roman" w:cs="Times New Roman"/>
          <w:b/>
          <w:i/>
          <w:sz w:val="24"/>
          <w:szCs w:val="24"/>
        </w:rPr>
      </w:pPr>
      <w:r w:rsidRPr="00A67A10">
        <w:rPr>
          <w:rFonts w:ascii="Times New Roman" w:hAnsi="Times New Roman" w:cs="Times New Roman"/>
          <w:b/>
          <w:i/>
          <w:sz w:val="24"/>
          <w:szCs w:val="24"/>
        </w:rPr>
        <w:t>Informiranje javnosti</w:t>
      </w:r>
    </w:p>
    <w:p w14:paraId="02633CA1" w14:textId="77777777" w:rsidR="000714D9" w:rsidRPr="00A67A10" w:rsidRDefault="000714D9" w:rsidP="000714D9">
      <w:pPr>
        <w:spacing w:after="0" w:line="240" w:lineRule="auto"/>
        <w:jc w:val="both"/>
        <w:rPr>
          <w:rFonts w:ascii="Times New Roman" w:hAnsi="Times New Roman" w:cs="Times New Roman"/>
          <w:sz w:val="24"/>
          <w:szCs w:val="24"/>
        </w:rPr>
      </w:pPr>
    </w:p>
    <w:p w14:paraId="34198B49" w14:textId="3E934FF8" w:rsidR="000714D9" w:rsidRDefault="000714D9" w:rsidP="0012254C">
      <w:pPr>
        <w:spacing w:after="0" w:line="240" w:lineRule="auto"/>
        <w:jc w:val="center"/>
        <w:rPr>
          <w:rFonts w:ascii="Times New Roman" w:hAnsi="Times New Roman" w:cs="Times New Roman"/>
          <w:color w:val="000000" w:themeColor="text1"/>
          <w:sz w:val="24"/>
          <w:szCs w:val="24"/>
        </w:rPr>
      </w:pPr>
      <w:r w:rsidRPr="00A67A10">
        <w:rPr>
          <w:rFonts w:ascii="Times New Roman" w:hAnsi="Times New Roman" w:cs="Times New Roman"/>
          <w:sz w:val="24"/>
          <w:szCs w:val="24"/>
        </w:rPr>
        <w:t xml:space="preserve">Članak </w:t>
      </w:r>
      <w:r w:rsidR="00C321A0">
        <w:rPr>
          <w:rFonts w:ascii="Times New Roman" w:hAnsi="Times New Roman" w:cs="Times New Roman"/>
          <w:sz w:val="24"/>
          <w:szCs w:val="24"/>
        </w:rPr>
        <w:t>2</w:t>
      </w:r>
      <w:r w:rsidR="00303C67">
        <w:rPr>
          <w:rFonts w:ascii="Times New Roman" w:hAnsi="Times New Roman" w:cs="Times New Roman"/>
          <w:sz w:val="24"/>
          <w:szCs w:val="24"/>
        </w:rPr>
        <w:t>7</w:t>
      </w:r>
      <w:r w:rsidRPr="00A67A10">
        <w:rPr>
          <w:rFonts w:ascii="Times New Roman" w:hAnsi="Times New Roman" w:cs="Times New Roman"/>
          <w:color w:val="000000" w:themeColor="text1"/>
          <w:sz w:val="24"/>
          <w:szCs w:val="24"/>
        </w:rPr>
        <w:t>.</w:t>
      </w:r>
    </w:p>
    <w:p w14:paraId="53013C19" w14:textId="1EAA0A18" w:rsidR="0012254C" w:rsidRPr="00360159" w:rsidRDefault="0012254C" w:rsidP="0012254C">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(1)</w:t>
      </w:r>
      <w:r w:rsidR="00D3629F">
        <w:rPr>
          <w:rFonts w:ascii="Times New Roman" w:hAnsi="Times New Roman" w:cs="Times New Roman"/>
          <w:color w:val="000000" w:themeColor="text1"/>
          <w:sz w:val="24"/>
          <w:szCs w:val="24"/>
        </w:rPr>
        <w:t xml:space="preserve">Grad </w:t>
      </w:r>
      <w:r w:rsidR="00BA1EF1">
        <w:rPr>
          <w:rFonts w:ascii="Times New Roman" w:hAnsi="Times New Roman" w:cs="Times New Roman"/>
          <w:color w:val="000000" w:themeColor="text1"/>
          <w:sz w:val="24"/>
          <w:szCs w:val="24"/>
        </w:rPr>
        <w:t>Trogir</w:t>
      </w:r>
      <w:r w:rsidRPr="00360159">
        <w:rPr>
          <w:rFonts w:ascii="Times New Roman" w:hAnsi="Times New Roman" w:cs="Times New Roman"/>
          <w:color w:val="000000" w:themeColor="text1"/>
          <w:sz w:val="24"/>
          <w:szCs w:val="24"/>
        </w:rPr>
        <w:t xml:space="preserve"> i Davatelj usluge su dužni na svojoj mrežnoj stranici objaviti i ažurno održavati popis koji sadrži sljedeće informacije:</w:t>
      </w:r>
    </w:p>
    <w:p w14:paraId="4A09B76F" w14:textId="66FE58BD" w:rsidR="00552A1E"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lokacije i radno vrijeme mobiln</w:t>
      </w:r>
      <w:r w:rsidR="00552A1E">
        <w:rPr>
          <w:rFonts w:ascii="Times New Roman" w:hAnsi="Times New Roman" w:cs="Times New Roman"/>
          <w:color w:val="000000" w:themeColor="text1"/>
          <w:sz w:val="24"/>
          <w:szCs w:val="24"/>
        </w:rPr>
        <w:t>ih</w:t>
      </w:r>
      <w:r w:rsidRPr="00360159">
        <w:rPr>
          <w:rFonts w:ascii="Times New Roman" w:hAnsi="Times New Roman" w:cs="Times New Roman"/>
          <w:color w:val="000000" w:themeColor="text1"/>
          <w:sz w:val="24"/>
          <w:szCs w:val="24"/>
        </w:rPr>
        <w:t xml:space="preserve"> </w:t>
      </w:r>
      <w:proofErr w:type="spellStart"/>
      <w:r w:rsidRPr="00360159">
        <w:rPr>
          <w:rFonts w:ascii="Times New Roman" w:hAnsi="Times New Roman" w:cs="Times New Roman"/>
          <w:color w:val="000000" w:themeColor="text1"/>
          <w:sz w:val="24"/>
          <w:szCs w:val="24"/>
        </w:rPr>
        <w:t>reciklažn</w:t>
      </w:r>
      <w:r w:rsidR="00552A1E">
        <w:rPr>
          <w:rFonts w:ascii="Times New Roman" w:hAnsi="Times New Roman" w:cs="Times New Roman"/>
          <w:color w:val="000000" w:themeColor="text1"/>
          <w:sz w:val="24"/>
          <w:szCs w:val="24"/>
        </w:rPr>
        <w:t>ih</w:t>
      </w:r>
      <w:proofErr w:type="spellEnd"/>
      <w:r w:rsidRPr="00360159">
        <w:rPr>
          <w:rFonts w:ascii="Times New Roman" w:hAnsi="Times New Roman" w:cs="Times New Roman"/>
          <w:color w:val="000000" w:themeColor="text1"/>
          <w:sz w:val="24"/>
          <w:szCs w:val="24"/>
        </w:rPr>
        <w:t xml:space="preserve"> dvorišta</w:t>
      </w:r>
      <w:r w:rsidR="00552A1E">
        <w:rPr>
          <w:rFonts w:ascii="Times New Roman" w:hAnsi="Times New Roman" w:cs="Times New Roman"/>
          <w:color w:val="000000" w:themeColor="text1"/>
          <w:sz w:val="24"/>
          <w:szCs w:val="24"/>
        </w:rPr>
        <w:t xml:space="preserve"> po naseljima,</w:t>
      </w:r>
    </w:p>
    <w:p w14:paraId="416753C2" w14:textId="2318CDE3" w:rsidR="0012254C" w:rsidRDefault="00552A1E" w:rsidP="00030438">
      <w:pPr>
        <w:numPr>
          <w:ilvl w:val="0"/>
          <w:numId w:val="20"/>
        </w:num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adresu i radno vrijeme</w:t>
      </w:r>
      <w:r w:rsidR="00AA5B27">
        <w:rPr>
          <w:rFonts w:ascii="Times New Roman" w:hAnsi="Times New Roman" w:cs="Times New Roman"/>
          <w:color w:val="000000" w:themeColor="text1"/>
          <w:sz w:val="24"/>
          <w:szCs w:val="24"/>
        </w:rPr>
        <w:t xml:space="preserve"> </w:t>
      </w:r>
      <w:proofErr w:type="spellStart"/>
      <w:r w:rsidR="00AA5B27">
        <w:rPr>
          <w:rFonts w:ascii="Times New Roman" w:hAnsi="Times New Roman" w:cs="Times New Roman"/>
          <w:color w:val="000000" w:themeColor="text1"/>
          <w:sz w:val="24"/>
          <w:szCs w:val="24"/>
        </w:rPr>
        <w:t>reciklažnog</w:t>
      </w:r>
      <w:proofErr w:type="spellEnd"/>
      <w:r w:rsidR="00AA5B27">
        <w:rPr>
          <w:rFonts w:ascii="Times New Roman" w:hAnsi="Times New Roman" w:cs="Times New Roman"/>
          <w:color w:val="000000" w:themeColor="text1"/>
          <w:sz w:val="24"/>
          <w:szCs w:val="24"/>
        </w:rPr>
        <w:t xml:space="preserve"> dvorišta</w:t>
      </w:r>
    </w:p>
    <w:p w14:paraId="4EDC9FAD" w14:textId="099F524A" w:rsidR="001552EA" w:rsidRDefault="001552EA" w:rsidP="00030438">
      <w:pPr>
        <w:numPr>
          <w:ilvl w:val="0"/>
          <w:numId w:val="20"/>
        </w:num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izgradnje </w:t>
      </w:r>
      <w:proofErr w:type="spellStart"/>
      <w:r>
        <w:rPr>
          <w:rFonts w:ascii="Times New Roman" w:hAnsi="Times New Roman" w:cs="Times New Roman"/>
          <w:color w:val="000000" w:themeColor="text1"/>
          <w:sz w:val="24"/>
          <w:szCs w:val="24"/>
        </w:rPr>
        <w:t>reciklažnog</w:t>
      </w:r>
      <w:proofErr w:type="spellEnd"/>
      <w:r>
        <w:rPr>
          <w:rFonts w:ascii="Times New Roman" w:hAnsi="Times New Roman" w:cs="Times New Roman"/>
          <w:color w:val="000000" w:themeColor="text1"/>
          <w:sz w:val="24"/>
          <w:szCs w:val="24"/>
        </w:rPr>
        <w:t xml:space="preserve"> dvorišta, lokaciju i radno vrijeme skladišta neopasnog otpada,</w:t>
      </w:r>
    </w:p>
    <w:p w14:paraId="402485AC" w14:textId="680AB1D3" w:rsidR="00552A1E" w:rsidRDefault="00552A1E" w:rsidP="00030438">
      <w:pPr>
        <w:numPr>
          <w:ilvl w:val="0"/>
          <w:numId w:val="20"/>
        </w:num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lokacije spremnika za odvojeno sakupljanje komunalnog otpada postavljenih na javnoj površini,</w:t>
      </w:r>
    </w:p>
    <w:p w14:paraId="7D54E748" w14:textId="2B213D57" w:rsidR="00552A1E" w:rsidRPr="00552A1E" w:rsidRDefault="00552A1E" w:rsidP="00552A1E">
      <w:pPr>
        <w:numPr>
          <w:ilvl w:val="0"/>
          <w:numId w:val="20"/>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područja u kojima se spremnici za odvojeno sakupljanje komunalnog otpada izravno ustupaju Korisniku usluge.</w:t>
      </w:r>
    </w:p>
    <w:p w14:paraId="34051304" w14:textId="77777777" w:rsidR="0012254C" w:rsidRPr="00360159"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uputu o preuzimanju krupnog</w:t>
      </w:r>
      <w:r>
        <w:rPr>
          <w:rFonts w:ascii="Times New Roman" w:hAnsi="Times New Roman" w:cs="Times New Roman"/>
          <w:color w:val="000000" w:themeColor="text1"/>
          <w:sz w:val="24"/>
          <w:szCs w:val="24"/>
        </w:rPr>
        <w:t xml:space="preserve"> (glomaznog)</w:t>
      </w:r>
      <w:r w:rsidRPr="00360159">
        <w:rPr>
          <w:rFonts w:ascii="Times New Roman" w:hAnsi="Times New Roman" w:cs="Times New Roman"/>
          <w:color w:val="000000" w:themeColor="text1"/>
          <w:sz w:val="24"/>
          <w:szCs w:val="24"/>
        </w:rPr>
        <w:t xml:space="preserve"> otpada na zahtjev Korisnika </w:t>
      </w:r>
      <w:bookmarkStart w:id="18" w:name="_Hlk531116467"/>
      <w:r w:rsidRPr="00360159">
        <w:rPr>
          <w:rFonts w:ascii="Times New Roman" w:hAnsi="Times New Roman" w:cs="Times New Roman"/>
          <w:color w:val="000000" w:themeColor="text1"/>
          <w:sz w:val="24"/>
          <w:szCs w:val="24"/>
        </w:rPr>
        <w:t>usluge</w:t>
      </w:r>
      <w:bookmarkEnd w:id="18"/>
      <w:r w:rsidRPr="00360159">
        <w:rPr>
          <w:rFonts w:ascii="Times New Roman" w:hAnsi="Times New Roman" w:cs="Times New Roman"/>
          <w:color w:val="000000" w:themeColor="text1"/>
          <w:sz w:val="24"/>
          <w:szCs w:val="24"/>
        </w:rPr>
        <w:t>,</w:t>
      </w:r>
    </w:p>
    <w:p w14:paraId="41B75C9D" w14:textId="77777777" w:rsidR="0012254C" w:rsidRPr="00360159"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bookmarkStart w:id="19" w:name="_Hlk494969220"/>
      <w:r w:rsidRPr="00360159">
        <w:rPr>
          <w:rFonts w:ascii="Times New Roman" w:hAnsi="Times New Roman" w:cs="Times New Roman"/>
          <w:color w:val="000000" w:themeColor="text1"/>
          <w:sz w:val="24"/>
          <w:szCs w:val="24"/>
        </w:rPr>
        <w:t xml:space="preserve">brojeve telefona na koje Korisnici usluge mogu nazvati za preuzimanje </w:t>
      </w:r>
      <w:bookmarkEnd w:id="19"/>
      <w:r w:rsidRPr="00360159">
        <w:rPr>
          <w:rFonts w:ascii="Times New Roman" w:hAnsi="Times New Roman" w:cs="Times New Roman"/>
          <w:color w:val="000000" w:themeColor="text1"/>
          <w:sz w:val="24"/>
          <w:szCs w:val="24"/>
        </w:rPr>
        <w:t>EE otpada,</w:t>
      </w:r>
    </w:p>
    <w:p w14:paraId="3268DCE9" w14:textId="77777777" w:rsidR="0012254C" w:rsidRPr="00360159"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brojeve telefona na koje Korisnici usluge mogu nazvati za preuzimanje građevnog otpada koji sadrži azbest,</w:t>
      </w:r>
    </w:p>
    <w:p w14:paraId="7BEFA35E" w14:textId="77777777" w:rsidR="0012254C" w:rsidRPr="00360159"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brojeve telefona na koje Korisnici usluge mogu nazvati za preuzimanje otpadnih motornih vozila,</w:t>
      </w:r>
    </w:p>
    <w:p w14:paraId="335B4D5A" w14:textId="77777777" w:rsidR="0012254C" w:rsidRPr="00360159"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mjesta za preuzimanje uginulih životinja (kućnih ljubimaca),</w:t>
      </w:r>
    </w:p>
    <w:p w14:paraId="50B34771" w14:textId="77777777" w:rsidR="0012254C" w:rsidRPr="00360159"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mjesta na kojima se vrši preuzimanje građevnog otpada,</w:t>
      </w:r>
    </w:p>
    <w:p w14:paraId="08C89A6A" w14:textId="77777777" w:rsidR="0012254C" w:rsidRDefault="0012254C" w:rsidP="00030438">
      <w:pPr>
        <w:numPr>
          <w:ilvl w:val="0"/>
          <w:numId w:val="20"/>
        </w:numPr>
        <w:spacing w:after="0" w:line="240" w:lineRule="auto"/>
        <w:contextualSpacing/>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uputu o kompostiranju za Korisnike usluge koji individualno </w:t>
      </w:r>
      <w:proofErr w:type="spellStart"/>
      <w:r w:rsidRPr="00360159">
        <w:rPr>
          <w:rFonts w:ascii="Times New Roman" w:hAnsi="Times New Roman" w:cs="Times New Roman"/>
          <w:color w:val="000000" w:themeColor="text1"/>
          <w:sz w:val="24"/>
          <w:szCs w:val="24"/>
        </w:rPr>
        <w:t>kompostiraju</w:t>
      </w:r>
      <w:proofErr w:type="spellEnd"/>
      <w:r w:rsidRPr="00360159">
        <w:rPr>
          <w:rFonts w:ascii="Times New Roman" w:hAnsi="Times New Roman" w:cs="Times New Roman"/>
          <w:color w:val="000000" w:themeColor="text1"/>
          <w:sz w:val="24"/>
          <w:szCs w:val="24"/>
        </w:rPr>
        <w:t xml:space="preserve"> </w:t>
      </w:r>
      <w:proofErr w:type="spellStart"/>
      <w:r w:rsidRPr="00360159">
        <w:rPr>
          <w:rFonts w:ascii="Times New Roman" w:hAnsi="Times New Roman" w:cs="Times New Roman"/>
          <w:color w:val="000000" w:themeColor="text1"/>
          <w:sz w:val="24"/>
          <w:szCs w:val="24"/>
        </w:rPr>
        <w:t>biootpad</w:t>
      </w:r>
      <w:proofErr w:type="spellEnd"/>
      <w:r>
        <w:rPr>
          <w:rFonts w:ascii="Times New Roman" w:hAnsi="Times New Roman" w:cs="Times New Roman"/>
          <w:color w:val="000000" w:themeColor="text1"/>
          <w:sz w:val="24"/>
          <w:szCs w:val="24"/>
        </w:rPr>
        <w:t>,</w:t>
      </w:r>
    </w:p>
    <w:p w14:paraId="12D87840" w14:textId="77777777" w:rsidR="0012254C" w:rsidRPr="00360159" w:rsidRDefault="0012254C" w:rsidP="0012254C">
      <w:pPr>
        <w:spacing w:after="0" w:line="240" w:lineRule="auto"/>
        <w:ind w:left="720"/>
        <w:contextualSpacing/>
        <w:rPr>
          <w:rFonts w:ascii="Times New Roman" w:hAnsi="Times New Roman" w:cs="Times New Roman"/>
          <w:color w:val="000000" w:themeColor="text1"/>
          <w:sz w:val="24"/>
          <w:szCs w:val="24"/>
        </w:rPr>
      </w:pPr>
    </w:p>
    <w:p w14:paraId="1589FB61" w14:textId="77777777" w:rsidR="0012254C" w:rsidRPr="00360159" w:rsidRDefault="0012254C" w:rsidP="0012254C">
      <w:pPr>
        <w:spacing w:after="0" w:line="240" w:lineRule="auto"/>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(2)Davatelj usluge je osim informacija navedenih u stavku 1.ovog članka dužan na svojim mrežnim stranicama objavljivati i:</w:t>
      </w:r>
    </w:p>
    <w:p w14:paraId="697D80B1" w14:textId="77777777" w:rsidR="0012254C" w:rsidRPr="00360159" w:rsidRDefault="0012254C" w:rsidP="0012254C">
      <w:pPr>
        <w:numPr>
          <w:ilvl w:val="0"/>
          <w:numId w:val="2"/>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obavijest koja mora sadržavati plan odvoza s datumima, miješanog komunalnog otpada, biorazgradivog komunalnog otpada i </w:t>
      </w:r>
      <w:proofErr w:type="spellStart"/>
      <w:r w:rsidRPr="00360159">
        <w:rPr>
          <w:rFonts w:ascii="Times New Roman" w:hAnsi="Times New Roman" w:cs="Times New Roman"/>
          <w:color w:val="000000" w:themeColor="text1"/>
          <w:sz w:val="24"/>
          <w:szCs w:val="24"/>
        </w:rPr>
        <w:t>reciklabilnog</w:t>
      </w:r>
      <w:proofErr w:type="spellEnd"/>
      <w:r w:rsidRPr="00360159">
        <w:rPr>
          <w:rFonts w:ascii="Times New Roman" w:hAnsi="Times New Roman" w:cs="Times New Roman"/>
          <w:color w:val="000000" w:themeColor="text1"/>
          <w:sz w:val="24"/>
          <w:szCs w:val="24"/>
        </w:rPr>
        <w:t xml:space="preserve"> komunalnog otpada.</w:t>
      </w:r>
    </w:p>
    <w:p w14:paraId="0EBEF8F2" w14:textId="3191A61A" w:rsidR="0012254C" w:rsidRPr="00360159" w:rsidRDefault="0012254C" w:rsidP="0012254C">
      <w:pPr>
        <w:numPr>
          <w:ilvl w:val="0"/>
          <w:numId w:val="2"/>
        </w:numPr>
        <w:spacing w:after="0" w:line="240" w:lineRule="auto"/>
        <w:contextualSpacing/>
        <w:jc w:val="both"/>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lastRenderedPageBreak/>
        <w:t>uputu o postupanju s miješanim komunalnim otpadom, biorazgradivim komunalnim otpadom</w:t>
      </w:r>
      <w:r>
        <w:rPr>
          <w:rFonts w:ascii="Times New Roman" w:hAnsi="Times New Roman" w:cs="Times New Roman"/>
          <w:color w:val="000000" w:themeColor="text1"/>
          <w:sz w:val="24"/>
          <w:szCs w:val="24"/>
        </w:rPr>
        <w:t xml:space="preserve">, </w:t>
      </w:r>
      <w:proofErr w:type="spellStart"/>
      <w:r w:rsidRPr="00360159">
        <w:rPr>
          <w:rFonts w:ascii="Times New Roman" w:hAnsi="Times New Roman" w:cs="Times New Roman"/>
          <w:color w:val="000000" w:themeColor="text1"/>
          <w:sz w:val="24"/>
          <w:szCs w:val="24"/>
        </w:rPr>
        <w:t>reciklabilnim</w:t>
      </w:r>
      <w:proofErr w:type="spellEnd"/>
      <w:r w:rsidRPr="003601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 problematičnim </w:t>
      </w:r>
      <w:r w:rsidRPr="00360159">
        <w:rPr>
          <w:rFonts w:ascii="Times New Roman" w:hAnsi="Times New Roman" w:cs="Times New Roman"/>
          <w:color w:val="000000" w:themeColor="text1"/>
          <w:sz w:val="24"/>
          <w:szCs w:val="24"/>
        </w:rPr>
        <w:t>otpadom,</w:t>
      </w:r>
      <w:r w:rsidR="005B37DC">
        <w:rPr>
          <w:rFonts w:ascii="Times New Roman" w:hAnsi="Times New Roman" w:cs="Times New Roman"/>
          <w:color w:val="000000" w:themeColor="text1"/>
          <w:sz w:val="24"/>
          <w:szCs w:val="24"/>
        </w:rPr>
        <w:t xml:space="preserve"> otpadnim papirom</w:t>
      </w:r>
    </w:p>
    <w:p w14:paraId="313A5E0D" w14:textId="77777777" w:rsidR="00552A1E" w:rsidRDefault="00552A1E" w:rsidP="00472321">
      <w:pPr>
        <w:spacing w:after="0" w:line="240" w:lineRule="auto"/>
        <w:jc w:val="both"/>
        <w:rPr>
          <w:rFonts w:ascii="Times New Roman" w:hAnsi="Times New Roman" w:cs="Times New Roman"/>
          <w:b/>
          <w:i/>
          <w:color w:val="000000" w:themeColor="text1"/>
          <w:sz w:val="24"/>
          <w:szCs w:val="24"/>
        </w:rPr>
      </w:pPr>
    </w:p>
    <w:p w14:paraId="2ACBB880" w14:textId="353AF0F3" w:rsidR="00472321" w:rsidRPr="00360159" w:rsidRDefault="00472321" w:rsidP="00472321">
      <w:pPr>
        <w:spacing w:after="0" w:line="240" w:lineRule="auto"/>
        <w:jc w:val="both"/>
        <w:rPr>
          <w:rFonts w:ascii="Times New Roman" w:hAnsi="Times New Roman" w:cs="Times New Roman"/>
          <w:b/>
          <w:i/>
          <w:color w:val="000000" w:themeColor="text1"/>
          <w:sz w:val="24"/>
          <w:szCs w:val="24"/>
        </w:rPr>
      </w:pPr>
      <w:r w:rsidRPr="00360159">
        <w:rPr>
          <w:rFonts w:ascii="Times New Roman" w:hAnsi="Times New Roman" w:cs="Times New Roman"/>
          <w:b/>
          <w:i/>
          <w:color w:val="000000" w:themeColor="text1"/>
          <w:sz w:val="24"/>
          <w:szCs w:val="24"/>
        </w:rPr>
        <w:t xml:space="preserve">Mobilno </w:t>
      </w:r>
      <w:proofErr w:type="spellStart"/>
      <w:r w:rsidRPr="00360159">
        <w:rPr>
          <w:rFonts w:ascii="Times New Roman" w:hAnsi="Times New Roman" w:cs="Times New Roman"/>
          <w:b/>
          <w:i/>
          <w:color w:val="000000" w:themeColor="text1"/>
          <w:sz w:val="24"/>
          <w:szCs w:val="24"/>
        </w:rPr>
        <w:t>reciklažno</w:t>
      </w:r>
      <w:proofErr w:type="spellEnd"/>
      <w:r w:rsidRPr="00360159">
        <w:rPr>
          <w:rFonts w:ascii="Times New Roman" w:hAnsi="Times New Roman" w:cs="Times New Roman"/>
          <w:b/>
          <w:i/>
          <w:color w:val="000000" w:themeColor="text1"/>
          <w:sz w:val="24"/>
          <w:szCs w:val="24"/>
        </w:rPr>
        <w:t xml:space="preserve"> dvorište</w:t>
      </w:r>
    </w:p>
    <w:p w14:paraId="6471DB9E" w14:textId="77777777" w:rsidR="00472321" w:rsidRPr="00360159" w:rsidRDefault="00472321" w:rsidP="00472321">
      <w:pPr>
        <w:spacing w:after="0" w:line="240" w:lineRule="auto"/>
        <w:rPr>
          <w:rFonts w:ascii="Times New Roman" w:hAnsi="Times New Roman" w:cs="Times New Roman"/>
          <w:b/>
          <w:i/>
          <w:color w:val="000000" w:themeColor="text1"/>
          <w:sz w:val="24"/>
          <w:szCs w:val="24"/>
        </w:rPr>
      </w:pPr>
    </w:p>
    <w:p w14:paraId="7F03236C" w14:textId="0094B473" w:rsidR="00472321" w:rsidRPr="00360159" w:rsidRDefault="00472321" w:rsidP="00472321">
      <w:pPr>
        <w:spacing w:after="0" w:line="240" w:lineRule="auto"/>
        <w:jc w:val="center"/>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Članak </w:t>
      </w:r>
      <w:r w:rsidR="00303C67">
        <w:rPr>
          <w:rFonts w:ascii="Times New Roman" w:hAnsi="Times New Roman" w:cs="Times New Roman"/>
          <w:color w:val="000000" w:themeColor="text1"/>
          <w:sz w:val="24"/>
          <w:szCs w:val="24"/>
        </w:rPr>
        <w:t>28</w:t>
      </w:r>
      <w:r w:rsidRPr="00360159">
        <w:rPr>
          <w:rFonts w:ascii="Times New Roman" w:hAnsi="Times New Roman" w:cs="Times New Roman"/>
          <w:color w:val="000000" w:themeColor="text1"/>
          <w:sz w:val="24"/>
          <w:szCs w:val="24"/>
        </w:rPr>
        <w:t>.</w:t>
      </w:r>
    </w:p>
    <w:p w14:paraId="3672DD12" w14:textId="77777777" w:rsidR="00472321" w:rsidRPr="00360159" w:rsidRDefault="00472321" w:rsidP="00472321">
      <w:pPr>
        <w:spacing w:after="0" w:line="240" w:lineRule="auto"/>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Davatelj usluge je dužan u mobilnom </w:t>
      </w:r>
      <w:proofErr w:type="spellStart"/>
      <w:r w:rsidRPr="00360159">
        <w:rPr>
          <w:rFonts w:ascii="Times New Roman" w:hAnsi="Times New Roman" w:cs="Times New Roman"/>
          <w:color w:val="000000" w:themeColor="text1"/>
          <w:sz w:val="24"/>
          <w:szCs w:val="24"/>
        </w:rPr>
        <w:t>reciklažnom</w:t>
      </w:r>
      <w:proofErr w:type="spellEnd"/>
      <w:r w:rsidRPr="00360159">
        <w:rPr>
          <w:rFonts w:ascii="Times New Roman" w:hAnsi="Times New Roman" w:cs="Times New Roman"/>
          <w:color w:val="000000" w:themeColor="text1"/>
          <w:sz w:val="24"/>
          <w:szCs w:val="24"/>
        </w:rPr>
        <w:t xml:space="preserve"> dvorištu zaprimati bez naknade i voditi evidenciju o zaprimljenom  otpadu nastalom u kućanstv</w:t>
      </w:r>
      <w:r>
        <w:rPr>
          <w:rFonts w:ascii="Times New Roman" w:hAnsi="Times New Roman" w:cs="Times New Roman"/>
          <w:color w:val="000000" w:themeColor="text1"/>
          <w:sz w:val="24"/>
          <w:szCs w:val="24"/>
        </w:rPr>
        <w:t>u.</w:t>
      </w:r>
    </w:p>
    <w:p w14:paraId="6F97D8AC" w14:textId="77777777" w:rsidR="00472321" w:rsidRPr="00360159" w:rsidRDefault="00472321" w:rsidP="00472321">
      <w:pPr>
        <w:spacing w:after="0" w:line="240" w:lineRule="auto"/>
        <w:rPr>
          <w:rFonts w:ascii="Times New Roman" w:hAnsi="Times New Roman" w:cs="Times New Roman"/>
          <w:color w:val="000000" w:themeColor="text1"/>
          <w:sz w:val="24"/>
          <w:szCs w:val="24"/>
        </w:rPr>
      </w:pPr>
    </w:p>
    <w:p w14:paraId="2F603639" w14:textId="3D38A7FE" w:rsidR="00472321" w:rsidRDefault="00472321" w:rsidP="00472321">
      <w:pPr>
        <w:spacing w:after="0" w:line="240" w:lineRule="auto"/>
        <w:jc w:val="center"/>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Članak </w:t>
      </w:r>
      <w:r w:rsidR="00303C67">
        <w:rPr>
          <w:rFonts w:ascii="Times New Roman" w:hAnsi="Times New Roman" w:cs="Times New Roman"/>
          <w:color w:val="000000" w:themeColor="text1"/>
          <w:sz w:val="24"/>
          <w:szCs w:val="24"/>
        </w:rPr>
        <w:t>29</w:t>
      </w:r>
      <w:r w:rsidRPr="00360159">
        <w:rPr>
          <w:rFonts w:ascii="Times New Roman" w:hAnsi="Times New Roman" w:cs="Times New Roman"/>
          <w:color w:val="000000" w:themeColor="text1"/>
          <w:sz w:val="24"/>
          <w:szCs w:val="24"/>
        </w:rPr>
        <w:t>.</w:t>
      </w:r>
    </w:p>
    <w:p w14:paraId="2A0E5BED" w14:textId="664538D7" w:rsidR="00643081" w:rsidRDefault="00643081" w:rsidP="006430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Davatelj usluge dužan je osigurati sakupljanje otpada putem mobilnog </w:t>
      </w:r>
      <w:proofErr w:type="spellStart"/>
      <w:r>
        <w:rPr>
          <w:rFonts w:ascii="Times New Roman" w:hAnsi="Times New Roman" w:cs="Times New Roman"/>
          <w:color w:val="000000" w:themeColor="text1"/>
          <w:sz w:val="24"/>
          <w:szCs w:val="24"/>
        </w:rPr>
        <w:t>reciklažnog</w:t>
      </w:r>
      <w:proofErr w:type="spellEnd"/>
      <w:r>
        <w:rPr>
          <w:rFonts w:ascii="Times New Roman" w:hAnsi="Times New Roman" w:cs="Times New Roman"/>
          <w:color w:val="000000" w:themeColor="text1"/>
          <w:sz w:val="24"/>
          <w:szCs w:val="24"/>
        </w:rPr>
        <w:t xml:space="preserve"> dvorišta najmanje jednom u tri  mjeseca u svakom naselju</w:t>
      </w:r>
      <w:r w:rsidR="00B519A4">
        <w:rPr>
          <w:rFonts w:ascii="Times New Roman" w:hAnsi="Times New Roman" w:cs="Times New Roman"/>
          <w:color w:val="000000" w:themeColor="text1"/>
          <w:sz w:val="24"/>
          <w:szCs w:val="24"/>
        </w:rPr>
        <w:t xml:space="preserve"> do izgradnje </w:t>
      </w:r>
      <w:proofErr w:type="spellStart"/>
      <w:r w:rsidR="00B519A4">
        <w:rPr>
          <w:rFonts w:ascii="Times New Roman" w:hAnsi="Times New Roman" w:cs="Times New Roman"/>
          <w:color w:val="000000" w:themeColor="text1"/>
          <w:sz w:val="24"/>
          <w:szCs w:val="24"/>
        </w:rPr>
        <w:t>reciklažnog</w:t>
      </w:r>
      <w:proofErr w:type="spellEnd"/>
      <w:r w:rsidR="00B519A4">
        <w:rPr>
          <w:rFonts w:ascii="Times New Roman" w:hAnsi="Times New Roman" w:cs="Times New Roman"/>
          <w:color w:val="000000" w:themeColor="text1"/>
          <w:sz w:val="24"/>
          <w:szCs w:val="24"/>
        </w:rPr>
        <w:t xml:space="preserve"> dvorišta, a nakon izgradnje istoga jednom u četiri mjeseca,</w:t>
      </w:r>
      <w:r w:rsidR="00A83E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sukladno Planu razmještaja mobilnog </w:t>
      </w:r>
      <w:proofErr w:type="spellStart"/>
      <w:r>
        <w:rPr>
          <w:rFonts w:ascii="Times New Roman" w:hAnsi="Times New Roman" w:cs="Times New Roman"/>
          <w:color w:val="000000" w:themeColor="text1"/>
          <w:sz w:val="24"/>
          <w:szCs w:val="24"/>
        </w:rPr>
        <w:t>reciklažnog</w:t>
      </w:r>
      <w:proofErr w:type="spellEnd"/>
      <w:r>
        <w:rPr>
          <w:rFonts w:ascii="Times New Roman" w:hAnsi="Times New Roman" w:cs="Times New Roman"/>
          <w:color w:val="000000" w:themeColor="text1"/>
          <w:sz w:val="24"/>
          <w:szCs w:val="24"/>
        </w:rPr>
        <w:t xml:space="preserve"> dvorišta  koji Korisnik usluge dobiva od Davatelja usluge krajem tekuće godine za iduću godinu.</w:t>
      </w:r>
    </w:p>
    <w:p w14:paraId="4692885D" w14:textId="3143FBDB" w:rsidR="00643081" w:rsidRDefault="00643081" w:rsidP="00643081">
      <w:pPr>
        <w:spacing w:after="0" w:line="240" w:lineRule="auto"/>
        <w:rPr>
          <w:rFonts w:ascii="Times New Roman" w:hAnsi="Times New Roman" w:cs="Times New Roman"/>
          <w:color w:val="000000" w:themeColor="text1"/>
          <w:sz w:val="24"/>
          <w:szCs w:val="24"/>
        </w:rPr>
      </w:pPr>
    </w:p>
    <w:p w14:paraId="6977D669" w14:textId="77777777" w:rsidR="009D7BAF" w:rsidRPr="00A67A10" w:rsidRDefault="009D7BAF" w:rsidP="009D7BAF">
      <w:pPr>
        <w:spacing w:after="0" w:line="240" w:lineRule="auto"/>
        <w:rPr>
          <w:rFonts w:ascii="Times New Roman" w:hAnsi="Times New Roman" w:cs="Times New Roman"/>
          <w:b/>
          <w:i/>
          <w:sz w:val="24"/>
          <w:szCs w:val="24"/>
        </w:rPr>
      </w:pPr>
      <w:proofErr w:type="spellStart"/>
      <w:r w:rsidRPr="00A67A10">
        <w:rPr>
          <w:rFonts w:ascii="Times New Roman" w:hAnsi="Times New Roman" w:cs="Times New Roman"/>
          <w:b/>
          <w:i/>
          <w:sz w:val="24"/>
          <w:szCs w:val="24"/>
        </w:rPr>
        <w:t>Reciklažno</w:t>
      </w:r>
      <w:proofErr w:type="spellEnd"/>
      <w:r w:rsidRPr="00A67A10">
        <w:rPr>
          <w:rFonts w:ascii="Times New Roman" w:hAnsi="Times New Roman" w:cs="Times New Roman"/>
          <w:b/>
          <w:i/>
          <w:sz w:val="24"/>
          <w:szCs w:val="24"/>
        </w:rPr>
        <w:t xml:space="preserve"> dvorište</w:t>
      </w:r>
    </w:p>
    <w:p w14:paraId="356967EA" w14:textId="77777777" w:rsidR="009D7BAF" w:rsidRPr="0012254C" w:rsidRDefault="009D7BAF" w:rsidP="009D7BAF">
      <w:pPr>
        <w:spacing w:after="0" w:line="240" w:lineRule="auto"/>
        <w:rPr>
          <w:rFonts w:ascii="Times New Roman" w:hAnsi="Times New Roman" w:cs="Times New Roman"/>
          <w:color w:val="FF0000"/>
          <w:sz w:val="24"/>
          <w:szCs w:val="24"/>
        </w:rPr>
      </w:pPr>
    </w:p>
    <w:p w14:paraId="27C459D2" w14:textId="07F5B804" w:rsidR="009D7BAF" w:rsidRPr="00CA2201" w:rsidRDefault="009D7BAF" w:rsidP="009D7BAF">
      <w:pPr>
        <w:spacing w:after="0" w:line="240" w:lineRule="auto"/>
        <w:jc w:val="center"/>
        <w:rPr>
          <w:rFonts w:ascii="Times New Roman" w:hAnsi="Times New Roman" w:cs="Times New Roman"/>
          <w:sz w:val="24"/>
          <w:szCs w:val="24"/>
        </w:rPr>
      </w:pPr>
      <w:r w:rsidRPr="00CA2201">
        <w:rPr>
          <w:rFonts w:ascii="Times New Roman" w:hAnsi="Times New Roman" w:cs="Times New Roman"/>
          <w:sz w:val="24"/>
          <w:szCs w:val="24"/>
        </w:rPr>
        <w:t xml:space="preserve">Članak </w:t>
      </w:r>
      <w:r w:rsidR="00856A32">
        <w:rPr>
          <w:rFonts w:ascii="Times New Roman" w:hAnsi="Times New Roman" w:cs="Times New Roman"/>
          <w:sz w:val="24"/>
          <w:szCs w:val="24"/>
        </w:rPr>
        <w:t>3</w:t>
      </w:r>
      <w:r w:rsidR="00303C67">
        <w:rPr>
          <w:rFonts w:ascii="Times New Roman" w:hAnsi="Times New Roman" w:cs="Times New Roman"/>
          <w:sz w:val="24"/>
          <w:szCs w:val="24"/>
        </w:rPr>
        <w:t>0</w:t>
      </w:r>
      <w:r w:rsidRPr="00CA2201">
        <w:rPr>
          <w:rFonts w:ascii="Times New Roman" w:hAnsi="Times New Roman" w:cs="Times New Roman"/>
          <w:sz w:val="24"/>
          <w:szCs w:val="24"/>
        </w:rPr>
        <w:t>.</w:t>
      </w:r>
    </w:p>
    <w:p w14:paraId="32B690A7" w14:textId="71082B40" w:rsidR="009D7BAF" w:rsidRDefault="009D7BAF" w:rsidP="009D7BAF">
      <w:pPr>
        <w:spacing w:after="0" w:line="240" w:lineRule="auto"/>
        <w:jc w:val="both"/>
        <w:rPr>
          <w:rFonts w:ascii="Times New Roman" w:hAnsi="Times New Roman" w:cs="Times New Roman"/>
          <w:sz w:val="24"/>
          <w:szCs w:val="24"/>
        </w:rPr>
      </w:pPr>
      <w:r w:rsidRPr="00CA2201">
        <w:rPr>
          <w:rFonts w:ascii="Times New Roman" w:hAnsi="Times New Roman" w:cs="Times New Roman"/>
          <w:sz w:val="24"/>
          <w:szCs w:val="24"/>
        </w:rPr>
        <w:t>(1)</w:t>
      </w:r>
      <w:proofErr w:type="spellStart"/>
      <w:r w:rsidRPr="00CA2201">
        <w:rPr>
          <w:rFonts w:ascii="Times New Roman" w:hAnsi="Times New Roman" w:cs="Times New Roman"/>
          <w:sz w:val="24"/>
          <w:szCs w:val="24"/>
        </w:rPr>
        <w:t>Reciklažno</w:t>
      </w:r>
      <w:proofErr w:type="spellEnd"/>
      <w:r w:rsidRPr="00CA2201">
        <w:rPr>
          <w:rFonts w:ascii="Times New Roman" w:hAnsi="Times New Roman" w:cs="Times New Roman"/>
          <w:sz w:val="24"/>
          <w:szCs w:val="24"/>
        </w:rPr>
        <w:t xml:space="preserve"> dvorišta za područje Grada </w:t>
      </w:r>
      <w:r>
        <w:rPr>
          <w:rFonts w:ascii="Times New Roman" w:hAnsi="Times New Roman" w:cs="Times New Roman"/>
          <w:sz w:val="24"/>
          <w:szCs w:val="24"/>
        </w:rPr>
        <w:t xml:space="preserve">Trogira nije izgrađeno a po izgradnji Davatelj usluge i Grad Trogir obavijestiti će Korisnike usluga o adresi, početku rada, radnom vremenu i vrstama otpada koje Korisnik usluge može predati u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Davatelj usluge će dodatno, sve navedene informacije dostaviti Korisnicima usluge i putem pisane obavijesti. </w:t>
      </w:r>
      <w:r w:rsidRPr="00CA2201">
        <w:rPr>
          <w:rFonts w:ascii="Times New Roman" w:hAnsi="Times New Roman" w:cs="Times New Roman"/>
          <w:sz w:val="24"/>
          <w:szCs w:val="24"/>
        </w:rPr>
        <w:t xml:space="preserve"> </w:t>
      </w:r>
    </w:p>
    <w:p w14:paraId="6170357A" w14:textId="28C073A5" w:rsidR="009D7BAF" w:rsidRDefault="009D7BAF" w:rsidP="009D7BAF">
      <w:pPr>
        <w:spacing w:after="0" w:line="240" w:lineRule="auto"/>
        <w:jc w:val="both"/>
        <w:rPr>
          <w:rFonts w:ascii="Times New Roman" w:hAnsi="Times New Roman" w:cs="Times New Roman"/>
          <w:sz w:val="24"/>
          <w:szCs w:val="24"/>
        </w:rPr>
      </w:pPr>
    </w:p>
    <w:p w14:paraId="7A21511D" w14:textId="26E215BF" w:rsidR="009D7BAF" w:rsidRPr="00CA2201" w:rsidRDefault="009D7BAF" w:rsidP="009D7BAF">
      <w:pPr>
        <w:spacing w:after="0" w:line="240" w:lineRule="auto"/>
        <w:jc w:val="both"/>
        <w:rPr>
          <w:rFonts w:ascii="Arial" w:hAnsi="Arial" w:cs="Arial"/>
          <w:sz w:val="24"/>
          <w:szCs w:val="24"/>
        </w:rPr>
      </w:pPr>
      <w:r>
        <w:rPr>
          <w:rFonts w:ascii="Times New Roman" w:hAnsi="Times New Roman" w:cs="Times New Roman"/>
          <w:sz w:val="24"/>
          <w:szCs w:val="24"/>
        </w:rPr>
        <w:t xml:space="preserve">(2)Do početka rada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Korisnicima usluge omogućena je predaja </w:t>
      </w:r>
      <w:proofErr w:type="spellStart"/>
      <w:r>
        <w:rPr>
          <w:rFonts w:ascii="Times New Roman" w:hAnsi="Times New Roman" w:cs="Times New Roman"/>
          <w:sz w:val="24"/>
          <w:szCs w:val="24"/>
        </w:rPr>
        <w:t>reciklabilnog</w:t>
      </w:r>
      <w:proofErr w:type="spellEnd"/>
      <w:r>
        <w:rPr>
          <w:rFonts w:ascii="Times New Roman" w:hAnsi="Times New Roman" w:cs="Times New Roman"/>
          <w:sz w:val="24"/>
          <w:szCs w:val="24"/>
        </w:rPr>
        <w:t xml:space="preserve"> otpada i krupnog (glomaznog) otpada u skladištu neopasnog otpada na adresi Put Dobrića 6, </w:t>
      </w:r>
      <w:proofErr w:type="spellStart"/>
      <w:r>
        <w:rPr>
          <w:rFonts w:ascii="Times New Roman" w:hAnsi="Times New Roman" w:cs="Times New Roman"/>
          <w:sz w:val="24"/>
          <w:szCs w:val="24"/>
        </w:rPr>
        <w:t>Plano</w:t>
      </w:r>
      <w:proofErr w:type="spellEnd"/>
      <w:r>
        <w:rPr>
          <w:rFonts w:ascii="Times New Roman" w:hAnsi="Times New Roman" w:cs="Times New Roman"/>
          <w:sz w:val="24"/>
          <w:szCs w:val="24"/>
        </w:rPr>
        <w:t>.</w:t>
      </w:r>
    </w:p>
    <w:p w14:paraId="20D81576" w14:textId="77777777" w:rsidR="009D7BAF" w:rsidRPr="00CA2201" w:rsidRDefault="009D7BAF" w:rsidP="009D7BAF">
      <w:pPr>
        <w:spacing w:after="0" w:line="240" w:lineRule="auto"/>
        <w:jc w:val="both"/>
      </w:pPr>
      <w:r w:rsidRPr="00CA2201">
        <w:rPr>
          <w:rFonts w:ascii="Times New Roman" w:hAnsi="Times New Roman" w:cs="Arial"/>
          <w:sz w:val="24"/>
          <w:szCs w:val="24"/>
        </w:rPr>
        <w:tab/>
      </w:r>
    </w:p>
    <w:p w14:paraId="1CBC0B96" w14:textId="2A31E9B3" w:rsidR="009D7BAF" w:rsidRDefault="009D7BAF" w:rsidP="009D7BAF">
      <w:pPr>
        <w:rPr>
          <w:rFonts w:ascii="Times New Roman" w:hAnsi="Times New Roman" w:cs="Times New Roman"/>
          <w:sz w:val="24"/>
          <w:szCs w:val="24"/>
        </w:rPr>
      </w:pPr>
      <w:r w:rsidRPr="00083342">
        <w:rPr>
          <w:rFonts w:ascii="Times New Roman" w:hAnsi="Times New Roman" w:cs="Times New Roman"/>
          <w:sz w:val="24"/>
          <w:szCs w:val="24"/>
        </w:rPr>
        <w:t>(</w:t>
      </w:r>
      <w:r>
        <w:rPr>
          <w:rFonts w:ascii="Times New Roman" w:hAnsi="Times New Roman" w:cs="Times New Roman"/>
          <w:sz w:val="24"/>
          <w:szCs w:val="24"/>
        </w:rPr>
        <w:t>3</w:t>
      </w:r>
      <w:r w:rsidRPr="00083342">
        <w:rPr>
          <w:rFonts w:ascii="Times New Roman" w:hAnsi="Times New Roman" w:cs="Times New Roman"/>
          <w:sz w:val="24"/>
          <w:szCs w:val="24"/>
        </w:rPr>
        <w:t xml:space="preserve">)Radno vrijeme </w:t>
      </w:r>
      <w:proofErr w:type="spellStart"/>
      <w:r w:rsidRPr="00083342">
        <w:rPr>
          <w:rFonts w:ascii="Times New Roman" w:hAnsi="Times New Roman" w:cs="Times New Roman"/>
          <w:sz w:val="24"/>
          <w:szCs w:val="24"/>
        </w:rPr>
        <w:t>reciklažnog</w:t>
      </w:r>
      <w:proofErr w:type="spellEnd"/>
      <w:r w:rsidRPr="00083342">
        <w:rPr>
          <w:rFonts w:ascii="Times New Roman" w:hAnsi="Times New Roman" w:cs="Times New Roman"/>
          <w:sz w:val="24"/>
          <w:szCs w:val="24"/>
        </w:rPr>
        <w:t xml:space="preserve"> dvorišta</w:t>
      </w:r>
      <w:r>
        <w:rPr>
          <w:rFonts w:ascii="Times New Roman" w:hAnsi="Times New Roman" w:cs="Times New Roman"/>
          <w:sz w:val="24"/>
          <w:szCs w:val="24"/>
        </w:rPr>
        <w:t xml:space="preserve"> određuje Davatelj usluge.</w:t>
      </w:r>
    </w:p>
    <w:p w14:paraId="75154A69" w14:textId="56E7C917" w:rsidR="009D7BAF" w:rsidRPr="00083342" w:rsidRDefault="009D7BAF" w:rsidP="009D7BAF">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Pr>
          <w:rFonts w:ascii="Times New Roman" w:hAnsi="Times New Roman" w:cs="Times New Roman"/>
          <w:sz w:val="24"/>
          <w:szCs w:val="24"/>
        </w:rPr>
        <w:t>3</w:t>
      </w:r>
      <w:r w:rsidR="00303C67">
        <w:rPr>
          <w:rFonts w:ascii="Times New Roman" w:hAnsi="Times New Roman" w:cs="Times New Roman"/>
          <w:sz w:val="24"/>
          <w:szCs w:val="24"/>
        </w:rPr>
        <w:t>1</w:t>
      </w:r>
      <w:r w:rsidRPr="00083342">
        <w:rPr>
          <w:rFonts w:ascii="Times New Roman" w:hAnsi="Times New Roman" w:cs="Times New Roman"/>
          <w:sz w:val="24"/>
          <w:szCs w:val="24"/>
        </w:rPr>
        <w:t>.</w:t>
      </w:r>
    </w:p>
    <w:p w14:paraId="4CD4A4F1" w14:textId="77777777" w:rsidR="009D7BAF" w:rsidRPr="00083342" w:rsidRDefault="009D7BAF" w:rsidP="009D7BAF">
      <w:pPr>
        <w:spacing w:after="0" w:line="240" w:lineRule="auto"/>
        <w:jc w:val="both"/>
        <w:rPr>
          <w:rFonts w:ascii="Times New Roman" w:hAnsi="Times New Roman" w:cs="Times New Roman"/>
          <w:sz w:val="24"/>
          <w:szCs w:val="24"/>
        </w:rPr>
      </w:pPr>
      <w:proofErr w:type="spellStart"/>
      <w:r w:rsidRPr="00083342">
        <w:rPr>
          <w:rFonts w:ascii="Times New Roman" w:hAnsi="Times New Roman" w:cs="Times New Roman"/>
          <w:sz w:val="24"/>
          <w:szCs w:val="24"/>
        </w:rPr>
        <w:t>Reciklažno</w:t>
      </w:r>
      <w:proofErr w:type="spellEnd"/>
      <w:r w:rsidRPr="00083342">
        <w:rPr>
          <w:rFonts w:ascii="Times New Roman" w:hAnsi="Times New Roman" w:cs="Times New Roman"/>
          <w:sz w:val="24"/>
          <w:szCs w:val="24"/>
        </w:rPr>
        <w:t xml:space="preserve"> dvorište</w:t>
      </w:r>
      <w:r>
        <w:rPr>
          <w:rFonts w:ascii="Times New Roman" w:hAnsi="Times New Roman" w:cs="Times New Roman"/>
          <w:sz w:val="24"/>
          <w:szCs w:val="24"/>
        </w:rPr>
        <w:t xml:space="preserve"> i </w:t>
      </w:r>
      <w:r w:rsidRPr="00083342">
        <w:rPr>
          <w:rFonts w:ascii="Times New Roman" w:hAnsi="Times New Roman" w:cs="Times New Roman"/>
          <w:sz w:val="24"/>
          <w:szCs w:val="24"/>
        </w:rPr>
        <w:t xml:space="preserve">mobilno </w:t>
      </w:r>
      <w:proofErr w:type="spellStart"/>
      <w:r w:rsidRPr="00083342">
        <w:rPr>
          <w:rFonts w:ascii="Times New Roman" w:hAnsi="Times New Roman" w:cs="Times New Roman"/>
          <w:sz w:val="24"/>
          <w:szCs w:val="24"/>
        </w:rPr>
        <w:t>reciklažno</w:t>
      </w:r>
      <w:proofErr w:type="spellEnd"/>
      <w:r w:rsidRPr="00083342">
        <w:rPr>
          <w:rFonts w:ascii="Times New Roman" w:hAnsi="Times New Roman" w:cs="Times New Roman"/>
          <w:sz w:val="24"/>
          <w:szCs w:val="24"/>
        </w:rPr>
        <w:t xml:space="preserve"> dvorište </w:t>
      </w:r>
      <w:r>
        <w:rPr>
          <w:rFonts w:ascii="Times New Roman" w:hAnsi="Times New Roman" w:cs="Times New Roman"/>
          <w:sz w:val="24"/>
          <w:szCs w:val="24"/>
        </w:rPr>
        <w:t xml:space="preserve">trebaju </w:t>
      </w:r>
      <w:r w:rsidRPr="00083342">
        <w:rPr>
          <w:rFonts w:ascii="Times New Roman" w:hAnsi="Times New Roman" w:cs="Times New Roman"/>
          <w:sz w:val="24"/>
          <w:szCs w:val="24"/>
        </w:rPr>
        <w:t xml:space="preserve">biti opremljeni odgovarajućom vagom i video nadzorom ukoliko se </w:t>
      </w:r>
      <w:r>
        <w:rPr>
          <w:rFonts w:ascii="Times New Roman" w:hAnsi="Times New Roman" w:cs="Times New Roman"/>
          <w:sz w:val="24"/>
          <w:szCs w:val="24"/>
        </w:rPr>
        <w:t xml:space="preserve">u </w:t>
      </w:r>
      <w:r w:rsidRPr="00083342">
        <w:rPr>
          <w:rFonts w:ascii="Times New Roman" w:hAnsi="Times New Roman" w:cs="Times New Roman"/>
          <w:sz w:val="24"/>
          <w:szCs w:val="24"/>
        </w:rPr>
        <w:t xml:space="preserve">istima  obavlja trgovanje otpadom.  </w:t>
      </w:r>
    </w:p>
    <w:p w14:paraId="14C882B3" w14:textId="77777777" w:rsidR="009D7BAF" w:rsidRPr="00083342" w:rsidRDefault="009D7BAF" w:rsidP="009D7BAF">
      <w:pPr>
        <w:spacing w:after="0" w:line="240" w:lineRule="auto"/>
        <w:jc w:val="both"/>
        <w:rPr>
          <w:rFonts w:ascii="Times New Roman" w:hAnsi="Times New Roman" w:cs="Times New Roman"/>
          <w:sz w:val="24"/>
          <w:szCs w:val="24"/>
        </w:rPr>
      </w:pPr>
    </w:p>
    <w:p w14:paraId="6B4ADC00" w14:textId="31D14CFD" w:rsidR="009D7BAF" w:rsidRPr="00083342" w:rsidRDefault="009D7BAF" w:rsidP="009D7BAF">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Pr>
          <w:rFonts w:ascii="Times New Roman" w:hAnsi="Times New Roman" w:cs="Times New Roman"/>
          <w:sz w:val="24"/>
          <w:szCs w:val="24"/>
        </w:rPr>
        <w:t>3</w:t>
      </w:r>
      <w:r w:rsidR="00303C67">
        <w:rPr>
          <w:rFonts w:ascii="Times New Roman" w:hAnsi="Times New Roman" w:cs="Times New Roman"/>
          <w:sz w:val="24"/>
          <w:szCs w:val="24"/>
        </w:rPr>
        <w:t>2</w:t>
      </w:r>
      <w:r w:rsidRPr="00083342">
        <w:rPr>
          <w:rFonts w:ascii="Times New Roman" w:hAnsi="Times New Roman" w:cs="Times New Roman"/>
          <w:sz w:val="24"/>
          <w:szCs w:val="24"/>
        </w:rPr>
        <w:t>.</w:t>
      </w:r>
    </w:p>
    <w:p w14:paraId="31E6D713" w14:textId="77777777" w:rsidR="009D7BAF" w:rsidRDefault="009D7BAF" w:rsidP="009D7BAF">
      <w:pPr>
        <w:spacing w:after="0" w:line="240" w:lineRule="auto"/>
        <w:jc w:val="both"/>
        <w:rPr>
          <w:rFonts w:ascii="Times New Roman" w:hAnsi="Times New Roman" w:cs="Times New Roman"/>
          <w:sz w:val="24"/>
          <w:szCs w:val="24"/>
        </w:rPr>
      </w:pPr>
      <w:r w:rsidRPr="00083342">
        <w:rPr>
          <w:rFonts w:ascii="Times New Roman" w:hAnsi="Times New Roman" w:cs="Times New Roman"/>
          <w:sz w:val="24"/>
          <w:szCs w:val="24"/>
        </w:rPr>
        <w:t xml:space="preserve">(1)Davatelj usluge je dužan u </w:t>
      </w:r>
      <w:proofErr w:type="spellStart"/>
      <w:r w:rsidRPr="00083342">
        <w:rPr>
          <w:rFonts w:ascii="Times New Roman" w:hAnsi="Times New Roman" w:cs="Times New Roman"/>
          <w:sz w:val="24"/>
          <w:szCs w:val="24"/>
        </w:rPr>
        <w:t>reciklažnom</w:t>
      </w:r>
      <w:proofErr w:type="spellEnd"/>
      <w:r w:rsidRPr="00083342">
        <w:rPr>
          <w:rFonts w:ascii="Times New Roman" w:hAnsi="Times New Roman" w:cs="Times New Roman"/>
          <w:sz w:val="24"/>
          <w:szCs w:val="24"/>
        </w:rPr>
        <w:t xml:space="preserve"> dvorištu zaprimati bez naknade i voditi evidenciju o zaprimljenom  otpadu nastalom u kućanstvu </w:t>
      </w:r>
    </w:p>
    <w:p w14:paraId="7FD5BD1B" w14:textId="77777777" w:rsidR="009D7BAF" w:rsidRDefault="009D7BAF" w:rsidP="009D7BAF">
      <w:pPr>
        <w:spacing w:after="0" w:line="240" w:lineRule="auto"/>
        <w:jc w:val="both"/>
        <w:rPr>
          <w:rFonts w:ascii="Times New Roman" w:hAnsi="Times New Roman" w:cs="Times New Roman"/>
          <w:sz w:val="24"/>
          <w:szCs w:val="24"/>
        </w:rPr>
      </w:pPr>
    </w:p>
    <w:p w14:paraId="45C4A068" w14:textId="1443EAC2" w:rsidR="009D7BAF" w:rsidRDefault="009D7BAF" w:rsidP="009D7BAF">
      <w:pPr>
        <w:spacing w:after="0" w:line="240" w:lineRule="auto"/>
        <w:jc w:val="both"/>
        <w:rPr>
          <w:rFonts w:ascii="Times New Roman" w:hAnsi="Times New Roman" w:cs="Times New Roman"/>
          <w:sz w:val="24"/>
          <w:szCs w:val="24"/>
        </w:rPr>
      </w:pPr>
      <w:r w:rsidRPr="00083342">
        <w:rPr>
          <w:rFonts w:ascii="Times New Roman" w:hAnsi="Times New Roman" w:cs="Times New Roman"/>
          <w:sz w:val="24"/>
          <w:szCs w:val="24"/>
        </w:rPr>
        <w:t>(2)Davatelj usluge naplaćuje, prema cjeniku, zaprimanje</w:t>
      </w:r>
      <w:r>
        <w:rPr>
          <w:rFonts w:ascii="Times New Roman" w:hAnsi="Times New Roman" w:cs="Times New Roman"/>
          <w:sz w:val="24"/>
          <w:szCs w:val="24"/>
        </w:rPr>
        <w:t xml:space="preserve"> krupnog (</w:t>
      </w:r>
      <w:r w:rsidRPr="00083342">
        <w:rPr>
          <w:rFonts w:ascii="Times New Roman" w:hAnsi="Times New Roman" w:cs="Times New Roman"/>
          <w:sz w:val="24"/>
          <w:szCs w:val="24"/>
        </w:rPr>
        <w:t>glomaznog</w:t>
      </w:r>
      <w:r>
        <w:rPr>
          <w:rFonts w:ascii="Times New Roman" w:hAnsi="Times New Roman" w:cs="Times New Roman"/>
          <w:sz w:val="24"/>
          <w:szCs w:val="24"/>
        </w:rPr>
        <w:t>)</w:t>
      </w:r>
      <w:r w:rsidRPr="00083342">
        <w:rPr>
          <w:rFonts w:ascii="Times New Roman" w:hAnsi="Times New Roman" w:cs="Times New Roman"/>
          <w:sz w:val="24"/>
          <w:szCs w:val="24"/>
        </w:rPr>
        <w:t xml:space="preserve"> otpada</w:t>
      </w:r>
      <w:r>
        <w:rPr>
          <w:rFonts w:ascii="Times New Roman" w:hAnsi="Times New Roman" w:cs="Times New Roman"/>
          <w:sz w:val="24"/>
          <w:szCs w:val="24"/>
        </w:rPr>
        <w:t xml:space="preserve"> od Korisnika usluge</w:t>
      </w:r>
      <w:r w:rsidRPr="00083342">
        <w:rPr>
          <w:rFonts w:ascii="Times New Roman" w:hAnsi="Times New Roman" w:cs="Times New Roman"/>
          <w:sz w:val="24"/>
          <w:szCs w:val="24"/>
        </w:rPr>
        <w:t xml:space="preserve"> u količini većoj od </w:t>
      </w:r>
      <w:r w:rsidR="00552A1E">
        <w:rPr>
          <w:rFonts w:ascii="Times New Roman" w:hAnsi="Times New Roman" w:cs="Times New Roman"/>
          <w:sz w:val="24"/>
          <w:szCs w:val="24"/>
        </w:rPr>
        <w:t>3</w:t>
      </w:r>
      <w:r>
        <w:rPr>
          <w:rFonts w:ascii="Times New Roman" w:hAnsi="Times New Roman" w:cs="Times New Roman"/>
          <w:sz w:val="24"/>
          <w:szCs w:val="24"/>
        </w:rPr>
        <w:t xml:space="preserve"> </w:t>
      </w:r>
      <w:r w:rsidRPr="00083342">
        <w:rPr>
          <w:rFonts w:ascii="Times New Roman" w:hAnsi="Times New Roman" w:cs="Times New Roman"/>
          <w:sz w:val="24"/>
          <w:szCs w:val="24"/>
        </w:rPr>
        <w:t>m</w:t>
      </w:r>
      <w:r w:rsidRPr="00083342">
        <w:rPr>
          <w:rFonts w:ascii="Times New Roman" w:hAnsi="Times New Roman" w:cs="Times New Roman"/>
          <w:sz w:val="24"/>
          <w:szCs w:val="24"/>
          <w:vertAlign w:val="superscript"/>
        </w:rPr>
        <w:t>3</w:t>
      </w:r>
      <w:r w:rsidRPr="00083342">
        <w:rPr>
          <w:rFonts w:ascii="Times New Roman" w:hAnsi="Times New Roman" w:cs="Times New Roman"/>
          <w:sz w:val="24"/>
          <w:szCs w:val="24"/>
        </w:rPr>
        <w:t xml:space="preserve"> u jednoj kalendarskoj godini.  </w:t>
      </w:r>
    </w:p>
    <w:p w14:paraId="234A8954" w14:textId="77777777" w:rsidR="009D7BAF" w:rsidRDefault="009D7BAF" w:rsidP="009D7BAF">
      <w:pPr>
        <w:spacing w:after="0" w:line="240" w:lineRule="auto"/>
        <w:jc w:val="both"/>
        <w:rPr>
          <w:rFonts w:ascii="Times New Roman" w:hAnsi="Times New Roman" w:cs="Times New Roman"/>
          <w:sz w:val="24"/>
          <w:szCs w:val="24"/>
        </w:rPr>
      </w:pPr>
    </w:p>
    <w:p w14:paraId="7D83234B" w14:textId="77777777" w:rsidR="009D7BAF" w:rsidRDefault="009D7BAF" w:rsidP="009D7BA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Pr="00360159">
        <w:rPr>
          <w:rFonts w:ascii="Times New Roman" w:hAnsi="Times New Roman" w:cs="Times New Roman"/>
          <w:color w:val="000000" w:themeColor="text1"/>
          <w:sz w:val="24"/>
          <w:szCs w:val="24"/>
        </w:rPr>
        <w:t xml:space="preserve">U </w:t>
      </w:r>
      <w:proofErr w:type="spellStart"/>
      <w:r w:rsidRPr="00360159">
        <w:rPr>
          <w:rFonts w:ascii="Times New Roman" w:hAnsi="Times New Roman" w:cs="Times New Roman"/>
          <w:color w:val="000000" w:themeColor="text1"/>
          <w:sz w:val="24"/>
          <w:szCs w:val="24"/>
        </w:rPr>
        <w:t>reciklažnom</w:t>
      </w:r>
      <w:proofErr w:type="spellEnd"/>
      <w:r w:rsidRPr="00360159">
        <w:rPr>
          <w:rFonts w:ascii="Times New Roman" w:hAnsi="Times New Roman" w:cs="Times New Roman"/>
          <w:color w:val="000000" w:themeColor="text1"/>
          <w:sz w:val="24"/>
          <w:szCs w:val="24"/>
        </w:rPr>
        <w:t xml:space="preserve"> dvorištu Davatelj  usluge dužan je zaprimiti od Korisnika usluge građevni otpad iz kućanstva naveden u </w:t>
      </w:r>
      <w:r>
        <w:rPr>
          <w:rFonts w:ascii="Times New Roman" w:hAnsi="Times New Roman" w:cs="Times New Roman"/>
          <w:color w:val="000000" w:themeColor="text1"/>
          <w:sz w:val="24"/>
          <w:szCs w:val="24"/>
        </w:rPr>
        <w:t xml:space="preserve">Katalogu otpada </w:t>
      </w:r>
      <w:r w:rsidRPr="00360159">
        <w:rPr>
          <w:rFonts w:ascii="Times New Roman" w:hAnsi="Times New Roman" w:cs="Times New Roman"/>
          <w:color w:val="000000" w:themeColor="text1"/>
          <w:sz w:val="24"/>
          <w:szCs w:val="24"/>
        </w:rPr>
        <w:t>pod „građevni otpad iz kućanstva“ i to u količini ne većoj od 200 kg u šest uzastopnih mjeseci, a za količine veće od 200 kg Korisnici usluge plaćaju predaju građevnog otpada prema cjeniku</w:t>
      </w:r>
      <w:r>
        <w:rPr>
          <w:rFonts w:ascii="Times New Roman" w:hAnsi="Times New Roman" w:cs="Times New Roman"/>
          <w:color w:val="000000" w:themeColor="text1"/>
          <w:sz w:val="24"/>
          <w:szCs w:val="24"/>
        </w:rPr>
        <w:t>.</w:t>
      </w:r>
    </w:p>
    <w:p w14:paraId="1821C545" w14:textId="77777777" w:rsidR="009D7BAF" w:rsidRPr="00360159" w:rsidRDefault="009D7BAF" w:rsidP="00643081">
      <w:pPr>
        <w:spacing w:after="0" w:line="240" w:lineRule="auto"/>
        <w:rPr>
          <w:rFonts w:ascii="Times New Roman" w:hAnsi="Times New Roman" w:cs="Times New Roman"/>
          <w:color w:val="000000" w:themeColor="text1"/>
          <w:sz w:val="24"/>
          <w:szCs w:val="24"/>
        </w:rPr>
      </w:pPr>
    </w:p>
    <w:p w14:paraId="46F561E8" w14:textId="4C3A5621" w:rsidR="00472321" w:rsidRPr="00F55BF8" w:rsidRDefault="00472321" w:rsidP="00472321">
      <w:pPr>
        <w:spacing w:after="0" w:line="240" w:lineRule="auto"/>
        <w:rPr>
          <w:rFonts w:ascii="Times New Roman" w:hAnsi="Times New Roman" w:cs="Times New Roman"/>
          <w:b/>
          <w:sz w:val="24"/>
          <w:szCs w:val="24"/>
        </w:rPr>
      </w:pPr>
      <w:bookmarkStart w:id="20" w:name="_Hlk19538110"/>
      <w:r w:rsidRPr="00F55BF8">
        <w:rPr>
          <w:rFonts w:ascii="Times New Roman" w:hAnsi="Times New Roman" w:cs="Times New Roman"/>
          <w:b/>
          <w:sz w:val="24"/>
          <w:szCs w:val="24"/>
        </w:rPr>
        <w:t>V</w:t>
      </w:r>
      <w:r w:rsidR="00EC597D">
        <w:rPr>
          <w:rFonts w:ascii="Times New Roman" w:hAnsi="Times New Roman" w:cs="Times New Roman"/>
          <w:b/>
          <w:sz w:val="24"/>
          <w:szCs w:val="24"/>
        </w:rPr>
        <w:t>I</w:t>
      </w:r>
      <w:r w:rsidRPr="00F55BF8">
        <w:rPr>
          <w:rFonts w:ascii="Times New Roman" w:hAnsi="Times New Roman" w:cs="Times New Roman"/>
          <w:b/>
          <w:sz w:val="24"/>
          <w:szCs w:val="24"/>
        </w:rPr>
        <w:t xml:space="preserve"> CIJENA JAVNE USLUGE</w:t>
      </w:r>
    </w:p>
    <w:p w14:paraId="4EB9DC18" w14:textId="77777777" w:rsidR="00CB739B" w:rsidRDefault="00CB739B" w:rsidP="00472321">
      <w:pPr>
        <w:spacing w:after="0" w:line="240" w:lineRule="auto"/>
        <w:jc w:val="center"/>
        <w:rPr>
          <w:rFonts w:ascii="Times New Roman" w:hAnsi="Times New Roman" w:cs="Times New Roman"/>
          <w:color w:val="000000" w:themeColor="text1"/>
          <w:sz w:val="24"/>
          <w:szCs w:val="24"/>
        </w:rPr>
      </w:pPr>
      <w:bookmarkStart w:id="21" w:name="_Hlk10119604"/>
      <w:bookmarkStart w:id="22" w:name="_Hlk1930000"/>
      <w:bookmarkStart w:id="23" w:name="_Hlk2068485"/>
    </w:p>
    <w:p w14:paraId="4B3D6441" w14:textId="57A1CC99" w:rsidR="002236C9" w:rsidRDefault="00CB739B" w:rsidP="004723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Članak </w:t>
      </w:r>
      <w:r w:rsidR="00C321A0">
        <w:rPr>
          <w:rFonts w:ascii="Times New Roman" w:hAnsi="Times New Roman" w:cs="Times New Roman"/>
          <w:color w:val="000000" w:themeColor="text1"/>
          <w:sz w:val="24"/>
          <w:szCs w:val="24"/>
        </w:rPr>
        <w:t>3</w:t>
      </w:r>
      <w:r w:rsidR="00303C67">
        <w:rPr>
          <w:rFonts w:ascii="Times New Roman" w:hAnsi="Times New Roman" w:cs="Times New Roman"/>
          <w:color w:val="000000" w:themeColor="text1"/>
          <w:sz w:val="24"/>
          <w:szCs w:val="24"/>
        </w:rPr>
        <w:t>3</w:t>
      </w:r>
      <w:r w:rsidR="00C321A0">
        <w:rPr>
          <w:rFonts w:ascii="Times New Roman" w:hAnsi="Times New Roman" w:cs="Times New Roman"/>
          <w:color w:val="000000" w:themeColor="text1"/>
          <w:sz w:val="24"/>
          <w:szCs w:val="24"/>
        </w:rPr>
        <w:t>.</w:t>
      </w:r>
    </w:p>
    <w:p w14:paraId="0D3BDBCC" w14:textId="77777777" w:rsidR="00E5678C" w:rsidRDefault="00E5678C" w:rsidP="00CB739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Pr="00E5678C">
        <w:rPr>
          <w:rFonts w:ascii="Times New Roman" w:hAnsi="Times New Roman" w:cs="Times New Roman"/>
          <w:color w:val="000000" w:themeColor="text1"/>
          <w:sz w:val="24"/>
          <w:szCs w:val="24"/>
        </w:rPr>
        <w:t>Davatelj usluge dužan je obračunati cijenu javne usluge na način kojim se osigurava primjena načela »onečišćivač plaća«, ekonomski održivo poslovanje te sigurnost, redovitost i kvalitet</w:t>
      </w:r>
      <w:r>
        <w:rPr>
          <w:rFonts w:ascii="Times New Roman" w:hAnsi="Times New Roman" w:cs="Times New Roman"/>
          <w:color w:val="000000" w:themeColor="text1"/>
          <w:sz w:val="24"/>
          <w:szCs w:val="24"/>
        </w:rPr>
        <w:t>a</w:t>
      </w:r>
      <w:r w:rsidRPr="00E5678C">
        <w:rPr>
          <w:rFonts w:ascii="Times New Roman" w:hAnsi="Times New Roman" w:cs="Times New Roman"/>
          <w:color w:val="000000" w:themeColor="text1"/>
          <w:sz w:val="24"/>
          <w:szCs w:val="24"/>
        </w:rPr>
        <w:t xml:space="preserve"> pružanja te usluge </w:t>
      </w:r>
    </w:p>
    <w:p w14:paraId="4C6BCDD7" w14:textId="77777777" w:rsidR="00E5678C" w:rsidRDefault="00E5678C" w:rsidP="00CB739B">
      <w:pPr>
        <w:spacing w:after="0" w:line="240" w:lineRule="auto"/>
        <w:rPr>
          <w:rFonts w:ascii="Times New Roman" w:hAnsi="Times New Roman" w:cs="Times New Roman"/>
          <w:color w:val="000000" w:themeColor="text1"/>
          <w:sz w:val="24"/>
          <w:szCs w:val="24"/>
        </w:rPr>
      </w:pPr>
    </w:p>
    <w:p w14:paraId="5EC49BCD" w14:textId="77777777" w:rsidR="005B4D72" w:rsidRDefault="00E5678C" w:rsidP="00CB739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B739B" w:rsidRPr="00CB739B">
        <w:rPr>
          <w:rFonts w:ascii="Times New Roman" w:hAnsi="Times New Roman" w:cs="Times New Roman"/>
          <w:color w:val="000000" w:themeColor="text1"/>
          <w:sz w:val="24"/>
          <w:szCs w:val="24"/>
        </w:rPr>
        <w:t xml:space="preserve">Davatelj usluge dužan je u cijenu javne usluge uključiti sljedeće troškove: </w:t>
      </w:r>
    </w:p>
    <w:p w14:paraId="3799FA7D" w14:textId="77777777" w:rsidR="005B4D72" w:rsidRPr="005B4D72" w:rsidRDefault="00CB739B"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nabave i održavanja opreme za prikupljanje otpada, </w:t>
      </w:r>
    </w:p>
    <w:p w14:paraId="292B6048" w14:textId="77777777" w:rsidR="005B4D72" w:rsidRPr="005B4D72" w:rsidRDefault="00CB739B"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prijevoza otpada, </w:t>
      </w:r>
    </w:p>
    <w:p w14:paraId="00197FF4" w14:textId="77777777" w:rsidR="00CB739B" w:rsidRPr="005B4D72" w:rsidRDefault="00CB739B"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obrade otpada</w:t>
      </w:r>
      <w:r w:rsidR="005B4D72" w:rsidRPr="005B4D72">
        <w:rPr>
          <w:rFonts w:ascii="Times New Roman" w:hAnsi="Times New Roman" w:cs="Times New Roman"/>
          <w:color w:val="000000" w:themeColor="text1"/>
          <w:sz w:val="24"/>
          <w:szCs w:val="24"/>
        </w:rPr>
        <w:t xml:space="preserve">, </w:t>
      </w:r>
    </w:p>
    <w:p w14:paraId="6D4E664A" w14:textId="43276550" w:rsidR="00E5678C" w:rsidRDefault="005B4D72"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nastale radom mobilnog </w:t>
      </w:r>
      <w:proofErr w:type="spellStart"/>
      <w:r w:rsidRPr="005B4D72">
        <w:rPr>
          <w:rFonts w:ascii="Times New Roman" w:hAnsi="Times New Roman" w:cs="Times New Roman"/>
          <w:color w:val="000000" w:themeColor="text1"/>
          <w:sz w:val="24"/>
          <w:szCs w:val="24"/>
        </w:rPr>
        <w:t>reciklažnog</w:t>
      </w:r>
      <w:proofErr w:type="spellEnd"/>
      <w:r w:rsidRPr="005B4D72">
        <w:rPr>
          <w:rFonts w:ascii="Times New Roman" w:hAnsi="Times New Roman" w:cs="Times New Roman"/>
          <w:color w:val="000000" w:themeColor="text1"/>
          <w:sz w:val="24"/>
          <w:szCs w:val="24"/>
        </w:rPr>
        <w:t xml:space="preserve"> dvorišta </w:t>
      </w:r>
      <w:r w:rsidR="009D7BAF">
        <w:rPr>
          <w:rFonts w:ascii="Times New Roman" w:hAnsi="Times New Roman" w:cs="Times New Roman"/>
          <w:color w:val="000000" w:themeColor="text1"/>
          <w:sz w:val="24"/>
          <w:szCs w:val="24"/>
        </w:rPr>
        <w:t xml:space="preserve">i </w:t>
      </w:r>
      <w:proofErr w:type="spellStart"/>
      <w:r w:rsidR="009D7BAF">
        <w:rPr>
          <w:rFonts w:ascii="Times New Roman" w:hAnsi="Times New Roman" w:cs="Times New Roman"/>
          <w:color w:val="000000" w:themeColor="text1"/>
          <w:sz w:val="24"/>
          <w:szCs w:val="24"/>
        </w:rPr>
        <w:t>reciklažnog</w:t>
      </w:r>
      <w:proofErr w:type="spellEnd"/>
      <w:r w:rsidR="009D7BAF">
        <w:rPr>
          <w:rFonts w:ascii="Times New Roman" w:hAnsi="Times New Roman" w:cs="Times New Roman"/>
          <w:color w:val="000000" w:themeColor="text1"/>
          <w:sz w:val="24"/>
          <w:szCs w:val="24"/>
        </w:rPr>
        <w:t xml:space="preserve"> dvorišta </w:t>
      </w:r>
      <w:r w:rsidRPr="005B4D72">
        <w:rPr>
          <w:rFonts w:ascii="Times New Roman" w:hAnsi="Times New Roman" w:cs="Times New Roman"/>
          <w:color w:val="000000" w:themeColor="text1"/>
          <w:sz w:val="24"/>
          <w:szCs w:val="24"/>
        </w:rPr>
        <w:t>koji nastaju zaprimanjem bez naknade otpada nastalog u kućanstvu na području</w:t>
      </w:r>
      <w:r w:rsidR="00F85125">
        <w:rPr>
          <w:rFonts w:ascii="Times New Roman" w:hAnsi="Times New Roman" w:cs="Times New Roman"/>
          <w:color w:val="000000" w:themeColor="text1"/>
          <w:sz w:val="24"/>
          <w:szCs w:val="24"/>
        </w:rPr>
        <w:t xml:space="preserve"> </w:t>
      </w:r>
      <w:r w:rsidR="00D3629F">
        <w:rPr>
          <w:rFonts w:ascii="Times New Roman" w:hAnsi="Times New Roman" w:cs="Times New Roman"/>
          <w:color w:val="000000" w:themeColor="text1"/>
          <w:sz w:val="24"/>
          <w:szCs w:val="24"/>
        </w:rPr>
        <w:t xml:space="preserve">Grada </w:t>
      </w:r>
      <w:r w:rsidR="00F76F66">
        <w:rPr>
          <w:rFonts w:ascii="Times New Roman" w:hAnsi="Times New Roman" w:cs="Times New Roman"/>
          <w:color w:val="000000" w:themeColor="text1"/>
          <w:sz w:val="24"/>
          <w:szCs w:val="24"/>
        </w:rPr>
        <w:t>Trogira</w:t>
      </w:r>
      <w:r w:rsidR="00B519A4">
        <w:rPr>
          <w:rFonts w:ascii="Times New Roman" w:hAnsi="Times New Roman" w:cs="Times New Roman"/>
          <w:color w:val="000000" w:themeColor="text1"/>
          <w:sz w:val="24"/>
          <w:szCs w:val="24"/>
        </w:rPr>
        <w:t>,</w:t>
      </w:r>
    </w:p>
    <w:p w14:paraId="33A66857" w14:textId="5550B585" w:rsidR="00B519A4" w:rsidRDefault="00B519A4" w:rsidP="00030438">
      <w:pPr>
        <w:pStyle w:val="Odlomakpopisa"/>
        <w:numPr>
          <w:ilvl w:val="0"/>
          <w:numId w:val="2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nastale radom skladišta neopasnog otpada koji nastaju zaprimanjem bez naknade neopasnog otpada nastalog u kućanstvu.</w:t>
      </w:r>
    </w:p>
    <w:p w14:paraId="73B71CFE" w14:textId="77777777" w:rsidR="00E5678C" w:rsidRPr="00E5678C" w:rsidRDefault="00E5678C" w:rsidP="00E5678C">
      <w:pPr>
        <w:pStyle w:val="Odlomakpopisa"/>
        <w:spacing w:after="0" w:line="240" w:lineRule="auto"/>
        <w:rPr>
          <w:rFonts w:ascii="Times New Roman" w:hAnsi="Times New Roman" w:cs="Times New Roman"/>
          <w:color w:val="000000" w:themeColor="text1"/>
          <w:sz w:val="24"/>
          <w:szCs w:val="24"/>
        </w:rPr>
      </w:pPr>
    </w:p>
    <w:p w14:paraId="52E02A58" w14:textId="40228BAD" w:rsidR="00472321" w:rsidRPr="00360159" w:rsidRDefault="00472321" w:rsidP="00472321">
      <w:pPr>
        <w:spacing w:after="0" w:line="240" w:lineRule="auto"/>
        <w:jc w:val="center"/>
        <w:rPr>
          <w:rFonts w:ascii="Times New Roman" w:hAnsi="Times New Roman" w:cs="Times New Roman"/>
          <w:color w:val="000000" w:themeColor="text1"/>
          <w:sz w:val="24"/>
          <w:szCs w:val="24"/>
        </w:rPr>
      </w:pPr>
      <w:bookmarkStart w:id="24" w:name="_Hlk17895715"/>
      <w:r w:rsidRPr="00360159">
        <w:rPr>
          <w:rFonts w:ascii="Times New Roman" w:hAnsi="Times New Roman" w:cs="Times New Roman"/>
          <w:color w:val="000000" w:themeColor="text1"/>
          <w:sz w:val="24"/>
          <w:szCs w:val="24"/>
        </w:rPr>
        <w:t xml:space="preserve">Članak </w:t>
      </w:r>
      <w:r w:rsidR="005E6A45">
        <w:rPr>
          <w:rFonts w:ascii="Times New Roman" w:hAnsi="Times New Roman" w:cs="Times New Roman"/>
          <w:color w:val="000000" w:themeColor="text1"/>
          <w:sz w:val="24"/>
          <w:szCs w:val="24"/>
        </w:rPr>
        <w:t>3</w:t>
      </w:r>
      <w:r w:rsidR="00303C67">
        <w:rPr>
          <w:rFonts w:ascii="Times New Roman" w:hAnsi="Times New Roman" w:cs="Times New Roman"/>
          <w:color w:val="000000" w:themeColor="text1"/>
          <w:sz w:val="24"/>
          <w:szCs w:val="24"/>
        </w:rPr>
        <w:t>4</w:t>
      </w:r>
      <w:r w:rsidRPr="00360159">
        <w:rPr>
          <w:rFonts w:ascii="Times New Roman" w:hAnsi="Times New Roman" w:cs="Times New Roman"/>
          <w:color w:val="000000" w:themeColor="text1"/>
          <w:sz w:val="24"/>
          <w:szCs w:val="24"/>
        </w:rPr>
        <w:t>.</w:t>
      </w:r>
    </w:p>
    <w:p w14:paraId="7CC5455C" w14:textId="77777777" w:rsidR="00472321" w:rsidRPr="00360159" w:rsidRDefault="00472321" w:rsidP="00472321">
      <w:pPr>
        <w:spacing w:after="0" w:line="240" w:lineRule="auto"/>
        <w:jc w:val="both"/>
        <w:rPr>
          <w:rFonts w:ascii="Times New Roman" w:hAnsi="Times New Roman" w:cs="Times New Roman"/>
          <w:color w:val="000000" w:themeColor="text1"/>
          <w:sz w:val="24"/>
          <w:szCs w:val="24"/>
        </w:rPr>
      </w:pPr>
      <w:bookmarkStart w:id="25" w:name="_Hlk2070917"/>
      <w:r>
        <w:rPr>
          <w:rFonts w:ascii="Times New Roman" w:hAnsi="Times New Roman" w:cs="Times New Roman"/>
          <w:color w:val="000000" w:themeColor="text1"/>
          <w:sz w:val="24"/>
          <w:szCs w:val="24"/>
        </w:rPr>
        <w:t>(1)</w:t>
      </w:r>
      <w:r w:rsidRPr="00360159">
        <w:rPr>
          <w:rFonts w:ascii="Times New Roman" w:hAnsi="Times New Roman" w:cs="Times New Roman"/>
          <w:color w:val="000000" w:themeColor="text1"/>
          <w:sz w:val="24"/>
          <w:szCs w:val="24"/>
        </w:rPr>
        <w:t xml:space="preserve">Strukturu cijene javne usluge (CJU) čini </w:t>
      </w:r>
      <w:bookmarkStart w:id="26" w:name="_Hlk2070713"/>
      <w:r w:rsidRPr="00360159">
        <w:rPr>
          <w:rFonts w:ascii="Times New Roman" w:hAnsi="Times New Roman" w:cs="Times New Roman"/>
          <w:color w:val="000000" w:themeColor="text1"/>
          <w:sz w:val="24"/>
          <w:szCs w:val="24"/>
        </w:rPr>
        <w:t>cijena javne usluge za količinu predanog miješanog komunalnog otpada</w:t>
      </w:r>
      <w:bookmarkEnd w:id="26"/>
      <w:r w:rsidRPr="00360159">
        <w:rPr>
          <w:rFonts w:ascii="Times New Roman" w:hAnsi="Times New Roman" w:cs="Times New Roman"/>
          <w:color w:val="000000" w:themeColor="text1"/>
          <w:sz w:val="24"/>
          <w:szCs w:val="24"/>
        </w:rPr>
        <w:t>, cijena obvezne minimalne javne usluge i cijena ugovorne kazne</w:t>
      </w:r>
      <w:r w:rsidR="001010AB">
        <w:rPr>
          <w:rFonts w:ascii="Times New Roman" w:hAnsi="Times New Roman" w:cs="Times New Roman"/>
          <w:color w:val="000000" w:themeColor="text1"/>
          <w:sz w:val="24"/>
          <w:szCs w:val="24"/>
        </w:rPr>
        <w:t>, ukoliko je ista počinjena</w:t>
      </w:r>
      <w:r w:rsidRPr="00360159">
        <w:rPr>
          <w:rFonts w:ascii="Times New Roman" w:hAnsi="Times New Roman" w:cs="Times New Roman"/>
          <w:color w:val="000000" w:themeColor="text1"/>
          <w:sz w:val="24"/>
          <w:szCs w:val="24"/>
        </w:rPr>
        <w:t>.</w:t>
      </w:r>
    </w:p>
    <w:p w14:paraId="3702E0FE" w14:textId="77777777" w:rsidR="00472321" w:rsidRPr="00360159" w:rsidRDefault="00472321" w:rsidP="00472321">
      <w:pPr>
        <w:spacing w:after="0" w:line="240" w:lineRule="auto"/>
        <w:jc w:val="both"/>
        <w:rPr>
          <w:rFonts w:ascii="Times New Roman" w:hAnsi="Times New Roman" w:cs="Times New Roman"/>
          <w:color w:val="000000" w:themeColor="text1"/>
          <w:sz w:val="24"/>
          <w:szCs w:val="24"/>
        </w:rPr>
      </w:pPr>
    </w:p>
    <w:p w14:paraId="047E52CF" w14:textId="77777777" w:rsidR="00472321" w:rsidRDefault="00472321" w:rsidP="00472321">
      <w:pPr>
        <w:spacing w:after="0" w:line="240" w:lineRule="auto"/>
        <w:jc w:val="both"/>
        <w:rPr>
          <w:rFonts w:ascii="Times New Roman" w:hAnsi="Times New Roman" w:cs="Times New Roman"/>
          <w:b/>
          <w:color w:val="000000" w:themeColor="text1"/>
          <w:sz w:val="24"/>
          <w:szCs w:val="24"/>
        </w:rPr>
      </w:pPr>
      <w:bookmarkStart w:id="27" w:name="_Hlk1932798"/>
      <w:r w:rsidRPr="006948E7">
        <w:rPr>
          <w:rFonts w:ascii="Times New Roman" w:hAnsi="Times New Roman" w:cs="Times New Roman"/>
          <w:b/>
          <w:color w:val="000000" w:themeColor="text1"/>
          <w:sz w:val="24"/>
          <w:szCs w:val="24"/>
        </w:rPr>
        <w:t>CJU = CMJU + C + UK</w:t>
      </w:r>
    </w:p>
    <w:p w14:paraId="7D3B7D34" w14:textId="77777777" w:rsidR="00472321" w:rsidRDefault="00472321" w:rsidP="00472321">
      <w:pPr>
        <w:spacing w:after="0" w:line="240" w:lineRule="auto"/>
        <w:jc w:val="both"/>
        <w:rPr>
          <w:rFonts w:ascii="Times New Roman" w:hAnsi="Times New Roman" w:cs="Times New Roman"/>
          <w:b/>
          <w:color w:val="000000" w:themeColor="text1"/>
          <w:sz w:val="24"/>
          <w:szCs w:val="24"/>
        </w:rPr>
      </w:pPr>
    </w:p>
    <w:p w14:paraId="6E3F21F5" w14:textId="77777777" w:rsidR="00472321" w:rsidRDefault="00472321" w:rsidP="00472321">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color w:val="000000" w:themeColor="text1"/>
          <w:sz w:val="24"/>
          <w:szCs w:val="24"/>
        </w:rPr>
        <w:t>Pri čemu je:</w:t>
      </w:r>
      <w:r>
        <w:rPr>
          <w:rFonts w:ascii="Times New Roman" w:hAnsi="Times New Roman" w:cs="Times New Roman"/>
          <w:color w:val="000000" w:themeColor="text1"/>
          <w:sz w:val="24"/>
          <w:szCs w:val="24"/>
        </w:rPr>
        <w:t xml:space="preserve"> </w:t>
      </w:r>
    </w:p>
    <w:p w14:paraId="0706ADC4" w14:textId="77777777" w:rsidR="00472321" w:rsidRPr="006948E7" w:rsidRDefault="00472321" w:rsidP="00472321">
      <w:pPr>
        <w:spacing w:after="0" w:line="240" w:lineRule="auto"/>
        <w:jc w:val="both"/>
        <w:rPr>
          <w:rFonts w:ascii="Times New Roman" w:hAnsi="Times New Roman" w:cs="Times New Roman"/>
          <w:color w:val="000000" w:themeColor="text1"/>
          <w:sz w:val="24"/>
          <w:szCs w:val="24"/>
        </w:rPr>
      </w:pPr>
    </w:p>
    <w:bookmarkEnd w:id="27"/>
    <w:p w14:paraId="2644F220" w14:textId="77777777" w:rsidR="00472321" w:rsidRDefault="00472321" w:rsidP="00472321">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CMJU</w:t>
      </w:r>
      <w:r>
        <w:rPr>
          <w:rFonts w:ascii="Times New Roman" w:hAnsi="Times New Roman" w:cs="Times New Roman"/>
          <w:color w:val="000000" w:themeColor="text1"/>
          <w:sz w:val="24"/>
          <w:szCs w:val="24"/>
        </w:rPr>
        <w:t xml:space="preserve"> – </w:t>
      </w:r>
      <w:r w:rsidRPr="00360159">
        <w:rPr>
          <w:rFonts w:ascii="Times New Roman" w:hAnsi="Times New Roman" w:cs="Times New Roman"/>
          <w:color w:val="000000" w:themeColor="text1"/>
          <w:sz w:val="24"/>
          <w:szCs w:val="24"/>
        </w:rPr>
        <w:t>cijena</w:t>
      </w:r>
      <w:r>
        <w:rPr>
          <w:rFonts w:ascii="Times New Roman" w:hAnsi="Times New Roman" w:cs="Times New Roman"/>
          <w:color w:val="000000" w:themeColor="text1"/>
          <w:sz w:val="24"/>
          <w:szCs w:val="24"/>
        </w:rPr>
        <w:t xml:space="preserve"> obvezne minimalne javne usluge</w:t>
      </w:r>
    </w:p>
    <w:p w14:paraId="3E0978C3" w14:textId="77777777" w:rsidR="00472321" w:rsidRDefault="00472321" w:rsidP="00472321">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 xml:space="preserve">C </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cijena javne usluge za količinu predanog miješanog komunalnog otpada</w:t>
      </w:r>
    </w:p>
    <w:p w14:paraId="0C6AA117" w14:textId="77777777" w:rsidR="00472321" w:rsidRDefault="00472321" w:rsidP="004723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 – cijena ugovorne kazne</w:t>
      </w:r>
    </w:p>
    <w:bookmarkEnd w:id="25"/>
    <w:p w14:paraId="71B2B76F" w14:textId="77777777" w:rsidR="00472321" w:rsidRPr="00360159" w:rsidRDefault="00472321" w:rsidP="00472321">
      <w:pPr>
        <w:spacing w:after="0" w:line="240" w:lineRule="auto"/>
        <w:jc w:val="both"/>
        <w:rPr>
          <w:rFonts w:ascii="Times New Roman" w:hAnsi="Times New Roman" w:cs="Times New Roman"/>
          <w:color w:val="000000" w:themeColor="text1"/>
          <w:sz w:val="24"/>
          <w:szCs w:val="24"/>
        </w:rPr>
      </w:pPr>
    </w:p>
    <w:p w14:paraId="7034137C" w14:textId="0590121A" w:rsidR="00472321" w:rsidRPr="002236C9" w:rsidRDefault="002236C9" w:rsidP="002236C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72321" w:rsidRPr="002236C9">
        <w:rPr>
          <w:rFonts w:ascii="Times New Roman" w:hAnsi="Times New Roman" w:cs="Times New Roman"/>
          <w:color w:val="000000" w:themeColor="text1"/>
          <w:sz w:val="24"/>
          <w:szCs w:val="24"/>
        </w:rPr>
        <w:t xml:space="preserve">Cijena javne usluge može biti uvećana za naknadu za građenje (NG) za gradnju građevina za gospodarenje komunalnim otpadom koju obračunava Davatelj usluge u ime i za račun </w:t>
      </w:r>
      <w:r w:rsidR="00D3629F">
        <w:rPr>
          <w:rFonts w:ascii="Times New Roman" w:hAnsi="Times New Roman" w:cs="Times New Roman"/>
          <w:color w:val="000000" w:themeColor="text1"/>
          <w:sz w:val="24"/>
          <w:szCs w:val="24"/>
        </w:rPr>
        <w:t xml:space="preserve">Grada </w:t>
      </w:r>
      <w:r w:rsidR="00F76F66">
        <w:rPr>
          <w:rFonts w:ascii="Times New Roman" w:hAnsi="Times New Roman" w:cs="Times New Roman"/>
          <w:color w:val="000000" w:themeColor="text1"/>
          <w:sz w:val="24"/>
          <w:szCs w:val="24"/>
        </w:rPr>
        <w:t>Trogira</w:t>
      </w:r>
      <w:r w:rsidR="00472321" w:rsidRPr="002236C9">
        <w:rPr>
          <w:rFonts w:ascii="Times New Roman" w:hAnsi="Times New Roman" w:cs="Times New Roman"/>
          <w:color w:val="000000" w:themeColor="text1"/>
          <w:sz w:val="24"/>
          <w:szCs w:val="24"/>
        </w:rPr>
        <w:t xml:space="preserve"> temeljem godišnjeg Plana ulaganja u komunalnu infrastrukturu. Naknada za građenje obračunava se</w:t>
      </w:r>
      <w:r w:rsidR="001010AB" w:rsidRPr="002236C9">
        <w:rPr>
          <w:rFonts w:ascii="Times New Roman" w:hAnsi="Times New Roman" w:cs="Times New Roman"/>
          <w:color w:val="000000" w:themeColor="text1"/>
          <w:sz w:val="24"/>
          <w:szCs w:val="24"/>
        </w:rPr>
        <w:t xml:space="preserve"> jednakom iznosu za sve Korisnike usluge</w:t>
      </w:r>
      <w:r w:rsidR="00743C4F">
        <w:rPr>
          <w:rFonts w:ascii="Times New Roman" w:hAnsi="Times New Roman" w:cs="Times New Roman"/>
          <w:color w:val="000000" w:themeColor="text1"/>
          <w:sz w:val="24"/>
          <w:szCs w:val="24"/>
        </w:rPr>
        <w:t xml:space="preserve"> i iskazuje se kao takva na računu za cijenu javne usluge. </w:t>
      </w:r>
      <w:r w:rsidR="00E325AA">
        <w:rPr>
          <w:rFonts w:ascii="Times New Roman" w:hAnsi="Times New Roman" w:cs="Times New Roman"/>
          <w:color w:val="000000" w:themeColor="text1"/>
          <w:sz w:val="24"/>
          <w:szCs w:val="24"/>
        </w:rPr>
        <w:t>I</w:t>
      </w:r>
      <w:r w:rsidR="00743C4F">
        <w:rPr>
          <w:rFonts w:ascii="Times New Roman" w:hAnsi="Times New Roman" w:cs="Times New Roman"/>
          <w:color w:val="000000" w:themeColor="text1"/>
          <w:sz w:val="24"/>
          <w:szCs w:val="24"/>
        </w:rPr>
        <w:t>znos koji plaća Korisnik usluge mjesečno,</w:t>
      </w:r>
      <w:r w:rsidR="00472321" w:rsidRPr="002236C9">
        <w:rPr>
          <w:rFonts w:ascii="Times New Roman" w:hAnsi="Times New Roman" w:cs="Times New Roman"/>
          <w:color w:val="000000" w:themeColor="text1"/>
          <w:sz w:val="24"/>
          <w:szCs w:val="24"/>
        </w:rPr>
        <w:t xml:space="preserve"> određuje </w:t>
      </w:r>
      <w:r w:rsidR="00D3629F">
        <w:rPr>
          <w:rFonts w:ascii="Times New Roman" w:hAnsi="Times New Roman" w:cs="Times New Roman"/>
          <w:color w:val="000000" w:themeColor="text1"/>
          <w:sz w:val="24"/>
          <w:szCs w:val="24"/>
        </w:rPr>
        <w:t xml:space="preserve">Grad </w:t>
      </w:r>
      <w:r w:rsidR="00BA1EF1">
        <w:rPr>
          <w:rFonts w:ascii="Times New Roman" w:hAnsi="Times New Roman" w:cs="Times New Roman"/>
          <w:color w:val="000000" w:themeColor="text1"/>
          <w:sz w:val="24"/>
          <w:szCs w:val="24"/>
        </w:rPr>
        <w:t>Trogir</w:t>
      </w:r>
      <w:r w:rsidR="00472321" w:rsidRPr="002236C9">
        <w:rPr>
          <w:rFonts w:ascii="Times New Roman" w:hAnsi="Times New Roman" w:cs="Times New Roman"/>
          <w:color w:val="000000" w:themeColor="text1"/>
          <w:sz w:val="24"/>
          <w:szCs w:val="24"/>
        </w:rPr>
        <w:t xml:space="preserve">  u godišnjem Planu ulaganja u komunalnu infrastrukturu u dijelu planiranja u ulaganje u građevine za gospodarenje komunalnim otpadom.</w:t>
      </w:r>
    </w:p>
    <w:p w14:paraId="18DC671F" w14:textId="77777777" w:rsidR="002236C9" w:rsidRDefault="002236C9" w:rsidP="002236C9">
      <w:pPr>
        <w:spacing w:after="0" w:line="240" w:lineRule="auto"/>
        <w:jc w:val="both"/>
        <w:rPr>
          <w:rFonts w:ascii="Times New Roman" w:hAnsi="Times New Roman" w:cs="Times New Roman"/>
          <w:color w:val="000000" w:themeColor="text1"/>
          <w:sz w:val="24"/>
          <w:szCs w:val="24"/>
        </w:rPr>
      </w:pPr>
    </w:p>
    <w:p w14:paraId="5A6CD977" w14:textId="07AE5656" w:rsidR="00E45F35" w:rsidRDefault="002236C9" w:rsidP="00472321">
      <w:pPr>
        <w:spacing w:after="0" w:line="240" w:lineRule="auto"/>
        <w:rPr>
          <w:rFonts w:ascii="Times New Roman" w:hAnsi="Times New Roman" w:cs="Times New Roman"/>
          <w:b/>
          <w:bCs/>
          <w:i/>
          <w:iCs/>
          <w:color w:val="000000" w:themeColor="text1"/>
          <w:sz w:val="24"/>
          <w:szCs w:val="24"/>
        </w:rPr>
      </w:pPr>
      <w:r w:rsidRPr="002236C9">
        <w:rPr>
          <w:rFonts w:ascii="Times New Roman" w:hAnsi="Times New Roman" w:cs="Times New Roman"/>
          <w:b/>
          <w:bCs/>
          <w:i/>
          <w:iCs/>
          <w:color w:val="000000" w:themeColor="text1"/>
          <w:sz w:val="24"/>
          <w:szCs w:val="24"/>
        </w:rPr>
        <w:t>Cijena obvezne minimalne javne usluge</w:t>
      </w:r>
    </w:p>
    <w:p w14:paraId="4632C941" w14:textId="4EF7005D" w:rsidR="00C970B3" w:rsidRPr="00C970B3" w:rsidRDefault="00C970B3" w:rsidP="00C970B3">
      <w:pPr>
        <w:spacing w:after="0" w:line="240" w:lineRule="auto"/>
        <w:jc w:val="center"/>
        <w:rPr>
          <w:rFonts w:ascii="Times New Roman" w:hAnsi="Times New Roman" w:cs="Times New Roman"/>
          <w:color w:val="000000" w:themeColor="text1"/>
          <w:sz w:val="24"/>
          <w:szCs w:val="24"/>
        </w:rPr>
      </w:pPr>
      <w:bookmarkStart w:id="28" w:name="_Hlk34225284"/>
      <w:r>
        <w:rPr>
          <w:rFonts w:ascii="Times New Roman" w:hAnsi="Times New Roman" w:cs="Times New Roman"/>
          <w:color w:val="000000" w:themeColor="text1"/>
          <w:sz w:val="24"/>
          <w:szCs w:val="24"/>
        </w:rPr>
        <w:t>Članak 35.</w:t>
      </w:r>
    </w:p>
    <w:p w14:paraId="1CDF95D4" w14:textId="77777777" w:rsidR="00130501" w:rsidRDefault="00130501" w:rsidP="00130501">
      <w:pPr>
        <w:spacing w:after="0" w:line="240" w:lineRule="auto"/>
        <w:jc w:val="both"/>
        <w:rPr>
          <w:rFonts w:ascii="Times New Roman" w:hAnsi="Times New Roman" w:cs="Times New Roman"/>
          <w:color w:val="000000" w:themeColor="text1"/>
          <w:sz w:val="24"/>
          <w:szCs w:val="24"/>
        </w:rPr>
      </w:pPr>
    </w:p>
    <w:p w14:paraId="699E0032" w14:textId="188D8184" w:rsidR="00C970B3" w:rsidRDefault="00C970B3" w:rsidP="00C970B3">
      <w:pPr>
        <w:spacing w:after="0" w:line="240" w:lineRule="auto"/>
        <w:jc w:val="both"/>
        <w:rPr>
          <w:rFonts w:ascii="Times New Roman" w:hAnsi="Times New Roman" w:cs="Times New Roman"/>
          <w:color w:val="000000" w:themeColor="text1"/>
          <w:sz w:val="24"/>
          <w:szCs w:val="24"/>
        </w:rPr>
      </w:pPr>
      <w:bookmarkStart w:id="29" w:name="_Hlk20938693"/>
      <w:r>
        <w:rPr>
          <w:rFonts w:ascii="Times New Roman" w:hAnsi="Times New Roman" w:cs="Times New Roman"/>
          <w:color w:val="000000" w:themeColor="text1"/>
          <w:sz w:val="24"/>
          <w:szCs w:val="24"/>
        </w:rPr>
        <w:t>(1)Cijena obvezne minimalne javne usluge na području pružanja javne usluge određuje se temeljem volumena ugovorenog spremnika.</w:t>
      </w:r>
    </w:p>
    <w:p w14:paraId="6D7A7E24" w14:textId="77777777" w:rsidR="00C970B3" w:rsidRDefault="00C970B3" w:rsidP="00C970B3">
      <w:pPr>
        <w:spacing w:after="0" w:line="240" w:lineRule="auto"/>
        <w:jc w:val="both"/>
        <w:rPr>
          <w:rFonts w:ascii="Times New Roman" w:hAnsi="Times New Roman" w:cs="Times New Roman"/>
          <w:color w:val="000000" w:themeColor="text1"/>
          <w:sz w:val="24"/>
          <w:szCs w:val="24"/>
        </w:rPr>
      </w:pPr>
    </w:p>
    <w:p w14:paraId="0F460E36" w14:textId="77777777" w:rsidR="00C970B3" w:rsidRDefault="00C970B3" w:rsidP="00C970B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(2)Ukoliko </w:t>
      </w:r>
      <w:r w:rsidRPr="00A81FCA">
        <w:rPr>
          <w:rFonts w:ascii="Times New Roman" w:eastAsia="Times New Roman" w:hAnsi="Times New Roman" w:cs="Times New Roman"/>
          <w:sz w:val="24"/>
          <w:szCs w:val="24"/>
          <w:lang w:eastAsia="hr-HR"/>
        </w:rPr>
        <w:t xml:space="preserve">Korisnik usluge </w:t>
      </w:r>
      <w:r>
        <w:rPr>
          <w:rFonts w:ascii="Times New Roman" w:eastAsia="Times New Roman" w:hAnsi="Times New Roman" w:cs="Times New Roman"/>
          <w:sz w:val="24"/>
          <w:szCs w:val="24"/>
          <w:lang w:eastAsia="hr-HR"/>
        </w:rPr>
        <w:t>ni</w:t>
      </w:r>
      <w:r w:rsidRPr="00A81FCA">
        <w:rPr>
          <w:rFonts w:ascii="Times New Roman" w:eastAsia="Times New Roman" w:hAnsi="Times New Roman" w:cs="Times New Roman"/>
          <w:sz w:val="24"/>
          <w:szCs w:val="24"/>
          <w:lang w:eastAsia="hr-HR"/>
        </w:rPr>
        <w:t xml:space="preserve">je vlasnik nekretnine, odnosno vlasnik posebnog dijela nekretnine </w:t>
      </w:r>
      <w:r>
        <w:rPr>
          <w:rFonts w:ascii="Times New Roman" w:eastAsia="Times New Roman" w:hAnsi="Times New Roman" w:cs="Times New Roman"/>
          <w:sz w:val="24"/>
          <w:szCs w:val="24"/>
          <w:lang w:eastAsia="hr-HR"/>
        </w:rPr>
        <w:t xml:space="preserve">a vlasnik je prenio </w:t>
      </w:r>
      <w:r w:rsidRPr="00A81FCA">
        <w:rPr>
          <w:rFonts w:ascii="Times New Roman" w:eastAsia="Times New Roman" w:hAnsi="Times New Roman" w:cs="Times New Roman"/>
          <w:sz w:val="24"/>
          <w:szCs w:val="24"/>
          <w:lang w:eastAsia="hr-HR"/>
        </w:rPr>
        <w:t xml:space="preserve">obvezu plaćanja ugovorom na tog </w:t>
      </w:r>
      <w:r>
        <w:rPr>
          <w:rFonts w:ascii="Times New Roman" w:eastAsia="Times New Roman" w:hAnsi="Times New Roman" w:cs="Times New Roman"/>
          <w:sz w:val="24"/>
          <w:szCs w:val="24"/>
          <w:lang w:eastAsia="hr-HR"/>
        </w:rPr>
        <w:t>K</w:t>
      </w:r>
      <w:r w:rsidRPr="00A81FCA">
        <w:rPr>
          <w:rFonts w:ascii="Times New Roman" w:eastAsia="Times New Roman" w:hAnsi="Times New Roman" w:cs="Times New Roman"/>
          <w:sz w:val="24"/>
          <w:szCs w:val="24"/>
          <w:lang w:eastAsia="hr-HR"/>
        </w:rPr>
        <w:t xml:space="preserve">orisnika i o tome obavijestio </w:t>
      </w:r>
      <w:r>
        <w:rPr>
          <w:rFonts w:ascii="Times New Roman" w:eastAsia="Times New Roman" w:hAnsi="Times New Roman" w:cs="Times New Roman"/>
          <w:sz w:val="24"/>
          <w:szCs w:val="24"/>
          <w:lang w:eastAsia="hr-HR"/>
        </w:rPr>
        <w:t>D</w:t>
      </w:r>
      <w:r w:rsidRPr="00A81FCA">
        <w:rPr>
          <w:rFonts w:ascii="Times New Roman" w:eastAsia="Times New Roman" w:hAnsi="Times New Roman" w:cs="Times New Roman"/>
          <w:sz w:val="24"/>
          <w:szCs w:val="24"/>
          <w:lang w:eastAsia="hr-HR"/>
        </w:rPr>
        <w:t>avatelja usluge</w:t>
      </w:r>
      <w:r>
        <w:rPr>
          <w:rFonts w:ascii="Times New Roman" w:eastAsia="Times New Roman" w:hAnsi="Times New Roman" w:cs="Times New Roman"/>
          <w:sz w:val="24"/>
          <w:szCs w:val="24"/>
          <w:lang w:eastAsia="hr-HR"/>
        </w:rPr>
        <w:t xml:space="preserve">, po raskidu ugovora o najmu nekretnine, obveza plaćanja minimalne javne usluge prenosi se na vlasnika nekretnine. </w:t>
      </w:r>
    </w:p>
    <w:p w14:paraId="54AB9BC9" w14:textId="0D9BED16" w:rsidR="00712A36" w:rsidRDefault="00712A36" w:rsidP="00C970B3">
      <w:pPr>
        <w:spacing w:after="0" w:line="240" w:lineRule="auto"/>
        <w:rPr>
          <w:rFonts w:ascii="Times New Roman" w:hAnsi="Times New Roman" w:cs="Times New Roman"/>
          <w:color w:val="000000" w:themeColor="text1"/>
          <w:sz w:val="24"/>
          <w:szCs w:val="24"/>
        </w:rPr>
      </w:pPr>
    </w:p>
    <w:bookmarkEnd w:id="29"/>
    <w:p w14:paraId="533CB0E4" w14:textId="39CE3985" w:rsidR="00712A36" w:rsidRDefault="00712A36" w:rsidP="00472321">
      <w:pPr>
        <w:spacing w:after="0" w:line="240" w:lineRule="auto"/>
        <w:jc w:val="both"/>
        <w:rPr>
          <w:rFonts w:ascii="Times New Roman" w:hAnsi="Times New Roman" w:cs="Times New Roman"/>
          <w:color w:val="000000" w:themeColor="text1"/>
          <w:sz w:val="24"/>
          <w:szCs w:val="24"/>
        </w:rPr>
      </w:pPr>
    </w:p>
    <w:p w14:paraId="37817404" w14:textId="7C4C88FA" w:rsidR="00C970B3" w:rsidRDefault="00C970B3" w:rsidP="00472321">
      <w:pPr>
        <w:spacing w:after="0" w:line="240" w:lineRule="auto"/>
        <w:jc w:val="both"/>
        <w:rPr>
          <w:rFonts w:ascii="Times New Roman" w:hAnsi="Times New Roman" w:cs="Times New Roman"/>
          <w:color w:val="000000" w:themeColor="text1"/>
          <w:sz w:val="24"/>
          <w:szCs w:val="24"/>
        </w:rPr>
      </w:pPr>
    </w:p>
    <w:p w14:paraId="1F2FE29F" w14:textId="0B15B4B9" w:rsidR="00C970B3" w:rsidRDefault="00C970B3" w:rsidP="00472321">
      <w:pPr>
        <w:spacing w:after="0" w:line="240" w:lineRule="auto"/>
        <w:jc w:val="both"/>
        <w:rPr>
          <w:rFonts w:ascii="Times New Roman" w:hAnsi="Times New Roman" w:cs="Times New Roman"/>
          <w:color w:val="000000" w:themeColor="text1"/>
          <w:sz w:val="24"/>
          <w:szCs w:val="24"/>
        </w:rPr>
      </w:pPr>
    </w:p>
    <w:p w14:paraId="5AC2D135" w14:textId="7EE0BA56" w:rsidR="00C970B3" w:rsidRDefault="00C970B3" w:rsidP="00472321">
      <w:pPr>
        <w:spacing w:after="0" w:line="240" w:lineRule="auto"/>
        <w:jc w:val="both"/>
        <w:rPr>
          <w:rFonts w:ascii="Times New Roman" w:hAnsi="Times New Roman" w:cs="Times New Roman"/>
          <w:color w:val="000000" w:themeColor="text1"/>
          <w:sz w:val="24"/>
          <w:szCs w:val="24"/>
        </w:rPr>
      </w:pPr>
    </w:p>
    <w:p w14:paraId="0E597E84" w14:textId="77777777" w:rsidR="00C970B3" w:rsidRDefault="00C970B3" w:rsidP="00472321">
      <w:pPr>
        <w:spacing w:after="0" w:line="240" w:lineRule="auto"/>
        <w:jc w:val="both"/>
        <w:rPr>
          <w:rFonts w:ascii="Times New Roman" w:hAnsi="Times New Roman" w:cs="Times New Roman"/>
          <w:color w:val="000000" w:themeColor="text1"/>
          <w:sz w:val="24"/>
          <w:szCs w:val="24"/>
        </w:rPr>
      </w:pPr>
    </w:p>
    <w:p w14:paraId="50C0A552" w14:textId="77777777" w:rsidR="002236C9" w:rsidRDefault="002236C9" w:rsidP="00472321">
      <w:pPr>
        <w:spacing w:after="0" w:line="240" w:lineRule="auto"/>
        <w:jc w:val="both"/>
        <w:rPr>
          <w:rFonts w:ascii="Times New Roman" w:hAnsi="Times New Roman" w:cs="Times New Roman"/>
          <w:b/>
          <w:bCs/>
          <w:i/>
          <w:iCs/>
          <w:color w:val="000000" w:themeColor="text1"/>
          <w:sz w:val="24"/>
          <w:szCs w:val="24"/>
        </w:rPr>
      </w:pPr>
      <w:r w:rsidRPr="002236C9">
        <w:rPr>
          <w:rFonts w:ascii="Times New Roman" w:hAnsi="Times New Roman" w:cs="Times New Roman"/>
          <w:b/>
          <w:bCs/>
          <w:i/>
          <w:iCs/>
          <w:color w:val="000000" w:themeColor="text1"/>
          <w:sz w:val="24"/>
          <w:szCs w:val="24"/>
        </w:rPr>
        <w:lastRenderedPageBreak/>
        <w:t>Cijena javne usluge za količinu predanog miješanog komunalnog otpada</w:t>
      </w:r>
    </w:p>
    <w:p w14:paraId="09930E1D" w14:textId="77777777" w:rsidR="002236C9" w:rsidRDefault="002236C9" w:rsidP="00472321">
      <w:pPr>
        <w:spacing w:after="0" w:line="240" w:lineRule="auto"/>
        <w:jc w:val="both"/>
        <w:rPr>
          <w:rFonts w:ascii="Times New Roman" w:hAnsi="Times New Roman" w:cs="Times New Roman"/>
          <w:b/>
          <w:bCs/>
          <w:i/>
          <w:iCs/>
          <w:color w:val="000000" w:themeColor="text1"/>
          <w:sz w:val="24"/>
          <w:szCs w:val="24"/>
        </w:rPr>
      </w:pPr>
    </w:p>
    <w:p w14:paraId="69912169" w14:textId="3B627908" w:rsidR="002236C9" w:rsidRDefault="002236C9" w:rsidP="005E6A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w:t>
      </w:r>
      <w:r w:rsidR="005E6A45">
        <w:rPr>
          <w:rFonts w:ascii="Times New Roman" w:hAnsi="Times New Roman" w:cs="Times New Roman"/>
          <w:color w:val="000000" w:themeColor="text1"/>
          <w:sz w:val="24"/>
          <w:szCs w:val="24"/>
        </w:rPr>
        <w:t xml:space="preserve"> </w:t>
      </w:r>
      <w:r w:rsidR="00C970B3">
        <w:rPr>
          <w:rFonts w:ascii="Times New Roman" w:hAnsi="Times New Roman" w:cs="Times New Roman"/>
          <w:color w:val="000000" w:themeColor="text1"/>
          <w:sz w:val="24"/>
          <w:szCs w:val="24"/>
        </w:rPr>
        <w:t>36</w:t>
      </w:r>
      <w:r w:rsidR="005E6A45">
        <w:rPr>
          <w:rFonts w:ascii="Times New Roman" w:hAnsi="Times New Roman" w:cs="Times New Roman"/>
          <w:color w:val="000000" w:themeColor="text1"/>
          <w:sz w:val="24"/>
          <w:szCs w:val="24"/>
        </w:rPr>
        <w:t>.</w:t>
      </w:r>
    </w:p>
    <w:p w14:paraId="0AB0CDF8" w14:textId="77777777" w:rsidR="00C970B3" w:rsidRDefault="00C970B3" w:rsidP="00C970B3">
      <w:pPr>
        <w:spacing w:after="0" w:line="240" w:lineRule="auto"/>
        <w:jc w:val="both"/>
        <w:rPr>
          <w:rFonts w:ascii="Times New Roman" w:hAnsi="Times New Roman" w:cs="Times New Roman"/>
          <w:color w:val="000000" w:themeColor="text1"/>
          <w:sz w:val="24"/>
          <w:szCs w:val="24"/>
        </w:rPr>
      </w:pPr>
      <w:bookmarkStart w:id="30" w:name="_Hlk23247609"/>
      <w:r>
        <w:rPr>
          <w:rFonts w:ascii="Times New Roman" w:hAnsi="Times New Roman" w:cs="Times New Roman"/>
          <w:color w:val="000000" w:themeColor="text1"/>
          <w:sz w:val="24"/>
          <w:szCs w:val="24"/>
        </w:rPr>
        <w:t>(1) Cijena javne usluge za količinu predanog miješanog komunalnog otpada (C) obračunava se temeljem digitalne evidencije o volumenu predanog miješanog komunalnog otpada:</w:t>
      </w:r>
    </w:p>
    <w:p w14:paraId="3BDA57FE" w14:textId="77777777" w:rsidR="00C970B3" w:rsidRDefault="00C970B3" w:rsidP="00C970B3">
      <w:pPr>
        <w:spacing w:after="0" w:line="240" w:lineRule="auto"/>
        <w:jc w:val="both"/>
        <w:rPr>
          <w:rFonts w:ascii="Times New Roman" w:hAnsi="Times New Roman" w:cs="Times New Roman"/>
          <w:color w:val="000000" w:themeColor="text1"/>
          <w:sz w:val="24"/>
          <w:szCs w:val="24"/>
        </w:rPr>
      </w:pPr>
    </w:p>
    <w:bookmarkEnd w:id="30"/>
    <w:p w14:paraId="426E8E41" w14:textId="77777777" w:rsidR="00C970B3" w:rsidRPr="007D5F44" w:rsidRDefault="00C970B3" w:rsidP="00C970B3">
      <w:pPr>
        <w:pStyle w:val="Odlomakpopisa"/>
        <w:numPr>
          <w:ilvl w:val="0"/>
          <w:numId w:val="1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Korisnike usluge koji koriste zajednički spremnik bez nadogradnje:</w:t>
      </w:r>
    </w:p>
    <w:p w14:paraId="26542B6E" w14:textId="77777777" w:rsidR="00C970B3" w:rsidRPr="00360159" w:rsidRDefault="00C970B3" w:rsidP="00C970B3">
      <w:pPr>
        <w:spacing w:after="0" w:line="240" w:lineRule="auto"/>
        <w:jc w:val="both"/>
        <w:rPr>
          <w:rFonts w:ascii="Times New Roman" w:hAnsi="Times New Roman" w:cs="Times New Roman"/>
          <w:color w:val="000000" w:themeColor="text1"/>
          <w:sz w:val="24"/>
          <w:szCs w:val="24"/>
        </w:rPr>
      </w:pPr>
    </w:p>
    <w:p w14:paraId="0612F04F" w14:textId="77777777" w:rsidR="00C970B3" w:rsidRPr="006948E7" w:rsidRDefault="00C970B3" w:rsidP="00C970B3">
      <w:pPr>
        <w:pStyle w:val="box454532"/>
        <w:spacing w:before="0" w:beforeAutospacing="0" w:after="0" w:afterAutospacing="0"/>
        <w:jc w:val="center"/>
        <w:textAlignment w:val="baseline"/>
        <w:rPr>
          <w:b/>
          <w:color w:val="231F20"/>
        </w:rPr>
      </w:pPr>
      <w:r w:rsidRPr="006948E7">
        <w:rPr>
          <w:rStyle w:val="kurziv"/>
          <w:b/>
          <w:i/>
          <w:iCs/>
          <w:color w:val="231F20"/>
          <w:bdr w:val="none" w:sz="0" w:space="0" w:color="auto" w:frame="1"/>
        </w:rPr>
        <w:t>C = JCV × BP × U</w:t>
      </w:r>
    </w:p>
    <w:p w14:paraId="1F99B5E8" w14:textId="77777777" w:rsidR="00C970B3" w:rsidRPr="006948E7" w:rsidRDefault="00C970B3" w:rsidP="00C970B3">
      <w:pPr>
        <w:pStyle w:val="box454532"/>
        <w:spacing w:before="0" w:beforeAutospacing="0" w:after="0" w:afterAutospacing="0"/>
        <w:ind w:firstLine="408"/>
        <w:jc w:val="center"/>
        <w:textAlignment w:val="baseline"/>
        <w:rPr>
          <w:color w:val="231F20"/>
        </w:rPr>
      </w:pPr>
    </w:p>
    <w:p w14:paraId="66E44964" w14:textId="77777777" w:rsidR="00C970B3" w:rsidRDefault="00C970B3" w:rsidP="00C970B3">
      <w:pPr>
        <w:pStyle w:val="box454532"/>
        <w:numPr>
          <w:ilvl w:val="0"/>
          <w:numId w:val="12"/>
        </w:numPr>
        <w:spacing w:before="0" w:beforeAutospacing="0" w:after="0" w:afterAutospacing="0"/>
        <w:textAlignment w:val="baseline"/>
        <w:rPr>
          <w:color w:val="231F20"/>
        </w:rPr>
      </w:pPr>
      <w:r>
        <w:rPr>
          <w:color w:val="231F20"/>
        </w:rPr>
        <w:t>Za Korisnike usluge koji samostalno koriste spremnik:</w:t>
      </w:r>
    </w:p>
    <w:p w14:paraId="5EE05F70" w14:textId="77777777" w:rsidR="00C970B3" w:rsidRDefault="00C970B3" w:rsidP="00C970B3">
      <w:pPr>
        <w:pStyle w:val="box454532"/>
        <w:spacing w:before="0" w:beforeAutospacing="0" w:after="0" w:afterAutospacing="0"/>
        <w:ind w:left="720"/>
        <w:textAlignment w:val="baseline"/>
        <w:rPr>
          <w:color w:val="231F20"/>
        </w:rPr>
      </w:pPr>
    </w:p>
    <w:p w14:paraId="60BA2AEB" w14:textId="77777777" w:rsidR="00C970B3" w:rsidRDefault="00C970B3" w:rsidP="00C970B3">
      <w:pPr>
        <w:spacing w:after="0" w:line="240" w:lineRule="auto"/>
        <w:jc w:val="center"/>
        <w:rPr>
          <w:rStyle w:val="kurziv"/>
          <w:rFonts w:ascii="Times New Roman" w:hAnsi="Times New Roman" w:cs="Times New Roman"/>
          <w:b/>
          <w:i/>
          <w:iCs/>
          <w:color w:val="231F20"/>
          <w:sz w:val="24"/>
          <w:szCs w:val="24"/>
          <w:bdr w:val="none" w:sz="0" w:space="0" w:color="auto" w:frame="1"/>
        </w:rPr>
      </w:pPr>
      <w:r w:rsidRPr="006948E7">
        <w:rPr>
          <w:rStyle w:val="kurziv"/>
          <w:rFonts w:ascii="Times New Roman" w:hAnsi="Times New Roman" w:cs="Times New Roman"/>
          <w:b/>
          <w:i/>
          <w:iCs/>
          <w:color w:val="231F20"/>
          <w:sz w:val="24"/>
          <w:szCs w:val="24"/>
          <w:bdr w:val="none" w:sz="0" w:space="0" w:color="auto" w:frame="1"/>
        </w:rPr>
        <w:t>C = JCV × BP</w:t>
      </w:r>
    </w:p>
    <w:p w14:paraId="610D7467" w14:textId="77777777" w:rsidR="00C970B3" w:rsidRDefault="00C970B3" w:rsidP="00C970B3">
      <w:pPr>
        <w:spacing w:after="0" w:line="240" w:lineRule="auto"/>
        <w:jc w:val="both"/>
        <w:rPr>
          <w:rStyle w:val="kurziv"/>
          <w:rFonts w:ascii="Minion Pro" w:hAnsi="Minion Pro"/>
          <w:i/>
          <w:iCs/>
          <w:color w:val="231F20"/>
          <w:bdr w:val="none" w:sz="0" w:space="0" w:color="auto" w:frame="1"/>
        </w:rPr>
      </w:pPr>
    </w:p>
    <w:p w14:paraId="5C3776FF" w14:textId="77777777" w:rsidR="00C970B3" w:rsidRDefault="00C970B3" w:rsidP="00C970B3">
      <w:pPr>
        <w:pStyle w:val="box454532"/>
        <w:spacing w:before="0" w:beforeAutospacing="0" w:after="48" w:afterAutospacing="0"/>
        <w:ind w:firstLine="408"/>
        <w:textAlignment w:val="baseline"/>
        <w:rPr>
          <w:color w:val="231F20"/>
        </w:rPr>
      </w:pPr>
      <w:r>
        <w:rPr>
          <w:color w:val="231F20"/>
        </w:rPr>
        <w:t>pri čemu je:</w:t>
      </w:r>
    </w:p>
    <w:p w14:paraId="56DCFDD6" w14:textId="77777777" w:rsidR="00C970B3" w:rsidRPr="006948E7" w:rsidRDefault="00C970B3" w:rsidP="00C970B3">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C </w:t>
      </w:r>
      <w:r w:rsidRPr="006948E7">
        <w:rPr>
          <w:color w:val="231F20"/>
        </w:rPr>
        <w:t>– cijena javne usluge za količinu predanog miješanog komunalnog otpada izražena u kunama</w:t>
      </w:r>
    </w:p>
    <w:p w14:paraId="7702D57A" w14:textId="77777777" w:rsidR="00C970B3" w:rsidRDefault="00C970B3" w:rsidP="00C970B3">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JCV </w:t>
      </w:r>
      <w:r w:rsidRPr="006948E7">
        <w:rPr>
          <w:color w:val="231F20"/>
        </w:rPr>
        <w:t>– jedinična cijena za pražnjenje</w:t>
      </w:r>
      <w:r>
        <w:rPr>
          <w:color w:val="231F20"/>
        </w:rPr>
        <w:t xml:space="preserve">/preuzimanje </w:t>
      </w:r>
      <w:r w:rsidRPr="006948E7">
        <w:rPr>
          <w:color w:val="231F20"/>
        </w:rPr>
        <w:t>volumena spremnika</w:t>
      </w:r>
      <w:r>
        <w:rPr>
          <w:color w:val="231F20"/>
        </w:rPr>
        <w:t xml:space="preserve"> </w:t>
      </w:r>
      <w:r w:rsidRPr="006948E7">
        <w:rPr>
          <w:color w:val="231F20"/>
        </w:rPr>
        <w:t>miješanog komunalnog otpada izražena u kunama sukladno cjeniku</w:t>
      </w:r>
    </w:p>
    <w:p w14:paraId="42C4A840" w14:textId="77777777" w:rsidR="00C970B3" w:rsidRDefault="00C970B3" w:rsidP="00C970B3">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BP </w:t>
      </w:r>
      <w:r w:rsidRPr="006948E7">
        <w:rPr>
          <w:color w:val="231F20"/>
        </w:rPr>
        <w:t>– broj pražnjenja</w:t>
      </w:r>
      <w:r>
        <w:rPr>
          <w:color w:val="231F20"/>
        </w:rPr>
        <w:t>/preuzimanja</w:t>
      </w:r>
      <w:r w:rsidRPr="006948E7">
        <w:rPr>
          <w:color w:val="231F20"/>
        </w:rPr>
        <w:t xml:space="preserve"> spremnika</w:t>
      </w:r>
      <w:r>
        <w:rPr>
          <w:color w:val="231F20"/>
        </w:rPr>
        <w:t>/vrećice za</w:t>
      </w:r>
      <w:r w:rsidRPr="006948E7">
        <w:rPr>
          <w:color w:val="231F20"/>
        </w:rPr>
        <w:t xml:space="preserve"> miješa</w:t>
      </w:r>
      <w:r>
        <w:rPr>
          <w:color w:val="231F20"/>
        </w:rPr>
        <w:t>ni</w:t>
      </w:r>
      <w:r w:rsidRPr="006948E7">
        <w:rPr>
          <w:color w:val="231F20"/>
        </w:rPr>
        <w:t xml:space="preserve"> komunaln</w:t>
      </w:r>
      <w:r>
        <w:rPr>
          <w:color w:val="231F20"/>
        </w:rPr>
        <w:t>i</w:t>
      </w:r>
      <w:r w:rsidRPr="006948E7">
        <w:rPr>
          <w:color w:val="231F20"/>
        </w:rPr>
        <w:t xml:space="preserve"> otpad u obračunskom razdoblju sukladno podacima u Evidenciji</w:t>
      </w:r>
    </w:p>
    <w:p w14:paraId="0D776DB4" w14:textId="77777777" w:rsidR="00C970B3" w:rsidRDefault="00C970B3" w:rsidP="00C970B3">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U </w:t>
      </w:r>
      <w:r w:rsidRPr="006948E7">
        <w:rPr>
          <w:color w:val="231F20"/>
        </w:rPr>
        <w:t xml:space="preserve">– udio </w:t>
      </w:r>
      <w:r>
        <w:rPr>
          <w:color w:val="231F20"/>
        </w:rPr>
        <w:t>K</w:t>
      </w:r>
      <w:r w:rsidRPr="006948E7">
        <w:rPr>
          <w:color w:val="231F20"/>
        </w:rPr>
        <w:t>orisnika usluge u korištenju spremnika (ukoliko Korisnik usluge koristi zajednički spremnik</w:t>
      </w:r>
      <w:r>
        <w:rPr>
          <w:color w:val="231F20"/>
        </w:rPr>
        <w:t>)</w:t>
      </w:r>
      <w:r w:rsidRPr="006948E7">
        <w:rPr>
          <w:color w:val="231F20"/>
        </w:rPr>
        <w:t>.</w:t>
      </w:r>
    </w:p>
    <w:p w14:paraId="39B84CB0" w14:textId="77777777" w:rsidR="00C970B3" w:rsidRDefault="00C970B3" w:rsidP="00C970B3">
      <w:pPr>
        <w:spacing w:after="0" w:line="240" w:lineRule="auto"/>
        <w:rPr>
          <w:rFonts w:ascii="Times New Roman" w:hAnsi="Times New Roman" w:cs="Times New Roman"/>
          <w:bCs/>
          <w:iCs/>
          <w:sz w:val="24"/>
          <w:szCs w:val="24"/>
        </w:rPr>
      </w:pPr>
    </w:p>
    <w:p w14:paraId="6E62BB8D" w14:textId="77777777" w:rsidR="00C970B3" w:rsidRDefault="00C970B3" w:rsidP="00C970B3">
      <w:pPr>
        <w:spacing w:after="0" w:line="240" w:lineRule="auto"/>
        <w:rPr>
          <w:rFonts w:ascii="Times New Roman" w:hAnsi="Times New Roman" w:cs="Times New Roman"/>
          <w:bCs/>
          <w:i/>
          <w:sz w:val="24"/>
          <w:szCs w:val="24"/>
        </w:rPr>
      </w:pPr>
      <w:r w:rsidRPr="000A45C9">
        <w:rPr>
          <w:rFonts w:ascii="Times New Roman" w:hAnsi="Times New Roman" w:cs="Times New Roman"/>
          <w:bCs/>
          <w:iCs/>
          <w:sz w:val="24"/>
          <w:szCs w:val="24"/>
        </w:rPr>
        <w:t>(</w:t>
      </w:r>
      <w:r>
        <w:rPr>
          <w:rFonts w:ascii="Times New Roman" w:hAnsi="Times New Roman" w:cs="Times New Roman"/>
          <w:bCs/>
          <w:iCs/>
          <w:sz w:val="24"/>
          <w:szCs w:val="24"/>
        </w:rPr>
        <w:t>2</w:t>
      </w:r>
      <w:r w:rsidRPr="000A45C9">
        <w:rPr>
          <w:rFonts w:ascii="Times New Roman" w:hAnsi="Times New Roman" w:cs="Times New Roman"/>
          <w:bCs/>
          <w:iCs/>
          <w:sz w:val="24"/>
          <w:szCs w:val="24"/>
        </w:rPr>
        <w:t xml:space="preserve">)Korisnik usluge koji ima potrebu za preuzimanjem miješanog komunalnog otpada učestalije od onog koji je naveden u Planu odvoza za miješani komunalni otpad, može od Davatelja usluge tražiti </w:t>
      </w:r>
      <w:r w:rsidRPr="000A45C9">
        <w:rPr>
          <w:rFonts w:ascii="Times New Roman" w:hAnsi="Times New Roman" w:cs="Times New Roman"/>
          <w:bCs/>
          <w:i/>
          <w:sz w:val="24"/>
          <w:szCs w:val="24"/>
          <w:u w:val="single"/>
        </w:rPr>
        <w:t>izvanredni odvoz</w:t>
      </w:r>
      <w:r w:rsidRPr="000A45C9">
        <w:rPr>
          <w:rFonts w:ascii="Times New Roman" w:hAnsi="Times New Roman" w:cs="Times New Roman"/>
          <w:bCs/>
          <w:iCs/>
          <w:sz w:val="24"/>
          <w:szCs w:val="24"/>
        </w:rPr>
        <w:t xml:space="preserve"> za koji Davatelj usluge naplaćuje cijenu preuzimanja po cijeni iz cjenika navedenoj kao:  </w:t>
      </w:r>
      <w:r w:rsidRPr="000A45C9">
        <w:rPr>
          <w:rFonts w:ascii="Times New Roman" w:hAnsi="Times New Roman" w:cs="Times New Roman"/>
          <w:bCs/>
          <w:i/>
          <w:sz w:val="24"/>
          <w:szCs w:val="24"/>
        </w:rPr>
        <w:t>preuzimanje miješanog komunalnog otpada po pozivu u kn/l</w:t>
      </w:r>
    </w:p>
    <w:p w14:paraId="4BC9F71B" w14:textId="77777777" w:rsidR="00C970B3" w:rsidRPr="002236C9" w:rsidRDefault="00C970B3" w:rsidP="005E6A45">
      <w:pPr>
        <w:spacing w:after="0" w:line="240" w:lineRule="auto"/>
        <w:jc w:val="center"/>
        <w:rPr>
          <w:rFonts w:ascii="Times New Roman" w:hAnsi="Times New Roman" w:cs="Times New Roman"/>
          <w:color w:val="000000" w:themeColor="text1"/>
          <w:sz w:val="24"/>
          <w:szCs w:val="24"/>
        </w:rPr>
      </w:pPr>
    </w:p>
    <w:bookmarkEnd w:id="21"/>
    <w:bookmarkEnd w:id="24"/>
    <w:p w14:paraId="1D170AAC" w14:textId="0EE3DA6C" w:rsidR="00472321" w:rsidRPr="00360159" w:rsidRDefault="00472321" w:rsidP="00472321">
      <w:pPr>
        <w:spacing w:after="0" w:line="240" w:lineRule="auto"/>
        <w:jc w:val="center"/>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Članak </w:t>
      </w:r>
      <w:r w:rsidR="00C970B3">
        <w:rPr>
          <w:rFonts w:ascii="Times New Roman" w:hAnsi="Times New Roman" w:cs="Times New Roman"/>
          <w:color w:val="000000" w:themeColor="text1"/>
          <w:sz w:val="24"/>
          <w:szCs w:val="24"/>
        </w:rPr>
        <w:t>37</w:t>
      </w:r>
      <w:r w:rsidRPr="00360159">
        <w:rPr>
          <w:rFonts w:ascii="Times New Roman" w:hAnsi="Times New Roman" w:cs="Times New Roman"/>
          <w:color w:val="000000" w:themeColor="text1"/>
          <w:sz w:val="24"/>
          <w:szCs w:val="24"/>
        </w:rPr>
        <w:t>.</w:t>
      </w:r>
    </w:p>
    <w:p w14:paraId="1E7B7441" w14:textId="72E0C75E" w:rsidR="00C970B3" w:rsidRPr="001A1B96" w:rsidRDefault="00C970B3" w:rsidP="00C970B3">
      <w:pPr>
        <w:spacing w:after="0" w:line="240" w:lineRule="auto"/>
        <w:jc w:val="both"/>
        <w:rPr>
          <w:rFonts w:ascii="Times New Roman" w:hAnsi="Times New Roman" w:cs="Times New Roman"/>
          <w:color w:val="000000" w:themeColor="text1"/>
          <w:sz w:val="24"/>
          <w:szCs w:val="24"/>
        </w:rPr>
      </w:pPr>
      <w:bookmarkStart w:id="31" w:name="_Hlk30958836"/>
      <w:bookmarkEnd w:id="20"/>
      <w:bookmarkEnd w:id="22"/>
      <w:bookmarkEnd w:id="23"/>
      <w:r w:rsidRPr="001A1B9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Grad Trogir </w:t>
      </w:r>
      <w:r w:rsidRPr="001A1B96">
        <w:rPr>
          <w:rFonts w:ascii="Times New Roman" w:hAnsi="Times New Roman" w:cs="Times New Roman"/>
          <w:color w:val="000000" w:themeColor="text1"/>
          <w:sz w:val="24"/>
          <w:szCs w:val="24"/>
        </w:rPr>
        <w:t xml:space="preserve">preuzima obvezu plaćanja javne usluge u visini cijene </w:t>
      </w:r>
      <w:proofErr w:type="spellStart"/>
      <w:r w:rsidRPr="001A1B96">
        <w:rPr>
          <w:rFonts w:ascii="Times New Roman" w:hAnsi="Times New Roman" w:cs="Times New Roman"/>
          <w:color w:val="000000" w:themeColor="text1"/>
          <w:sz w:val="24"/>
          <w:szCs w:val="24"/>
          <w:lang w:val="en-US"/>
        </w:rPr>
        <w:t>obvezne</w:t>
      </w:r>
      <w:proofErr w:type="spellEnd"/>
      <w:r w:rsidRPr="001A1B96">
        <w:rPr>
          <w:rFonts w:ascii="Times New Roman" w:hAnsi="Times New Roman" w:cs="Times New Roman"/>
          <w:color w:val="000000" w:themeColor="text1"/>
          <w:sz w:val="24"/>
          <w:szCs w:val="24"/>
          <w:lang w:val="en-US"/>
        </w:rPr>
        <w:t xml:space="preserve"> </w:t>
      </w:r>
      <w:proofErr w:type="spellStart"/>
      <w:r w:rsidRPr="001A1B96">
        <w:rPr>
          <w:rFonts w:ascii="Times New Roman" w:hAnsi="Times New Roman" w:cs="Times New Roman"/>
          <w:color w:val="000000" w:themeColor="text1"/>
          <w:sz w:val="24"/>
          <w:szCs w:val="24"/>
          <w:lang w:val="en-US"/>
        </w:rPr>
        <w:t>minimalne</w:t>
      </w:r>
      <w:proofErr w:type="spellEnd"/>
      <w:r w:rsidRPr="001A1B96">
        <w:rPr>
          <w:rFonts w:ascii="Times New Roman" w:hAnsi="Times New Roman" w:cs="Times New Roman"/>
          <w:color w:val="000000" w:themeColor="text1"/>
          <w:sz w:val="24"/>
          <w:szCs w:val="24"/>
          <w:lang w:val="en-US"/>
        </w:rPr>
        <w:t xml:space="preserve"> </w:t>
      </w:r>
      <w:proofErr w:type="spellStart"/>
      <w:r w:rsidRPr="001A1B96">
        <w:rPr>
          <w:rFonts w:ascii="Times New Roman" w:hAnsi="Times New Roman" w:cs="Times New Roman"/>
          <w:color w:val="000000" w:themeColor="text1"/>
          <w:sz w:val="24"/>
          <w:szCs w:val="24"/>
          <w:lang w:val="en-US"/>
        </w:rPr>
        <w:t>javne</w:t>
      </w:r>
      <w:proofErr w:type="spellEnd"/>
      <w:r w:rsidRPr="001A1B96">
        <w:rPr>
          <w:rFonts w:ascii="Times New Roman" w:hAnsi="Times New Roman" w:cs="Times New Roman"/>
          <w:color w:val="000000" w:themeColor="text1"/>
          <w:sz w:val="24"/>
          <w:szCs w:val="24"/>
          <w:lang w:val="en-US"/>
        </w:rPr>
        <w:t xml:space="preserve"> </w:t>
      </w:r>
      <w:proofErr w:type="spellStart"/>
      <w:r w:rsidRPr="001A1B96">
        <w:rPr>
          <w:rFonts w:ascii="Times New Roman" w:hAnsi="Times New Roman" w:cs="Times New Roman"/>
          <w:color w:val="000000" w:themeColor="text1"/>
          <w:sz w:val="24"/>
          <w:szCs w:val="24"/>
          <w:lang w:val="en-US"/>
        </w:rPr>
        <w:t>usluge</w:t>
      </w:r>
      <w:proofErr w:type="spellEnd"/>
      <w:r w:rsidRPr="001A1B96">
        <w:rPr>
          <w:rFonts w:ascii="Times New Roman" w:hAnsi="Times New Roman" w:cs="Times New Roman"/>
          <w:color w:val="000000" w:themeColor="text1"/>
          <w:sz w:val="24"/>
          <w:szCs w:val="24"/>
        </w:rPr>
        <w:t xml:space="preserve"> za </w:t>
      </w:r>
      <w:r>
        <w:rPr>
          <w:rFonts w:ascii="Times New Roman" w:hAnsi="Times New Roman" w:cs="Times New Roman"/>
          <w:color w:val="000000" w:themeColor="text1"/>
          <w:sz w:val="24"/>
          <w:szCs w:val="24"/>
        </w:rPr>
        <w:t>Korisnike usluge koji su primatelji</w:t>
      </w:r>
      <w:r w:rsidRPr="001A1B96">
        <w:rPr>
          <w:rFonts w:ascii="Times New Roman" w:hAnsi="Times New Roman" w:cs="Times New Roman"/>
          <w:color w:val="000000" w:themeColor="text1"/>
          <w:sz w:val="24"/>
          <w:szCs w:val="24"/>
        </w:rPr>
        <w:t xml:space="preserve"> zajamčene minimalne naknade temeljem kriterija iz popisa kojima se uređuje socijalna skrb, koji imaju prebivalište na području </w:t>
      </w:r>
      <w:r>
        <w:rPr>
          <w:rFonts w:ascii="Times New Roman" w:hAnsi="Times New Roman" w:cs="Times New Roman"/>
          <w:color w:val="000000" w:themeColor="text1"/>
          <w:sz w:val="24"/>
          <w:szCs w:val="24"/>
        </w:rPr>
        <w:t>Grada Trogira</w:t>
      </w:r>
      <w:r w:rsidRPr="001A1B96">
        <w:rPr>
          <w:rFonts w:ascii="Times New Roman" w:hAnsi="Times New Roman" w:cs="Times New Roman"/>
          <w:color w:val="000000" w:themeColor="text1"/>
          <w:sz w:val="24"/>
          <w:szCs w:val="24"/>
        </w:rPr>
        <w:t xml:space="preserve">, a razliku u cijeni podmiruje sam </w:t>
      </w:r>
      <w:r>
        <w:rPr>
          <w:rFonts w:ascii="Times New Roman" w:hAnsi="Times New Roman" w:cs="Times New Roman"/>
          <w:color w:val="000000" w:themeColor="text1"/>
          <w:sz w:val="24"/>
          <w:szCs w:val="24"/>
        </w:rPr>
        <w:t>K</w:t>
      </w:r>
      <w:r w:rsidRPr="001A1B96">
        <w:rPr>
          <w:rFonts w:ascii="Times New Roman" w:hAnsi="Times New Roman" w:cs="Times New Roman"/>
          <w:color w:val="000000" w:themeColor="text1"/>
          <w:sz w:val="24"/>
          <w:szCs w:val="24"/>
        </w:rPr>
        <w:t>orisnik usluge.</w:t>
      </w:r>
    </w:p>
    <w:p w14:paraId="0127A727" w14:textId="77777777" w:rsidR="00C970B3" w:rsidRPr="001A1B96" w:rsidRDefault="00C970B3" w:rsidP="00C970B3">
      <w:pPr>
        <w:spacing w:after="0" w:line="240" w:lineRule="auto"/>
        <w:jc w:val="both"/>
        <w:rPr>
          <w:rFonts w:ascii="Times New Roman" w:hAnsi="Times New Roman" w:cs="Times New Roman"/>
          <w:color w:val="000000" w:themeColor="text1"/>
          <w:sz w:val="24"/>
          <w:szCs w:val="24"/>
        </w:rPr>
      </w:pPr>
    </w:p>
    <w:p w14:paraId="694425DC" w14:textId="799B0580" w:rsidR="00C970B3" w:rsidRPr="001A1B96" w:rsidRDefault="00C970B3" w:rsidP="00C970B3">
      <w:pPr>
        <w:spacing w:after="0" w:line="240" w:lineRule="auto"/>
        <w:jc w:val="both"/>
        <w:rPr>
          <w:rFonts w:ascii="Times New Roman" w:hAnsi="Times New Roman" w:cs="Times New Roman"/>
          <w:color w:val="000000" w:themeColor="text1"/>
          <w:sz w:val="24"/>
          <w:szCs w:val="24"/>
        </w:rPr>
      </w:pPr>
      <w:r w:rsidRPr="001A1B9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Grad Trogir</w:t>
      </w:r>
      <w:r w:rsidRPr="001A1B96">
        <w:rPr>
          <w:rFonts w:ascii="Times New Roman" w:hAnsi="Times New Roman" w:cs="Times New Roman"/>
          <w:color w:val="000000" w:themeColor="text1"/>
          <w:sz w:val="24"/>
          <w:szCs w:val="24"/>
        </w:rPr>
        <w:t xml:space="preserve"> vodi evidenciju Korisnika usluge u čije ime je preuze</w:t>
      </w:r>
      <w:r>
        <w:rPr>
          <w:rFonts w:ascii="Times New Roman" w:hAnsi="Times New Roman" w:cs="Times New Roman"/>
          <w:color w:val="000000" w:themeColor="text1"/>
          <w:sz w:val="24"/>
          <w:szCs w:val="24"/>
        </w:rPr>
        <w:t>o</w:t>
      </w:r>
      <w:r w:rsidRPr="001A1B96">
        <w:rPr>
          <w:rFonts w:ascii="Times New Roman" w:hAnsi="Times New Roman" w:cs="Times New Roman"/>
          <w:color w:val="000000" w:themeColor="text1"/>
          <w:sz w:val="24"/>
          <w:szCs w:val="24"/>
        </w:rPr>
        <w:t xml:space="preserve"> obvezu plaćanja cijene obvezne minimalne javne usluge temeljem službenih podataka od strane nadležnog centra za socijalnu skrb.</w:t>
      </w:r>
    </w:p>
    <w:p w14:paraId="766D4695" w14:textId="77777777" w:rsidR="00C970B3" w:rsidRPr="001A1B96" w:rsidRDefault="00C970B3" w:rsidP="00C970B3">
      <w:pPr>
        <w:spacing w:after="0" w:line="240" w:lineRule="auto"/>
        <w:jc w:val="both"/>
        <w:rPr>
          <w:rFonts w:ascii="Times New Roman" w:hAnsi="Times New Roman" w:cs="Times New Roman"/>
          <w:color w:val="000000" w:themeColor="text1"/>
          <w:sz w:val="24"/>
          <w:szCs w:val="24"/>
        </w:rPr>
      </w:pPr>
    </w:p>
    <w:p w14:paraId="5939A961" w14:textId="001F4779" w:rsidR="00C970B3" w:rsidRPr="009F66D9" w:rsidRDefault="00C970B3" w:rsidP="00C970B3">
      <w:pPr>
        <w:spacing w:after="0" w:line="240" w:lineRule="auto"/>
        <w:jc w:val="both"/>
        <w:rPr>
          <w:rFonts w:ascii="Times New Roman" w:hAnsi="Times New Roman" w:cs="Times New Roman"/>
          <w:bCs/>
          <w:iCs/>
          <w:sz w:val="24"/>
          <w:szCs w:val="24"/>
        </w:rPr>
      </w:pPr>
      <w:r w:rsidRPr="001A1B96">
        <w:rPr>
          <w:rFonts w:ascii="Times New Roman" w:hAnsi="Times New Roman" w:cs="Times New Roman"/>
          <w:bCs/>
          <w:iCs/>
          <w:sz w:val="24"/>
          <w:szCs w:val="24"/>
        </w:rPr>
        <w:t>(</w:t>
      </w:r>
      <w:r>
        <w:rPr>
          <w:rFonts w:ascii="Times New Roman" w:hAnsi="Times New Roman" w:cs="Times New Roman"/>
          <w:bCs/>
          <w:iCs/>
          <w:sz w:val="24"/>
          <w:szCs w:val="24"/>
        </w:rPr>
        <w:t>3</w:t>
      </w:r>
      <w:r w:rsidRPr="001A1B96">
        <w:rPr>
          <w:rFonts w:ascii="Times New Roman" w:hAnsi="Times New Roman" w:cs="Times New Roman"/>
          <w:bCs/>
          <w:iCs/>
          <w:sz w:val="24"/>
          <w:szCs w:val="24"/>
        </w:rPr>
        <w:t>)Evidencija</w:t>
      </w:r>
      <w:r>
        <w:rPr>
          <w:rFonts w:ascii="Times New Roman" w:hAnsi="Times New Roman" w:cs="Times New Roman"/>
          <w:bCs/>
          <w:iCs/>
          <w:sz w:val="24"/>
          <w:szCs w:val="24"/>
        </w:rPr>
        <w:t xml:space="preserve"> Grada Trogira</w:t>
      </w:r>
      <w:r w:rsidRPr="001A1B9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iz prethodnog stavka ovog članka </w:t>
      </w:r>
      <w:r w:rsidRPr="001A1B96">
        <w:rPr>
          <w:rFonts w:ascii="Times New Roman" w:hAnsi="Times New Roman" w:cs="Times New Roman"/>
          <w:bCs/>
          <w:iCs/>
          <w:sz w:val="24"/>
          <w:szCs w:val="24"/>
        </w:rPr>
        <w:t xml:space="preserve">sadrži sljedeće podatke: </w:t>
      </w:r>
      <w:r>
        <w:rPr>
          <w:rFonts w:ascii="Times New Roman" w:hAnsi="Times New Roman" w:cs="Times New Roman"/>
          <w:bCs/>
          <w:iCs/>
          <w:sz w:val="24"/>
          <w:szCs w:val="24"/>
        </w:rPr>
        <w:t>K</w:t>
      </w:r>
      <w:r w:rsidRPr="001A1B96">
        <w:rPr>
          <w:rFonts w:ascii="Times New Roman" w:hAnsi="Times New Roman" w:cs="Times New Roman"/>
          <w:bCs/>
          <w:iCs/>
          <w:sz w:val="24"/>
          <w:szCs w:val="24"/>
        </w:rPr>
        <w:t>orisnik usluge, obračunsko razdoblje, cijena koju je</w:t>
      </w:r>
      <w:r>
        <w:rPr>
          <w:rFonts w:ascii="Times New Roman" w:hAnsi="Times New Roman" w:cs="Times New Roman"/>
          <w:bCs/>
          <w:iCs/>
          <w:sz w:val="24"/>
          <w:szCs w:val="24"/>
        </w:rPr>
        <w:t xml:space="preserve"> Grad Trogir</w:t>
      </w:r>
      <w:r w:rsidRPr="001A1B96">
        <w:rPr>
          <w:rFonts w:ascii="Times New Roman" w:hAnsi="Times New Roman" w:cs="Times New Roman"/>
          <w:bCs/>
          <w:iCs/>
          <w:sz w:val="24"/>
          <w:szCs w:val="24"/>
        </w:rPr>
        <w:t xml:space="preserve"> plati</w:t>
      </w:r>
      <w:r>
        <w:rPr>
          <w:rFonts w:ascii="Times New Roman" w:hAnsi="Times New Roman" w:cs="Times New Roman"/>
          <w:bCs/>
          <w:iCs/>
          <w:sz w:val="24"/>
          <w:szCs w:val="24"/>
        </w:rPr>
        <w:t>o</w:t>
      </w:r>
      <w:r w:rsidRPr="001A1B96">
        <w:rPr>
          <w:rFonts w:ascii="Times New Roman" w:hAnsi="Times New Roman" w:cs="Times New Roman"/>
          <w:bCs/>
          <w:iCs/>
          <w:sz w:val="24"/>
          <w:szCs w:val="24"/>
        </w:rPr>
        <w:t xml:space="preserve"> Davatelju usluge. </w:t>
      </w:r>
    </w:p>
    <w:bookmarkEnd w:id="28"/>
    <w:bookmarkEnd w:id="31"/>
    <w:p w14:paraId="05848AEA" w14:textId="77777777" w:rsidR="00E5678C" w:rsidRDefault="00E5678C" w:rsidP="000714D9">
      <w:pPr>
        <w:spacing w:after="0" w:line="240" w:lineRule="auto"/>
        <w:rPr>
          <w:rFonts w:ascii="Times New Roman" w:hAnsi="Times New Roman" w:cs="Times New Roman"/>
          <w:b/>
          <w:i/>
          <w:sz w:val="24"/>
          <w:szCs w:val="24"/>
        </w:rPr>
      </w:pPr>
    </w:p>
    <w:p w14:paraId="48D1D7C3" w14:textId="77777777" w:rsidR="000714D9" w:rsidRPr="00A67A10" w:rsidRDefault="000714D9" w:rsidP="000714D9">
      <w:pPr>
        <w:spacing w:after="0" w:line="240" w:lineRule="auto"/>
        <w:rPr>
          <w:rFonts w:ascii="Times New Roman" w:hAnsi="Times New Roman" w:cs="Times New Roman"/>
          <w:b/>
          <w:i/>
          <w:sz w:val="24"/>
          <w:szCs w:val="24"/>
        </w:rPr>
      </w:pPr>
      <w:r w:rsidRPr="00A67A10">
        <w:rPr>
          <w:rFonts w:ascii="Times New Roman" w:hAnsi="Times New Roman" w:cs="Times New Roman"/>
          <w:b/>
          <w:i/>
          <w:sz w:val="24"/>
          <w:szCs w:val="24"/>
        </w:rPr>
        <w:t>Suglasnost na cjenik</w:t>
      </w:r>
    </w:p>
    <w:p w14:paraId="354F1E22" w14:textId="77777777" w:rsidR="000714D9" w:rsidRPr="00A67A10" w:rsidRDefault="000714D9" w:rsidP="000714D9">
      <w:pPr>
        <w:spacing w:after="0" w:line="240" w:lineRule="auto"/>
        <w:rPr>
          <w:rFonts w:ascii="Times New Roman" w:hAnsi="Times New Roman" w:cs="Times New Roman"/>
          <w:i/>
          <w:sz w:val="24"/>
          <w:szCs w:val="24"/>
        </w:rPr>
      </w:pPr>
    </w:p>
    <w:p w14:paraId="66FFA4C1" w14:textId="33821E23" w:rsidR="000A45C9" w:rsidRDefault="000A45C9" w:rsidP="000A45C9">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Članak </w:t>
      </w:r>
      <w:r w:rsidR="00C970B3">
        <w:rPr>
          <w:rFonts w:ascii="Times New Roman" w:hAnsi="Times New Roman" w:cs="Times New Roman"/>
          <w:bCs/>
          <w:iCs/>
          <w:sz w:val="24"/>
          <w:szCs w:val="24"/>
        </w:rPr>
        <w:t>38</w:t>
      </w:r>
      <w:r>
        <w:rPr>
          <w:rFonts w:ascii="Times New Roman" w:hAnsi="Times New Roman" w:cs="Times New Roman"/>
          <w:bCs/>
          <w:iCs/>
          <w:sz w:val="24"/>
          <w:szCs w:val="24"/>
        </w:rPr>
        <w:t>.</w:t>
      </w:r>
    </w:p>
    <w:p w14:paraId="78605BBF" w14:textId="79C7F095" w:rsidR="000A45C9" w:rsidRDefault="000A45C9" w:rsidP="000A45C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(1)Davatelj usluge dužan je prije primjene cjenika, odnosno izmjene cjenika, pribaviti suglasnost izvršnog tijela </w:t>
      </w:r>
      <w:r w:rsidR="00D3629F">
        <w:rPr>
          <w:rFonts w:ascii="Times New Roman" w:hAnsi="Times New Roman" w:cs="Times New Roman"/>
          <w:bCs/>
          <w:iCs/>
          <w:sz w:val="24"/>
          <w:szCs w:val="24"/>
        </w:rPr>
        <w:t xml:space="preserve">Grada </w:t>
      </w:r>
      <w:r w:rsidR="00F76F66">
        <w:rPr>
          <w:rFonts w:ascii="Times New Roman" w:hAnsi="Times New Roman" w:cs="Times New Roman"/>
          <w:bCs/>
          <w:iCs/>
          <w:sz w:val="24"/>
          <w:szCs w:val="24"/>
        </w:rPr>
        <w:t>Trogira</w:t>
      </w:r>
      <w:r>
        <w:rPr>
          <w:rFonts w:ascii="Times New Roman" w:hAnsi="Times New Roman" w:cs="Times New Roman"/>
          <w:bCs/>
          <w:iCs/>
          <w:sz w:val="24"/>
          <w:szCs w:val="24"/>
        </w:rPr>
        <w:t>, na koju se cjenik odnosi.</w:t>
      </w:r>
    </w:p>
    <w:p w14:paraId="23ACB436" w14:textId="77777777" w:rsidR="000A45C9" w:rsidRDefault="000A45C9" w:rsidP="000A45C9">
      <w:pPr>
        <w:spacing w:after="0" w:line="240" w:lineRule="auto"/>
        <w:rPr>
          <w:rFonts w:ascii="Times New Roman" w:hAnsi="Times New Roman" w:cs="Times New Roman"/>
          <w:bCs/>
          <w:iCs/>
          <w:sz w:val="24"/>
          <w:szCs w:val="24"/>
        </w:rPr>
      </w:pPr>
    </w:p>
    <w:p w14:paraId="338A3EFB" w14:textId="77777777" w:rsidR="000A45C9" w:rsidRDefault="000A45C9" w:rsidP="000A45C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(2)Zahtjev za izdavanje suglasnosti na cjenik sadrži:</w:t>
      </w:r>
    </w:p>
    <w:p w14:paraId="599EE1F9" w14:textId="77777777" w:rsidR="000A45C9" w:rsidRPr="005F499C"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5F499C">
        <w:rPr>
          <w:rFonts w:ascii="Times New Roman" w:hAnsi="Times New Roman" w:cs="Times New Roman"/>
          <w:bCs/>
          <w:iCs/>
          <w:sz w:val="24"/>
          <w:szCs w:val="24"/>
        </w:rPr>
        <w:lastRenderedPageBreak/>
        <w:t>prijedlog cjenika s obrazloženjem</w:t>
      </w:r>
    </w:p>
    <w:p w14:paraId="3F4FEF8A" w14:textId="77777777" w:rsidR="000A45C9" w:rsidRPr="005F499C"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5F499C">
        <w:rPr>
          <w:rFonts w:ascii="Times New Roman" w:hAnsi="Times New Roman" w:cs="Times New Roman"/>
          <w:bCs/>
          <w:iCs/>
          <w:sz w:val="24"/>
          <w:szCs w:val="24"/>
        </w:rPr>
        <w:t>procjenu iznosa prosječnog računa sukladno prijedlogu cjenika, koju bi korisnik usluge bio dužan platiti Davatelju usluge u obračunskom razdoblju,</w:t>
      </w:r>
    </w:p>
    <w:p w14:paraId="78A5520D" w14:textId="77777777" w:rsidR="000A45C9" w:rsidRPr="005F499C"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5F499C">
        <w:rPr>
          <w:rFonts w:ascii="Times New Roman" w:hAnsi="Times New Roman" w:cs="Times New Roman"/>
          <w:bCs/>
          <w:iCs/>
          <w:sz w:val="24"/>
          <w:szCs w:val="24"/>
        </w:rPr>
        <w:t>Izjavu osobe odgovorne za zastupanje Davatelja usluge da je prijedlog cjenika u skladu sa Zakonom o održivom gospodarenju otpadom, Uredbom o komunalnom otpadu i ovom Odlukom.</w:t>
      </w:r>
    </w:p>
    <w:p w14:paraId="7949C384" w14:textId="77777777" w:rsidR="000A45C9" w:rsidRDefault="000A45C9" w:rsidP="00030438">
      <w:pPr>
        <w:pStyle w:val="Odlomakpopisa"/>
        <w:numPr>
          <w:ilvl w:val="0"/>
          <w:numId w:val="28"/>
        </w:numPr>
        <w:spacing w:after="0" w:line="240" w:lineRule="auto"/>
        <w:rPr>
          <w:rFonts w:ascii="Times New Roman" w:hAnsi="Times New Roman" w:cs="Times New Roman"/>
          <w:bCs/>
          <w:iCs/>
          <w:sz w:val="24"/>
          <w:szCs w:val="24"/>
        </w:rPr>
      </w:pPr>
      <w:r w:rsidRPr="005F499C">
        <w:rPr>
          <w:rFonts w:ascii="Times New Roman" w:hAnsi="Times New Roman" w:cs="Times New Roman"/>
          <w:bCs/>
          <w:iCs/>
          <w:sz w:val="24"/>
          <w:szCs w:val="24"/>
        </w:rPr>
        <w:t>prijedlog datuma početka primjene cjenika</w:t>
      </w:r>
    </w:p>
    <w:p w14:paraId="1DDE9677" w14:textId="77777777" w:rsidR="000A45C9" w:rsidRDefault="000A45C9" w:rsidP="000A45C9">
      <w:pPr>
        <w:pStyle w:val="Odlomakpopisa"/>
        <w:spacing w:after="0" w:line="240" w:lineRule="auto"/>
        <w:rPr>
          <w:rFonts w:ascii="Times New Roman" w:hAnsi="Times New Roman" w:cs="Times New Roman"/>
          <w:bCs/>
          <w:iCs/>
          <w:sz w:val="24"/>
          <w:szCs w:val="24"/>
        </w:rPr>
      </w:pPr>
    </w:p>
    <w:p w14:paraId="7F3F2247" w14:textId="35756183" w:rsidR="000A45C9" w:rsidRPr="005F499C" w:rsidRDefault="000A45C9" w:rsidP="000A45C9">
      <w:pPr>
        <w:spacing w:after="0" w:line="240" w:lineRule="auto"/>
        <w:rPr>
          <w:rFonts w:ascii="Times New Roman" w:hAnsi="Times New Roman" w:cs="Times New Roman"/>
          <w:bCs/>
          <w:iCs/>
          <w:sz w:val="24"/>
          <w:szCs w:val="24"/>
        </w:rPr>
      </w:pPr>
      <w:r w:rsidRPr="005F499C">
        <w:rPr>
          <w:rFonts w:ascii="Times New Roman" w:hAnsi="Times New Roman" w:cs="Times New Roman"/>
          <w:bCs/>
          <w:iCs/>
          <w:sz w:val="24"/>
          <w:szCs w:val="24"/>
        </w:rPr>
        <w:t xml:space="preserve">(3)Izvršno tijelo </w:t>
      </w:r>
      <w:r w:rsidR="00D3629F">
        <w:rPr>
          <w:rFonts w:ascii="Times New Roman" w:hAnsi="Times New Roman" w:cs="Times New Roman"/>
          <w:bCs/>
          <w:iCs/>
          <w:sz w:val="24"/>
          <w:szCs w:val="24"/>
        </w:rPr>
        <w:t xml:space="preserve">Grada </w:t>
      </w:r>
      <w:r w:rsidR="00F76F66">
        <w:rPr>
          <w:rFonts w:ascii="Times New Roman" w:hAnsi="Times New Roman" w:cs="Times New Roman"/>
          <w:bCs/>
          <w:iCs/>
          <w:sz w:val="24"/>
          <w:szCs w:val="24"/>
        </w:rPr>
        <w:t>Trogira</w:t>
      </w:r>
      <w:r w:rsidRPr="005F499C">
        <w:rPr>
          <w:rFonts w:ascii="Times New Roman" w:hAnsi="Times New Roman" w:cs="Times New Roman"/>
          <w:bCs/>
          <w:iCs/>
          <w:sz w:val="24"/>
          <w:szCs w:val="24"/>
        </w:rPr>
        <w:t xml:space="preserve"> je dužno, prije nego je dana suglasnost na prijedlog cjenika, odnosno prijedlog izmjene cjenika, provjeriti da je prijedlog cjenika u skladu sa Zakonom o održivom gospodarenju otpadom, Uredbom o komunalnom otpadu i ovom Odlukom</w:t>
      </w:r>
      <w:r>
        <w:rPr>
          <w:rFonts w:ascii="Times New Roman" w:hAnsi="Times New Roman" w:cs="Times New Roman"/>
          <w:bCs/>
          <w:iCs/>
          <w:sz w:val="24"/>
          <w:szCs w:val="24"/>
        </w:rPr>
        <w:t xml:space="preserve"> i da su predložene cijene takve da potiču Korisnika usluge da odvojeno predaje biorazgradivi komunalni otpad, </w:t>
      </w:r>
      <w:proofErr w:type="spellStart"/>
      <w:r>
        <w:rPr>
          <w:rFonts w:ascii="Times New Roman" w:hAnsi="Times New Roman" w:cs="Times New Roman"/>
          <w:bCs/>
          <w:iCs/>
          <w:sz w:val="24"/>
          <w:szCs w:val="24"/>
        </w:rPr>
        <w:t>reciklabilni</w:t>
      </w:r>
      <w:proofErr w:type="spellEnd"/>
      <w:r>
        <w:rPr>
          <w:rFonts w:ascii="Times New Roman" w:hAnsi="Times New Roman" w:cs="Times New Roman"/>
          <w:bCs/>
          <w:iCs/>
          <w:sz w:val="24"/>
          <w:szCs w:val="24"/>
        </w:rPr>
        <w:t xml:space="preserve"> komunalni otpad, glomazni otpad i problematični otpad od miješanog komunalnog otpada te da, kad je to primjenjivo, </w:t>
      </w:r>
      <w:proofErr w:type="spellStart"/>
      <w:r>
        <w:rPr>
          <w:rFonts w:ascii="Times New Roman" w:hAnsi="Times New Roman" w:cs="Times New Roman"/>
          <w:bCs/>
          <w:iCs/>
          <w:sz w:val="24"/>
          <w:szCs w:val="24"/>
        </w:rPr>
        <w:t>kompostira</w:t>
      </w:r>
      <w:proofErr w:type="spellEnd"/>
      <w:r>
        <w:rPr>
          <w:rFonts w:ascii="Times New Roman" w:hAnsi="Times New Roman" w:cs="Times New Roman"/>
          <w:bCs/>
          <w:iCs/>
          <w:sz w:val="24"/>
          <w:szCs w:val="24"/>
        </w:rPr>
        <w:t xml:space="preserve"> otpad.</w:t>
      </w:r>
    </w:p>
    <w:p w14:paraId="3412EFD6" w14:textId="77777777" w:rsidR="000A45C9" w:rsidRDefault="000A45C9" w:rsidP="000A45C9">
      <w:pPr>
        <w:spacing w:after="0" w:line="240" w:lineRule="auto"/>
        <w:rPr>
          <w:rFonts w:ascii="Times New Roman" w:hAnsi="Times New Roman" w:cs="Times New Roman"/>
          <w:i/>
          <w:sz w:val="24"/>
          <w:szCs w:val="24"/>
        </w:rPr>
      </w:pPr>
    </w:p>
    <w:p w14:paraId="5587A9E6" w14:textId="21A2762A" w:rsidR="000A45C9" w:rsidRPr="00030438" w:rsidRDefault="000A45C9" w:rsidP="000A45C9">
      <w:pPr>
        <w:spacing w:after="0" w:line="240" w:lineRule="auto"/>
        <w:jc w:val="center"/>
        <w:rPr>
          <w:rFonts w:ascii="Times New Roman" w:hAnsi="Times New Roman" w:cs="Times New Roman"/>
          <w:sz w:val="24"/>
          <w:szCs w:val="24"/>
        </w:rPr>
      </w:pPr>
      <w:r w:rsidRPr="00030438">
        <w:rPr>
          <w:rFonts w:ascii="Times New Roman" w:hAnsi="Times New Roman" w:cs="Times New Roman"/>
          <w:sz w:val="24"/>
          <w:szCs w:val="24"/>
        </w:rPr>
        <w:t xml:space="preserve">Članak </w:t>
      </w:r>
      <w:r w:rsidR="00C970B3">
        <w:rPr>
          <w:rFonts w:ascii="Times New Roman" w:hAnsi="Times New Roman" w:cs="Times New Roman"/>
          <w:sz w:val="24"/>
          <w:szCs w:val="24"/>
        </w:rPr>
        <w:t>39</w:t>
      </w:r>
      <w:r w:rsidRPr="00030438">
        <w:rPr>
          <w:rFonts w:ascii="Times New Roman" w:hAnsi="Times New Roman" w:cs="Times New Roman"/>
          <w:sz w:val="24"/>
          <w:szCs w:val="24"/>
        </w:rPr>
        <w:t>.</w:t>
      </w:r>
    </w:p>
    <w:p w14:paraId="508DCF7E" w14:textId="2BAB6DB4" w:rsidR="000A45C9" w:rsidRPr="00030438" w:rsidRDefault="000A45C9" w:rsidP="000A45C9">
      <w:pPr>
        <w:spacing w:after="0" w:line="240" w:lineRule="auto"/>
        <w:jc w:val="both"/>
        <w:rPr>
          <w:rFonts w:ascii="Times New Roman" w:hAnsi="Times New Roman" w:cs="Times New Roman"/>
          <w:sz w:val="24"/>
          <w:szCs w:val="24"/>
        </w:rPr>
      </w:pPr>
      <w:r w:rsidRPr="00030438">
        <w:rPr>
          <w:rFonts w:ascii="Times New Roman" w:hAnsi="Times New Roman" w:cs="Times New Roman"/>
          <w:sz w:val="24"/>
          <w:szCs w:val="24"/>
        </w:rPr>
        <w:t xml:space="preserve">(1)Izvršno tijelo </w:t>
      </w:r>
      <w:r w:rsidR="00D3629F">
        <w:rPr>
          <w:rFonts w:ascii="Times New Roman" w:hAnsi="Times New Roman" w:cs="Times New Roman"/>
          <w:bCs/>
          <w:iCs/>
          <w:sz w:val="24"/>
          <w:szCs w:val="24"/>
        </w:rPr>
        <w:t xml:space="preserve">Grada </w:t>
      </w:r>
      <w:r w:rsidR="00F76F66">
        <w:rPr>
          <w:rFonts w:ascii="Times New Roman" w:hAnsi="Times New Roman" w:cs="Times New Roman"/>
          <w:bCs/>
          <w:iCs/>
          <w:sz w:val="24"/>
          <w:szCs w:val="24"/>
        </w:rPr>
        <w:t>Trogira</w:t>
      </w:r>
      <w:r w:rsidRPr="00030438">
        <w:rPr>
          <w:rFonts w:ascii="Times New Roman" w:hAnsi="Times New Roman" w:cs="Times New Roman"/>
          <w:sz w:val="24"/>
          <w:szCs w:val="24"/>
        </w:rPr>
        <w:t xml:space="preserve"> dužno se je očitovati na Zahtjev iz Članka </w:t>
      </w:r>
      <w:r w:rsidR="00A83ED9">
        <w:rPr>
          <w:rFonts w:ascii="Times New Roman" w:hAnsi="Times New Roman" w:cs="Times New Roman"/>
          <w:sz w:val="24"/>
          <w:szCs w:val="24"/>
        </w:rPr>
        <w:t>3</w:t>
      </w:r>
      <w:r w:rsidR="00C970B3">
        <w:rPr>
          <w:rFonts w:ascii="Times New Roman" w:hAnsi="Times New Roman" w:cs="Times New Roman"/>
          <w:sz w:val="24"/>
          <w:szCs w:val="24"/>
        </w:rPr>
        <w:t>8</w:t>
      </w:r>
      <w:r w:rsidRPr="00030438">
        <w:rPr>
          <w:rFonts w:ascii="Times New Roman" w:hAnsi="Times New Roman" w:cs="Times New Roman"/>
          <w:sz w:val="24"/>
          <w:szCs w:val="24"/>
        </w:rPr>
        <w:t xml:space="preserve">. stavak </w:t>
      </w:r>
      <w:r w:rsidR="00A83ED9">
        <w:rPr>
          <w:rFonts w:ascii="Times New Roman" w:hAnsi="Times New Roman" w:cs="Times New Roman"/>
          <w:sz w:val="24"/>
          <w:szCs w:val="24"/>
        </w:rPr>
        <w:t>2</w:t>
      </w:r>
      <w:r w:rsidRPr="00030438">
        <w:rPr>
          <w:rFonts w:ascii="Times New Roman" w:hAnsi="Times New Roman" w:cs="Times New Roman"/>
          <w:sz w:val="24"/>
          <w:szCs w:val="24"/>
        </w:rPr>
        <w:t>.</w:t>
      </w:r>
      <w:r w:rsidR="00030438" w:rsidRPr="00030438">
        <w:rPr>
          <w:rFonts w:ascii="Times New Roman" w:hAnsi="Times New Roman" w:cs="Times New Roman"/>
          <w:sz w:val="24"/>
          <w:szCs w:val="24"/>
        </w:rPr>
        <w:t>ove Odluke</w:t>
      </w:r>
      <w:r w:rsidRPr="00030438">
        <w:rPr>
          <w:rFonts w:ascii="Times New Roman" w:hAnsi="Times New Roman" w:cs="Times New Roman"/>
          <w:sz w:val="24"/>
          <w:szCs w:val="24"/>
        </w:rPr>
        <w:t xml:space="preserve"> u roku od 15 dana od dana podnošenja Zahtjeva za pribavljanje suglasnosti.</w:t>
      </w:r>
    </w:p>
    <w:p w14:paraId="6B5E0709" w14:textId="77777777" w:rsidR="000A45C9" w:rsidRPr="00030438" w:rsidRDefault="000A45C9" w:rsidP="000A45C9">
      <w:pPr>
        <w:spacing w:after="0" w:line="240" w:lineRule="auto"/>
        <w:rPr>
          <w:rFonts w:ascii="Times New Roman" w:hAnsi="Times New Roman" w:cs="Times New Roman"/>
          <w:sz w:val="24"/>
          <w:szCs w:val="24"/>
        </w:rPr>
      </w:pPr>
    </w:p>
    <w:p w14:paraId="1140E48D" w14:textId="58AC1A30" w:rsidR="000A45C9" w:rsidRDefault="000A45C9" w:rsidP="000A45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775C">
        <w:rPr>
          <w:rFonts w:ascii="Times New Roman" w:hAnsi="Times New Roman" w:cs="Times New Roman"/>
          <w:sz w:val="24"/>
          <w:szCs w:val="24"/>
        </w:rPr>
        <w:t>2</w:t>
      </w:r>
      <w:r>
        <w:rPr>
          <w:rFonts w:ascii="Times New Roman" w:hAnsi="Times New Roman" w:cs="Times New Roman"/>
          <w:sz w:val="24"/>
          <w:szCs w:val="24"/>
        </w:rPr>
        <w:t xml:space="preserve">)Ukoliko se Izvršno tijelo </w:t>
      </w:r>
      <w:r w:rsidR="00D3629F">
        <w:rPr>
          <w:rFonts w:ascii="Times New Roman" w:hAnsi="Times New Roman" w:cs="Times New Roman"/>
          <w:bCs/>
          <w:iCs/>
          <w:sz w:val="24"/>
          <w:szCs w:val="24"/>
        </w:rPr>
        <w:t xml:space="preserve">Grada </w:t>
      </w:r>
      <w:r w:rsidR="00F76F66">
        <w:rPr>
          <w:rFonts w:ascii="Times New Roman" w:hAnsi="Times New Roman" w:cs="Times New Roman"/>
          <w:bCs/>
          <w:iCs/>
          <w:sz w:val="24"/>
          <w:szCs w:val="24"/>
        </w:rPr>
        <w:t>Trogira</w:t>
      </w:r>
      <w:r>
        <w:rPr>
          <w:rFonts w:ascii="Times New Roman" w:hAnsi="Times New Roman" w:cs="Times New Roman"/>
          <w:sz w:val="24"/>
          <w:szCs w:val="24"/>
        </w:rPr>
        <w:t xml:space="preserve"> ne očituje u roku od 15 dana na prijedlog cjenika, smatra se da je suglasan sa prijedlogom cjenika.</w:t>
      </w:r>
    </w:p>
    <w:p w14:paraId="018CA781" w14:textId="77777777" w:rsidR="000A45C9" w:rsidRDefault="000A45C9" w:rsidP="000A45C9">
      <w:pPr>
        <w:spacing w:after="0" w:line="240" w:lineRule="auto"/>
        <w:jc w:val="both"/>
        <w:rPr>
          <w:rFonts w:ascii="Times New Roman" w:hAnsi="Times New Roman" w:cs="Times New Roman"/>
          <w:sz w:val="24"/>
          <w:szCs w:val="24"/>
        </w:rPr>
      </w:pPr>
    </w:p>
    <w:p w14:paraId="0C02AEC6" w14:textId="0D8969C4" w:rsidR="000A45C9" w:rsidRDefault="000A45C9" w:rsidP="000A45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C970B3">
        <w:rPr>
          <w:rFonts w:ascii="Times New Roman" w:hAnsi="Times New Roman" w:cs="Times New Roman"/>
          <w:sz w:val="24"/>
          <w:szCs w:val="24"/>
        </w:rPr>
        <w:t>0</w:t>
      </w:r>
      <w:r>
        <w:rPr>
          <w:rFonts w:ascii="Times New Roman" w:hAnsi="Times New Roman" w:cs="Times New Roman"/>
          <w:sz w:val="24"/>
          <w:szCs w:val="24"/>
        </w:rPr>
        <w:t>.</w:t>
      </w:r>
    </w:p>
    <w:p w14:paraId="5DF78A2A" w14:textId="7431033A" w:rsidR="000A45C9" w:rsidRPr="00621C69" w:rsidRDefault="00D3629F" w:rsidP="000A45C9">
      <w:pPr>
        <w:spacing w:after="0" w:line="240" w:lineRule="auto"/>
        <w:jc w:val="both"/>
        <w:rPr>
          <w:rFonts w:ascii="Times New Roman" w:hAnsi="Times New Roman" w:cs="Times New Roman"/>
          <w:sz w:val="24"/>
          <w:szCs w:val="24"/>
        </w:rPr>
      </w:pPr>
      <w:bookmarkStart w:id="32" w:name="_Hlk23339885"/>
      <w:r w:rsidRPr="00621C69">
        <w:rPr>
          <w:rFonts w:ascii="Times New Roman" w:hAnsi="Times New Roman" w:cs="Times New Roman"/>
          <w:sz w:val="24"/>
          <w:szCs w:val="24"/>
        </w:rPr>
        <w:t xml:space="preserve">Grad </w:t>
      </w:r>
      <w:r w:rsidR="00F76F66">
        <w:rPr>
          <w:rFonts w:ascii="Times New Roman" w:hAnsi="Times New Roman" w:cs="Times New Roman"/>
          <w:sz w:val="24"/>
          <w:szCs w:val="24"/>
        </w:rPr>
        <w:t>Trogir</w:t>
      </w:r>
      <w:r w:rsidR="000A45C9" w:rsidRPr="00621C69">
        <w:rPr>
          <w:rFonts w:ascii="Times New Roman" w:hAnsi="Times New Roman" w:cs="Times New Roman"/>
          <w:sz w:val="24"/>
          <w:szCs w:val="24"/>
        </w:rPr>
        <w:t xml:space="preserve"> </w:t>
      </w:r>
      <w:bookmarkEnd w:id="32"/>
      <w:r w:rsidR="000A45C9" w:rsidRPr="00621C69">
        <w:rPr>
          <w:rFonts w:ascii="Times New Roman" w:hAnsi="Times New Roman" w:cs="Times New Roman"/>
          <w:sz w:val="24"/>
          <w:szCs w:val="24"/>
        </w:rPr>
        <w:t xml:space="preserve">objavljuje suglasnost na cjenik/izmjene i dopune cjenika,  u </w:t>
      </w:r>
      <w:r w:rsidR="00621C69" w:rsidRPr="00621C69">
        <w:rPr>
          <w:rFonts w:ascii="Times New Roman" w:hAnsi="Times New Roman" w:cs="Times New Roman"/>
          <w:sz w:val="24"/>
          <w:szCs w:val="24"/>
        </w:rPr>
        <w:t>„</w:t>
      </w:r>
      <w:r w:rsidR="00BA76F2" w:rsidRPr="00621C69">
        <w:rPr>
          <w:rFonts w:ascii="Times New Roman" w:hAnsi="Times New Roman" w:cs="Times New Roman"/>
          <w:sz w:val="24"/>
          <w:szCs w:val="24"/>
        </w:rPr>
        <w:t>Službenom g</w:t>
      </w:r>
      <w:r w:rsidR="00C66702" w:rsidRPr="00621C69">
        <w:rPr>
          <w:rFonts w:ascii="Times New Roman" w:hAnsi="Times New Roman" w:cs="Times New Roman"/>
          <w:sz w:val="24"/>
          <w:szCs w:val="24"/>
        </w:rPr>
        <w:t>lasniku</w:t>
      </w:r>
      <w:r w:rsidR="000A45C9" w:rsidRPr="00621C69">
        <w:rPr>
          <w:rFonts w:ascii="Times New Roman" w:hAnsi="Times New Roman" w:cs="Times New Roman"/>
          <w:sz w:val="24"/>
          <w:szCs w:val="24"/>
        </w:rPr>
        <w:t xml:space="preserve"> </w:t>
      </w:r>
      <w:r w:rsidRPr="00621C69">
        <w:rPr>
          <w:rFonts w:ascii="Times New Roman" w:hAnsi="Times New Roman" w:cs="Times New Roman"/>
          <w:bCs/>
          <w:iCs/>
          <w:sz w:val="24"/>
          <w:szCs w:val="24"/>
        </w:rPr>
        <w:t xml:space="preserve">Grada </w:t>
      </w:r>
      <w:r w:rsidR="00F76F66">
        <w:rPr>
          <w:rFonts w:ascii="Times New Roman" w:hAnsi="Times New Roman" w:cs="Times New Roman"/>
          <w:bCs/>
          <w:iCs/>
          <w:sz w:val="24"/>
          <w:szCs w:val="24"/>
        </w:rPr>
        <w:t>Trogira</w:t>
      </w:r>
      <w:r w:rsidR="00621C69" w:rsidRPr="00621C69">
        <w:rPr>
          <w:rFonts w:ascii="Times New Roman" w:hAnsi="Times New Roman" w:cs="Times New Roman"/>
          <w:bCs/>
          <w:iCs/>
          <w:sz w:val="24"/>
          <w:szCs w:val="24"/>
        </w:rPr>
        <w:t>“</w:t>
      </w:r>
      <w:r w:rsidR="000A45C9" w:rsidRPr="00621C69">
        <w:rPr>
          <w:rFonts w:ascii="Times New Roman" w:hAnsi="Times New Roman" w:cs="Times New Roman"/>
          <w:sz w:val="24"/>
          <w:szCs w:val="24"/>
        </w:rPr>
        <w:t>.</w:t>
      </w:r>
    </w:p>
    <w:p w14:paraId="7C7C675A" w14:textId="77777777" w:rsidR="000A45C9" w:rsidRPr="00621C69" w:rsidRDefault="000A45C9" w:rsidP="000A45C9">
      <w:pPr>
        <w:spacing w:after="0" w:line="240" w:lineRule="auto"/>
        <w:rPr>
          <w:rFonts w:ascii="Times New Roman" w:hAnsi="Times New Roman" w:cs="Times New Roman"/>
          <w:sz w:val="24"/>
          <w:szCs w:val="24"/>
        </w:rPr>
      </w:pPr>
    </w:p>
    <w:p w14:paraId="4B95D40B" w14:textId="21AF2974" w:rsidR="000A45C9" w:rsidRDefault="000A45C9" w:rsidP="000A45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C970B3">
        <w:rPr>
          <w:rFonts w:ascii="Times New Roman" w:hAnsi="Times New Roman" w:cs="Times New Roman"/>
          <w:sz w:val="24"/>
          <w:szCs w:val="24"/>
        </w:rPr>
        <w:t>1</w:t>
      </w:r>
      <w:r>
        <w:rPr>
          <w:rFonts w:ascii="Times New Roman" w:hAnsi="Times New Roman" w:cs="Times New Roman"/>
          <w:sz w:val="24"/>
          <w:szCs w:val="24"/>
        </w:rPr>
        <w:t>.</w:t>
      </w:r>
    </w:p>
    <w:p w14:paraId="4DF476A6" w14:textId="77777777" w:rsidR="000A45C9" w:rsidRDefault="000A45C9" w:rsidP="000A45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Davatelj usluge je dužan obavijestiti Korisnika usluge  o cjeniku/izmjenama i dopunama cjenika, u roku od 30 dana prije dana primjene cjenika.</w:t>
      </w:r>
    </w:p>
    <w:p w14:paraId="0E7E03B1" w14:textId="77777777" w:rsidR="005151FE" w:rsidRPr="00A67A10" w:rsidRDefault="005151FE" w:rsidP="005151FE">
      <w:pPr>
        <w:spacing w:after="0"/>
        <w:jc w:val="both"/>
        <w:rPr>
          <w:rFonts w:ascii="Times New Roman" w:hAnsi="Times New Roman" w:cs="Times New Roman"/>
          <w:sz w:val="24"/>
          <w:szCs w:val="24"/>
        </w:rPr>
      </w:pPr>
    </w:p>
    <w:p w14:paraId="13604F48" w14:textId="77777777" w:rsidR="000714D9" w:rsidRPr="00A67A10" w:rsidRDefault="000714D9" w:rsidP="000714D9">
      <w:pPr>
        <w:spacing w:after="0" w:line="240" w:lineRule="auto"/>
        <w:rPr>
          <w:rFonts w:ascii="Times New Roman" w:hAnsi="Times New Roman" w:cs="Times New Roman"/>
          <w:b/>
          <w:sz w:val="24"/>
          <w:szCs w:val="24"/>
        </w:rPr>
      </w:pPr>
      <w:r w:rsidRPr="00A67A10">
        <w:rPr>
          <w:rFonts w:ascii="Times New Roman" w:hAnsi="Times New Roman" w:cs="Times New Roman"/>
          <w:b/>
          <w:sz w:val="24"/>
          <w:szCs w:val="24"/>
        </w:rPr>
        <w:t>VII KORIŠTENJE JAVNE USLUGE U SLUČAJU NASTUPANJA IZVANREDNIH OKOLNOSTI (VIŠA SILA)</w:t>
      </w:r>
    </w:p>
    <w:p w14:paraId="70CE368C" w14:textId="77777777" w:rsidR="000714D9" w:rsidRPr="00A67A10" w:rsidRDefault="000714D9" w:rsidP="000714D9">
      <w:pPr>
        <w:spacing w:after="0" w:line="240" w:lineRule="auto"/>
        <w:rPr>
          <w:rFonts w:ascii="Times New Roman" w:hAnsi="Times New Roman" w:cs="Times New Roman"/>
          <w:sz w:val="24"/>
          <w:szCs w:val="24"/>
        </w:rPr>
      </w:pPr>
    </w:p>
    <w:p w14:paraId="320F9E4F" w14:textId="4C6012FE" w:rsidR="000714D9" w:rsidRPr="00A67A10" w:rsidRDefault="000714D9" w:rsidP="005151FE">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5E6A45">
        <w:rPr>
          <w:rFonts w:ascii="Times New Roman" w:hAnsi="Times New Roman" w:cs="Times New Roman"/>
          <w:sz w:val="24"/>
          <w:szCs w:val="24"/>
        </w:rPr>
        <w:t>4</w:t>
      </w:r>
      <w:r w:rsidR="00C970B3">
        <w:rPr>
          <w:rFonts w:ascii="Times New Roman" w:hAnsi="Times New Roman" w:cs="Times New Roman"/>
          <w:sz w:val="24"/>
          <w:szCs w:val="24"/>
        </w:rPr>
        <w:t>2</w:t>
      </w:r>
      <w:r w:rsidRPr="00A67A10">
        <w:rPr>
          <w:rFonts w:ascii="Times New Roman" w:hAnsi="Times New Roman" w:cs="Times New Roman"/>
          <w:sz w:val="24"/>
          <w:szCs w:val="24"/>
        </w:rPr>
        <w:t>.</w:t>
      </w:r>
    </w:p>
    <w:p w14:paraId="1C390382" w14:textId="77777777" w:rsidR="000714D9" w:rsidRPr="00A67A10" w:rsidRDefault="000714D9" w:rsidP="00A752A9">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(1)Davatelj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w:t>
      </w:r>
      <w:r w:rsidR="0080169E">
        <w:rPr>
          <w:rFonts w:ascii="Times New Roman" w:hAnsi="Times New Roman" w:cs="Times New Roman"/>
          <w:sz w:val="24"/>
          <w:szCs w:val="24"/>
        </w:rPr>
        <w:t xml:space="preserve">, </w:t>
      </w:r>
      <w:r w:rsidR="00AA5CDC">
        <w:rPr>
          <w:rFonts w:ascii="Times New Roman" w:hAnsi="Times New Roman" w:cs="Times New Roman"/>
          <w:sz w:val="24"/>
          <w:szCs w:val="24"/>
        </w:rPr>
        <w:t xml:space="preserve">neprohodnost cesta zbog odrona, poplava, leda i snijega, </w:t>
      </w:r>
      <w:r w:rsidR="0080169E">
        <w:rPr>
          <w:rFonts w:ascii="Times New Roman" w:hAnsi="Times New Roman" w:cs="Times New Roman"/>
          <w:sz w:val="24"/>
          <w:szCs w:val="24"/>
        </w:rPr>
        <w:t>izuzetno jak vjetar i druge vremenske nepogode.</w:t>
      </w:r>
      <w:r w:rsidRPr="00A67A10">
        <w:rPr>
          <w:rFonts w:ascii="Times New Roman" w:hAnsi="Times New Roman" w:cs="Times New Roman"/>
          <w:sz w:val="24"/>
          <w:szCs w:val="24"/>
        </w:rPr>
        <w:t xml:space="preserve"> </w:t>
      </w:r>
    </w:p>
    <w:p w14:paraId="52485EA7" w14:textId="77777777" w:rsidR="000714D9" w:rsidRPr="00A67A10" w:rsidRDefault="000714D9" w:rsidP="00A752A9">
      <w:pPr>
        <w:spacing w:after="0" w:line="240" w:lineRule="auto"/>
        <w:jc w:val="both"/>
        <w:rPr>
          <w:rFonts w:ascii="Times New Roman" w:hAnsi="Times New Roman" w:cs="Times New Roman"/>
          <w:sz w:val="24"/>
          <w:szCs w:val="24"/>
        </w:rPr>
      </w:pPr>
    </w:p>
    <w:p w14:paraId="3D6410FF" w14:textId="1E7C22FD" w:rsidR="000714D9" w:rsidRPr="00A67A10" w:rsidRDefault="000714D9" w:rsidP="00A752A9">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(2)U slučaju nastupa takvih kašnjenja u ispunjenju ili neispunjenja javne usluge, Davatelj  usluge će bez odgode obavijestiti Korisnike</w:t>
      </w:r>
      <w:r w:rsidR="00C10F91">
        <w:rPr>
          <w:rFonts w:ascii="Times New Roman" w:hAnsi="Times New Roman" w:cs="Times New Roman"/>
          <w:sz w:val="24"/>
          <w:szCs w:val="24"/>
        </w:rPr>
        <w:t xml:space="preserve"> usluge</w:t>
      </w:r>
      <w:r w:rsidRPr="00A67A10">
        <w:rPr>
          <w:rFonts w:ascii="Times New Roman" w:hAnsi="Times New Roman" w:cs="Times New Roman"/>
          <w:sz w:val="24"/>
          <w:szCs w:val="24"/>
        </w:rPr>
        <w:t xml:space="preserve"> putem mrežnih stranica/ sredstava javnog informiranja o njihovom nastupanju.</w:t>
      </w:r>
    </w:p>
    <w:p w14:paraId="42ECE8CB" w14:textId="77777777" w:rsidR="000714D9" w:rsidRPr="00A67A10" w:rsidRDefault="000714D9" w:rsidP="00A752A9">
      <w:pPr>
        <w:spacing w:after="0" w:line="240" w:lineRule="auto"/>
        <w:jc w:val="both"/>
        <w:rPr>
          <w:rFonts w:ascii="Times New Roman" w:hAnsi="Times New Roman" w:cs="Times New Roman"/>
          <w:sz w:val="24"/>
          <w:szCs w:val="24"/>
        </w:rPr>
      </w:pPr>
    </w:p>
    <w:p w14:paraId="15AB8BA4" w14:textId="77777777" w:rsidR="000714D9" w:rsidRPr="00A67A10" w:rsidRDefault="000714D9" w:rsidP="00A752A9">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(3)Ispunjenje obveza Davatelja usluge iz Ugovora u slučaju iz stavka 1. ovog članka će se odgoditi ili promijeniti za vrijeme njegovog trajanja.  </w:t>
      </w:r>
    </w:p>
    <w:p w14:paraId="7118C886" w14:textId="77777777" w:rsidR="005151FE" w:rsidRPr="00A67A10" w:rsidRDefault="000714D9" w:rsidP="000714D9">
      <w:p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 xml:space="preserve">          </w:t>
      </w:r>
    </w:p>
    <w:p w14:paraId="5ED1B47D" w14:textId="66CAE9CB" w:rsidR="000714D9" w:rsidRDefault="00EC597D" w:rsidP="000714D9">
      <w:pPr>
        <w:spacing w:after="0" w:line="240" w:lineRule="auto"/>
        <w:rPr>
          <w:rFonts w:ascii="Times New Roman" w:hAnsi="Times New Roman" w:cs="Times New Roman"/>
          <w:b/>
          <w:sz w:val="24"/>
          <w:szCs w:val="24"/>
        </w:rPr>
      </w:pPr>
      <w:r>
        <w:rPr>
          <w:rFonts w:ascii="Times New Roman" w:hAnsi="Times New Roman" w:cs="Times New Roman"/>
          <w:b/>
          <w:sz w:val="24"/>
          <w:szCs w:val="24"/>
        </w:rPr>
        <w:t>VIII</w:t>
      </w:r>
      <w:r w:rsidR="000714D9" w:rsidRPr="00A67A10">
        <w:rPr>
          <w:rFonts w:ascii="Times New Roman" w:hAnsi="Times New Roman" w:cs="Times New Roman"/>
          <w:b/>
          <w:sz w:val="24"/>
          <w:szCs w:val="24"/>
        </w:rPr>
        <w:t xml:space="preserve"> IZJAVA O NAČINU KORIŠTENJA JAVNE USLUGE ( u daljnjem tekstu: Izjava)</w:t>
      </w:r>
    </w:p>
    <w:p w14:paraId="1177F0F5" w14:textId="4163A32C" w:rsidR="000A45C9" w:rsidRDefault="000A45C9" w:rsidP="000714D9">
      <w:pPr>
        <w:spacing w:after="0" w:line="240" w:lineRule="auto"/>
        <w:rPr>
          <w:rFonts w:ascii="Times New Roman" w:hAnsi="Times New Roman" w:cs="Times New Roman"/>
          <w:b/>
          <w:sz w:val="24"/>
          <w:szCs w:val="24"/>
        </w:rPr>
      </w:pPr>
    </w:p>
    <w:p w14:paraId="2677A35B" w14:textId="6076F203" w:rsidR="000A45C9" w:rsidRPr="000A45C9" w:rsidRDefault="000A45C9" w:rsidP="000A45C9">
      <w:pPr>
        <w:spacing w:after="0" w:line="240" w:lineRule="auto"/>
        <w:jc w:val="center"/>
        <w:rPr>
          <w:rFonts w:ascii="Times New Roman" w:hAnsi="Times New Roman" w:cs="Times New Roman"/>
          <w:bCs/>
          <w:sz w:val="24"/>
          <w:szCs w:val="24"/>
        </w:rPr>
      </w:pPr>
      <w:r w:rsidRPr="000A45C9">
        <w:rPr>
          <w:rFonts w:ascii="Times New Roman" w:hAnsi="Times New Roman" w:cs="Times New Roman"/>
          <w:bCs/>
          <w:sz w:val="24"/>
          <w:szCs w:val="24"/>
        </w:rPr>
        <w:lastRenderedPageBreak/>
        <w:t>Članak</w:t>
      </w:r>
      <w:r w:rsidR="00C66702">
        <w:rPr>
          <w:rFonts w:ascii="Times New Roman" w:hAnsi="Times New Roman" w:cs="Times New Roman"/>
          <w:bCs/>
          <w:sz w:val="24"/>
          <w:szCs w:val="24"/>
        </w:rPr>
        <w:t xml:space="preserve"> 4</w:t>
      </w:r>
      <w:r w:rsidR="00C970B3">
        <w:rPr>
          <w:rFonts w:ascii="Times New Roman" w:hAnsi="Times New Roman" w:cs="Times New Roman"/>
          <w:bCs/>
          <w:sz w:val="24"/>
          <w:szCs w:val="24"/>
        </w:rPr>
        <w:t>3</w:t>
      </w:r>
      <w:r w:rsidR="00C66702">
        <w:rPr>
          <w:rFonts w:ascii="Times New Roman" w:hAnsi="Times New Roman" w:cs="Times New Roman"/>
          <w:bCs/>
          <w:sz w:val="24"/>
          <w:szCs w:val="24"/>
        </w:rPr>
        <w:t>.</w:t>
      </w:r>
    </w:p>
    <w:p w14:paraId="57A789B6" w14:textId="77777777" w:rsidR="00F00AA6" w:rsidRDefault="00F00AA6" w:rsidP="00F00AA6">
      <w:pPr>
        <w:pStyle w:val="box454532"/>
        <w:shd w:val="clear" w:color="auto" w:fill="FFFFFF"/>
        <w:spacing w:before="0" w:beforeAutospacing="0" w:after="48" w:afterAutospacing="0"/>
        <w:textAlignment w:val="baseline"/>
      </w:pPr>
      <w:r>
        <w:t>(1)</w:t>
      </w:r>
      <w:r w:rsidRPr="000A45C9">
        <w:t xml:space="preserve">Korisnik usluge dužan je dostaviti </w:t>
      </w:r>
      <w:r>
        <w:t>D</w:t>
      </w:r>
      <w:r w:rsidRPr="000A45C9">
        <w:t>avatelju usluge Izjavu.</w:t>
      </w:r>
    </w:p>
    <w:p w14:paraId="515ADD2A" w14:textId="77777777" w:rsidR="00F00AA6" w:rsidRPr="000A45C9" w:rsidRDefault="00F00AA6" w:rsidP="00F00AA6">
      <w:pPr>
        <w:pStyle w:val="box454532"/>
        <w:shd w:val="clear" w:color="auto" w:fill="FFFFFF"/>
        <w:spacing w:before="0" w:beforeAutospacing="0" w:after="48" w:afterAutospacing="0"/>
        <w:textAlignment w:val="baseline"/>
      </w:pPr>
    </w:p>
    <w:p w14:paraId="25E36A21" w14:textId="77777777" w:rsidR="00F00AA6" w:rsidRPr="000A45C9" w:rsidRDefault="00F00AA6" w:rsidP="00F00AA6">
      <w:pPr>
        <w:pStyle w:val="box454532"/>
        <w:shd w:val="clear" w:color="auto" w:fill="FFFFFF"/>
        <w:spacing w:before="0" w:beforeAutospacing="0" w:after="48" w:afterAutospacing="0"/>
        <w:textAlignment w:val="baseline"/>
      </w:pPr>
      <w:r>
        <w:t>(2)</w:t>
      </w:r>
      <w:r w:rsidRPr="000A45C9">
        <w:t>Izjava iz stavka 1. ovoga članka daje se na obrascu koji sadrži sljedeće:</w:t>
      </w:r>
    </w:p>
    <w:p w14:paraId="206B2D9C"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obračunsko mjesto</w:t>
      </w:r>
    </w:p>
    <w:p w14:paraId="4AC1874C"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 xml:space="preserve">podatke o </w:t>
      </w:r>
      <w:r>
        <w:t>K</w:t>
      </w:r>
      <w:r w:rsidRPr="000A45C9">
        <w:t>orisniku usluge (ime i prezime ili naziv pravne osobe ili fizičke osobe – obrtnika te OIB i adresu)</w:t>
      </w:r>
    </w:p>
    <w:p w14:paraId="58A0A98D"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mjesto primopredaje</w:t>
      </w:r>
    </w:p>
    <w:p w14:paraId="26956442"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udio u korištenju spremnika</w:t>
      </w:r>
    </w:p>
    <w:p w14:paraId="4C34103E"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vrstu, zapremninu i količinu spremnika sukladno Odluci</w:t>
      </w:r>
    </w:p>
    <w:p w14:paraId="045FF351"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broj planiranih primopredaja miješanog komunalnog otpada i biorazgradivog komunalnog otpada u obračunskom razdoblju</w:t>
      </w:r>
    </w:p>
    <w:p w14:paraId="70062744"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očitovanje o kompostiranju biootpada</w:t>
      </w:r>
    </w:p>
    <w:p w14:paraId="371D486D"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očitovanje o korištenju nekretnine na obračunskom mjestu ili o trajnom nekorištenju nekretnine</w:t>
      </w:r>
    </w:p>
    <w:p w14:paraId="797046A6"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 xml:space="preserve">obavijest </w:t>
      </w:r>
      <w:r>
        <w:t>D</w:t>
      </w:r>
      <w:r w:rsidRPr="000A45C9">
        <w:t>avatelja usluge o uvjetima kad se Ugovor smatra sklopljenim</w:t>
      </w:r>
    </w:p>
    <w:p w14:paraId="63535254"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 xml:space="preserve">izjavu </w:t>
      </w:r>
      <w:r>
        <w:t>K</w:t>
      </w:r>
      <w:r w:rsidRPr="000A45C9">
        <w:t>orisnika</w:t>
      </w:r>
      <w:r>
        <w:t xml:space="preserve"> usluge</w:t>
      </w:r>
      <w:r w:rsidRPr="000A45C9">
        <w:t xml:space="preserve"> kojom potvrđuje da je upoznat s Ugovorom</w:t>
      </w:r>
    </w:p>
    <w:p w14:paraId="0E8A3C75" w14:textId="77777777" w:rsidR="00F00AA6" w:rsidRPr="000A45C9" w:rsidRDefault="00F00AA6" w:rsidP="00F00AA6">
      <w:pPr>
        <w:pStyle w:val="box454532"/>
        <w:numPr>
          <w:ilvl w:val="0"/>
          <w:numId w:val="29"/>
        </w:numPr>
        <w:shd w:val="clear" w:color="auto" w:fill="FFFFFF"/>
        <w:spacing w:before="0" w:beforeAutospacing="0" w:after="48" w:afterAutospacing="0"/>
        <w:jc w:val="both"/>
        <w:textAlignment w:val="baseline"/>
      </w:pPr>
      <w:r w:rsidRPr="000A45C9">
        <w:t>uvjete raskida Ugovora</w:t>
      </w:r>
    </w:p>
    <w:p w14:paraId="683E031B" w14:textId="77777777" w:rsidR="00F00AA6" w:rsidRDefault="00F00AA6" w:rsidP="00F00AA6">
      <w:pPr>
        <w:pStyle w:val="box454532"/>
        <w:numPr>
          <w:ilvl w:val="0"/>
          <w:numId w:val="29"/>
        </w:numPr>
        <w:shd w:val="clear" w:color="auto" w:fill="FFFFFF"/>
        <w:spacing w:before="0" w:beforeAutospacing="0" w:after="48" w:afterAutospacing="0"/>
        <w:textAlignment w:val="baseline"/>
      </w:pPr>
      <w:r w:rsidRPr="000A45C9">
        <w:t>izvadak iz cjenika javne usluge.</w:t>
      </w:r>
    </w:p>
    <w:p w14:paraId="2E0A2243" w14:textId="77777777" w:rsidR="00F00AA6" w:rsidRPr="000A45C9" w:rsidRDefault="00F00AA6" w:rsidP="00F00AA6">
      <w:pPr>
        <w:pStyle w:val="box454532"/>
        <w:shd w:val="clear" w:color="auto" w:fill="FFFFFF"/>
        <w:spacing w:before="0" w:beforeAutospacing="0" w:after="48" w:afterAutospacing="0"/>
        <w:ind w:left="768"/>
        <w:textAlignment w:val="baseline"/>
      </w:pPr>
    </w:p>
    <w:p w14:paraId="55D13D0E" w14:textId="77777777" w:rsidR="00F00AA6" w:rsidRDefault="00F00AA6" w:rsidP="00F00AA6">
      <w:pPr>
        <w:pStyle w:val="box454532"/>
        <w:shd w:val="clear" w:color="auto" w:fill="FFFFFF"/>
        <w:spacing w:before="0" w:beforeAutospacing="0" w:after="48" w:afterAutospacing="0"/>
        <w:jc w:val="both"/>
        <w:textAlignment w:val="baseline"/>
      </w:pPr>
      <w:r>
        <w:t>(3)</w:t>
      </w:r>
      <w:r w:rsidRPr="000A45C9">
        <w:t xml:space="preserve">Podaci iz stavka 2. ovoga članka svrstani su u obrascu Izjave u dva stupca od kojih je prvi prijedlog </w:t>
      </w:r>
      <w:r>
        <w:t>D</w:t>
      </w:r>
      <w:r w:rsidRPr="000A45C9">
        <w:t xml:space="preserve">avatelja usluge, a drugi očitovanje </w:t>
      </w:r>
      <w:r>
        <w:t>K</w:t>
      </w:r>
      <w:r w:rsidRPr="000A45C9">
        <w:t>orisnika usluge.</w:t>
      </w:r>
    </w:p>
    <w:p w14:paraId="57201E52" w14:textId="77777777" w:rsidR="00F00AA6" w:rsidRPr="000A45C9" w:rsidRDefault="00F00AA6" w:rsidP="00F00AA6">
      <w:pPr>
        <w:pStyle w:val="box454532"/>
        <w:shd w:val="clear" w:color="auto" w:fill="FFFFFF"/>
        <w:spacing w:before="0" w:beforeAutospacing="0" w:after="48" w:afterAutospacing="0"/>
        <w:jc w:val="both"/>
        <w:textAlignment w:val="baseline"/>
      </w:pPr>
    </w:p>
    <w:p w14:paraId="063820A3" w14:textId="77777777" w:rsidR="00F00AA6" w:rsidRPr="000A45C9" w:rsidRDefault="00F00AA6" w:rsidP="00F00AA6">
      <w:pPr>
        <w:pStyle w:val="box454532"/>
        <w:shd w:val="clear" w:color="auto" w:fill="FFFFFF"/>
        <w:spacing w:before="0" w:beforeAutospacing="0" w:after="48" w:afterAutospacing="0"/>
        <w:jc w:val="both"/>
        <w:textAlignment w:val="baseline"/>
      </w:pPr>
      <w:r>
        <w:t>(4)</w:t>
      </w:r>
      <w:r w:rsidRPr="000A45C9">
        <w:t xml:space="preserve">Broj planiranih primopredaja miješanog komunalnog otpada i biorazgradivog komunalnog otpada u obračunskom razdoblju iz stavka 2. točke </w:t>
      </w:r>
      <w:r>
        <w:t>7</w:t>
      </w:r>
      <w:r w:rsidRPr="000A45C9">
        <w:t>. ovoga članka mora se odrediti u skladu sa sljedećom minimalnom učestalošću:</w:t>
      </w:r>
    </w:p>
    <w:p w14:paraId="3248AF75" w14:textId="031103AE" w:rsidR="00F00AA6" w:rsidRPr="000A45C9" w:rsidRDefault="00F00AA6" w:rsidP="00F00AA6">
      <w:pPr>
        <w:pStyle w:val="box454532"/>
        <w:numPr>
          <w:ilvl w:val="0"/>
          <w:numId w:val="33"/>
        </w:numPr>
        <w:shd w:val="clear" w:color="auto" w:fill="FFFFFF"/>
        <w:spacing w:before="0" w:beforeAutospacing="0" w:after="48" w:afterAutospacing="0"/>
        <w:jc w:val="both"/>
        <w:textAlignment w:val="baseline"/>
      </w:pPr>
      <w:r w:rsidRPr="000A45C9">
        <w:t>najmanje jednom tjedno za biootpad iz biorazgradivog komunalnog otpada</w:t>
      </w:r>
    </w:p>
    <w:p w14:paraId="297FF5B8" w14:textId="3EC6E0D6" w:rsidR="00F00AA6" w:rsidRPr="000A45C9" w:rsidRDefault="00F00AA6" w:rsidP="00F00AA6">
      <w:pPr>
        <w:pStyle w:val="box454532"/>
        <w:numPr>
          <w:ilvl w:val="0"/>
          <w:numId w:val="33"/>
        </w:numPr>
        <w:shd w:val="clear" w:color="auto" w:fill="FFFFFF"/>
        <w:spacing w:before="0" w:beforeAutospacing="0" w:after="48" w:afterAutospacing="0"/>
        <w:jc w:val="both"/>
        <w:textAlignment w:val="baseline"/>
      </w:pPr>
      <w:r w:rsidRPr="000A45C9">
        <w:t>najmanje jednom mjesečno za otpadni papir i karton iz biorazgradivog komunalnog otpada</w:t>
      </w:r>
    </w:p>
    <w:p w14:paraId="2D0261FF" w14:textId="6EAC352D" w:rsidR="00F00AA6" w:rsidRDefault="00F00AA6" w:rsidP="00F00AA6">
      <w:pPr>
        <w:pStyle w:val="box454532"/>
        <w:numPr>
          <w:ilvl w:val="0"/>
          <w:numId w:val="33"/>
        </w:numPr>
        <w:shd w:val="clear" w:color="auto" w:fill="FFFFFF"/>
        <w:spacing w:before="0" w:beforeAutospacing="0" w:after="48" w:afterAutospacing="0"/>
        <w:jc w:val="both"/>
        <w:textAlignment w:val="baseline"/>
      </w:pPr>
      <w:r w:rsidRPr="000A45C9">
        <w:t>najmanje jednom u dva tjedna za miješani komunalni otpad.</w:t>
      </w:r>
    </w:p>
    <w:p w14:paraId="4F76386C" w14:textId="77777777" w:rsidR="00F00AA6" w:rsidRPr="000A45C9" w:rsidRDefault="00F00AA6" w:rsidP="00F00AA6">
      <w:pPr>
        <w:pStyle w:val="box454532"/>
        <w:shd w:val="clear" w:color="auto" w:fill="FFFFFF"/>
        <w:spacing w:before="0" w:beforeAutospacing="0" w:after="48" w:afterAutospacing="0"/>
        <w:jc w:val="both"/>
        <w:textAlignment w:val="baseline"/>
      </w:pPr>
    </w:p>
    <w:p w14:paraId="055F5756" w14:textId="77777777" w:rsidR="00F00AA6" w:rsidRDefault="00F00AA6" w:rsidP="00F00AA6">
      <w:pPr>
        <w:pStyle w:val="box454532"/>
        <w:shd w:val="clear" w:color="auto" w:fill="FFFFFF"/>
        <w:spacing w:before="0" w:beforeAutospacing="0" w:after="48" w:afterAutospacing="0"/>
        <w:jc w:val="both"/>
        <w:textAlignment w:val="baseline"/>
      </w:pPr>
      <w:r>
        <w:t>(5)</w:t>
      </w:r>
      <w:r w:rsidRPr="000A45C9">
        <w:t xml:space="preserve">Korisnik usluge je dužan vratiti </w:t>
      </w:r>
      <w:r>
        <w:t>D</w:t>
      </w:r>
      <w:r w:rsidRPr="000A45C9">
        <w:t xml:space="preserve">avatelju usluge dva primjerka Izjave iz stavka 1. ovoga članka s potpisom </w:t>
      </w:r>
      <w:r>
        <w:t>K</w:t>
      </w:r>
      <w:r w:rsidRPr="000A45C9">
        <w:t>orisnika usluge u pisanom obliku u roku od 15 dana od dana zaprimanja.</w:t>
      </w:r>
    </w:p>
    <w:p w14:paraId="35A63863" w14:textId="77777777" w:rsidR="00F00AA6" w:rsidRPr="000A45C9" w:rsidRDefault="00F00AA6" w:rsidP="00F00AA6">
      <w:pPr>
        <w:pStyle w:val="box454532"/>
        <w:shd w:val="clear" w:color="auto" w:fill="FFFFFF"/>
        <w:spacing w:before="0" w:beforeAutospacing="0" w:after="48" w:afterAutospacing="0"/>
        <w:jc w:val="both"/>
        <w:textAlignment w:val="baseline"/>
      </w:pPr>
    </w:p>
    <w:p w14:paraId="44CE0601" w14:textId="77777777" w:rsidR="00F00AA6" w:rsidRDefault="00F00AA6" w:rsidP="00F00AA6">
      <w:pPr>
        <w:pStyle w:val="box454532"/>
        <w:shd w:val="clear" w:color="auto" w:fill="FFFFFF"/>
        <w:spacing w:before="0" w:beforeAutospacing="0" w:after="48" w:afterAutospacing="0"/>
        <w:jc w:val="both"/>
        <w:textAlignment w:val="baseline"/>
      </w:pPr>
      <w:r>
        <w:t>(6)</w:t>
      </w:r>
      <w:r w:rsidRPr="000A45C9">
        <w:t xml:space="preserve">Davatelj usluge je dužan po zaprimanju Izjave sukladno stavku 5. ovoga članka, </w:t>
      </w:r>
      <w:r>
        <w:t>K</w:t>
      </w:r>
      <w:r w:rsidRPr="000A45C9">
        <w:t>orisniku usluge vratiti jedan ovjereni primjerak Izjave u roku od 8 dana od zaprimanja.</w:t>
      </w:r>
    </w:p>
    <w:p w14:paraId="2EC93E9D" w14:textId="77777777" w:rsidR="00F00AA6" w:rsidRPr="000A45C9" w:rsidRDefault="00F00AA6" w:rsidP="00F00AA6">
      <w:pPr>
        <w:pStyle w:val="box454532"/>
        <w:shd w:val="clear" w:color="auto" w:fill="FFFFFF"/>
        <w:spacing w:before="0" w:beforeAutospacing="0" w:after="48" w:afterAutospacing="0"/>
        <w:jc w:val="both"/>
        <w:textAlignment w:val="baseline"/>
      </w:pPr>
    </w:p>
    <w:p w14:paraId="7973D63D" w14:textId="77777777" w:rsidR="00F00AA6" w:rsidRDefault="00F00AA6" w:rsidP="00F00AA6">
      <w:pPr>
        <w:pStyle w:val="box454532"/>
        <w:shd w:val="clear" w:color="auto" w:fill="FFFFFF"/>
        <w:spacing w:before="0" w:beforeAutospacing="0" w:after="48" w:afterAutospacing="0"/>
        <w:jc w:val="both"/>
        <w:textAlignment w:val="baseline"/>
      </w:pPr>
      <w:r>
        <w:t>(7)</w:t>
      </w:r>
      <w:r w:rsidRPr="000A45C9">
        <w:t xml:space="preserve">Davatelj usluge je dužan primijeniti podatak iz Izjave koji je naveo </w:t>
      </w:r>
      <w:r>
        <w:t>K</w:t>
      </w:r>
      <w:r w:rsidRPr="000A45C9">
        <w:t xml:space="preserve">orisnik usluge (stupac: očitovanje </w:t>
      </w:r>
      <w:r>
        <w:t>K</w:t>
      </w:r>
      <w:r w:rsidRPr="000A45C9">
        <w:t>orisnika usluge) kada je taj podatak u skladu sa Zakonom, ovom Uredbom i Odlukom.</w:t>
      </w:r>
    </w:p>
    <w:p w14:paraId="6BEECDC1" w14:textId="77777777" w:rsidR="00F00AA6" w:rsidRDefault="00F00AA6" w:rsidP="00F00AA6">
      <w:pPr>
        <w:pStyle w:val="box454532"/>
        <w:shd w:val="clear" w:color="auto" w:fill="FFFFFF"/>
        <w:spacing w:before="0" w:beforeAutospacing="0" w:after="48" w:afterAutospacing="0"/>
        <w:jc w:val="both"/>
        <w:textAlignment w:val="baseline"/>
      </w:pPr>
    </w:p>
    <w:p w14:paraId="43585F06" w14:textId="77777777" w:rsidR="00F00AA6" w:rsidRPr="000A45C9" w:rsidRDefault="00F00AA6" w:rsidP="00F00AA6">
      <w:pPr>
        <w:pStyle w:val="box454532"/>
        <w:shd w:val="clear" w:color="auto" w:fill="FFFFFF"/>
        <w:spacing w:before="0" w:beforeAutospacing="0" w:after="48" w:afterAutospacing="0"/>
        <w:jc w:val="both"/>
        <w:textAlignment w:val="baseline"/>
      </w:pPr>
      <w:r w:rsidRPr="000A45C9">
        <w:t xml:space="preserve">(8) Iznimno od stavka 7. ovoga članka </w:t>
      </w:r>
      <w:r>
        <w:t>D</w:t>
      </w:r>
      <w:r w:rsidRPr="000A45C9">
        <w:t xml:space="preserve">avatelj usluge primjenjuje podatak iz Izjave koji je naveo </w:t>
      </w:r>
      <w:r>
        <w:t>D</w:t>
      </w:r>
      <w:r w:rsidRPr="000A45C9">
        <w:t xml:space="preserve">avatelj usluge (stupac: prijedlog </w:t>
      </w:r>
      <w:r>
        <w:t>D</w:t>
      </w:r>
      <w:r w:rsidRPr="000A45C9">
        <w:t>avatelja usluge) u sljedećem slučaju:</w:t>
      </w:r>
    </w:p>
    <w:p w14:paraId="3042310A" w14:textId="77777777" w:rsidR="00F00AA6" w:rsidRPr="000A45C9" w:rsidRDefault="00F00AA6" w:rsidP="00F00AA6">
      <w:pPr>
        <w:pStyle w:val="box454532"/>
        <w:numPr>
          <w:ilvl w:val="0"/>
          <w:numId w:val="30"/>
        </w:numPr>
        <w:shd w:val="clear" w:color="auto" w:fill="FFFFFF"/>
        <w:spacing w:before="0" w:beforeAutospacing="0" w:after="48" w:afterAutospacing="0"/>
        <w:ind w:left="567"/>
        <w:jc w:val="both"/>
        <w:textAlignment w:val="baseline"/>
      </w:pPr>
      <w:r w:rsidRPr="000A45C9">
        <w:t xml:space="preserve">kad se </w:t>
      </w:r>
      <w:r>
        <w:t>K</w:t>
      </w:r>
      <w:r w:rsidRPr="000A45C9">
        <w:t>orisnik usluge ne očituje o podacima iz stavka 2. ovoga članka u roku iz stavka 5. ovoga članka</w:t>
      </w:r>
    </w:p>
    <w:p w14:paraId="76600786" w14:textId="77777777" w:rsidR="00F00AA6" w:rsidRPr="002E3D06" w:rsidRDefault="00F00AA6" w:rsidP="00F00AA6">
      <w:pPr>
        <w:pStyle w:val="box454532"/>
        <w:numPr>
          <w:ilvl w:val="0"/>
          <w:numId w:val="30"/>
        </w:numPr>
        <w:shd w:val="clear" w:color="auto" w:fill="FFFFFF"/>
        <w:spacing w:before="0" w:beforeAutospacing="0" w:after="48" w:afterAutospacing="0"/>
        <w:ind w:left="567"/>
        <w:jc w:val="both"/>
        <w:textAlignment w:val="baseline"/>
      </w:pPr>
      <w:r w:rsidRPr="000A45C9">
        <w:lastRenderedPageBreak/>
        <w:t xml:space="preserve">kad više </w:t>
      </w:r>
      <w:r>
        <w:t>K</w:t>
      </w:r>
      <w:r w:rsidRPr="000A45C9">
        <w:t xml:space="preserve">orisnika usluge koristi zajednički spremnik, a među </w:t>
      </w:r>
      <w:r>
        <w:t>K</w:t>
      </w:r>
      <w:r w:rsidRPr="000A45C9">
        <w:t xml:space="preserve">orisnicima usluge nije postignut dogovor o udjelima korištenja zajedničkog spremnika na način da zbroj svih udjela čini jedan, primjenjuje se udio </w:t>
      </w:r>
      <w:r>
        <w:t>K</w:t>
      </w:r>
      <w:r w:rsidRPr="000A45C9">
        <w:t xml:space="preserve">orisnika usluge u korištenju zajedničkog spremnika koji je odredio </w:t>
      </w:r>
      <w:r>
        <w:t>D</w:t>
      </w:r>
      <w:r w:rsidRPr="000A45C9">
        <w:t>avatelj usluge.</w:t>
      </w:r>
    </w:p>
    <w:p w14:paraId="5D0D970A" w14:textId="221124FD" w:rsidR="00F00AA6" w:rsidRPr="000A45C9" w:rsidRDefault="00F00AA6" w:rsidP="00F00AA6">
      <w:pPr>
        <w:pStyle w:val="box454532"/>
        <w:numPr>
          <w:ilvl w:val="0"/>
          <w:numId w:val="30"/>
        </w:numPr>
        <w:shd w:val="clear" w:color="auto" w:fill="FFFFFF"/>
        <w:spacing w:before="0" w:beforeAutospacing="0" w:after="48" w:afterAutospacing="0"/>
        <w:ind w:left="567"/>
        <w:jc w:val="both"/>
        <w:textAlignment w:val="baseline"/>
      </w:pPr>
      <w:r>
        <w:t xml:space="preserve">kad Korisnik usluge koristi spremnik ili </w:t>
      </w:r>
      <w:proofErr w:type="spellStart"/>
      <w:r>
        <w:t>podzemmni</w:t>
      </w:r>
      <w:proofErr w:type="spellEnd"/>
      <w:r>
        <w:t xml:space="preserve"> spremnik a gdje je </w:t>
      </w:r>
      <w:proofErr w:type="spellStart"/>
      <w:r>
        <w:t>otpadomjerom</w:t>
      </w:r>
      <w:proofErr w:type="spellEnd"/>
      <w:r>
        <w:t xml:space="preserve"> definiran volumen jednokratnog odlaganja miješanog komunalnog otpada</w:t>
      </w:r>
    </w:p>
    <w:p w14:paraId="6D68421B" w14:textId="77777777" w:rsidR="00F00AA6" w:rsidRDefault="00F00AA6" w:rsidP="00F00AA6">
      <w:pPr>
        <w:pStyle w:val="box454532"/>
        <w:shd w:val="clear" w:color="auto" w:fill="FFFFFF"/>
        <w:spacing w:before="0" w:beforeAutospacing="0" w:after="48" w:afterAutospacing="0"/>
        <w:jc w:val="both"/>
        <w:textAlignment w:val="baseline"/>
      </w:pPr>
    </w:p>
    <w:p w14:paraId="53BD0017" w14:textId="07A27460" w:rsidR="00F00AA6" w:rsidRPr="000A45C9" w:rsidRDefault="00F00AA6" w:rsidP="00F00AA6">
      <w:pPr>
        <w:pStyle w:val="box454532"/>
        <w:shd w:val="clear" w:color="auto" w:fill="FFFFFF"/>
        <w:spacing w:before="0" w:beforeAutospacing="0" w:after="48" w:afterAutospacing="0"/>
        <w:jc w:val="both"/>
        <w:textAlignment w:val="baseline"/>
      </w:pPr>
      <w:r w:rsidRPr="000A45C9">
        <w:t xml:space="preserve">(9) Davatelj usluge može omogućiti davanje Izjave iz stavka 1. ovoga članka elektroničkim putem kad je takav način prihvatljiv </w:t>
      </w:r>
      <w:r w:rsidR="00C970B3">
        <w:t>K</w:t>
      </w:r>
      <w:r w:rsidRPr="000A45C9">
        <w:t>orisniku usluge.</w:t>
      </w:r>
    </w:p>
    <w:p w14:paraId="14B95CFB" w14:textId="77777777" w:rsidR="00F00AA6" w:rsidRDefault="00F00AA6" w:rsidP="00F00AA6">
      <w:pPr>
        <w:pStyle w:val="box454532"/>
        <w:shd w:val="clear" w:color="auto" w:fill="FFFFFF"/>
        <w:spacing w:before="0" w:beforeAutospacing="0" w:after="48" w:afterAutospacing="0"/>
        <w:jc w:val="both"/>
        <w:textAlignment w:val="baseline"/>
      </w:pPr>
    </w:p>
    <w:p w14:paraId="2630CEDE" w14:textId="77777777" w:rsidR="00F00AA6" w:rsidRPr="000A45C9" w:rsidRDefault="00F00AA6" w:rsidP="00F00AA6">
      <w:pPr>
        <w:pStyle w:val="box454532"/>
        <w:shd w:val="clear" w:color="auto" w:fill="FFFFFF"/>
        <w:spacing w:before="0" w:beforeAutospacing="0" w:after="48" w:afterAutospacing="0"/>
        <w:jc w:val="both"/>
        <w:textAlignment w:val="baseline"/>
      </w:pPr>
      <w:r w:rsidRPr="000A45C9">
        <w:t xml:space="preserve">(10) Korisnik usluge dužan je obavijestiti </w:t>
      </w:r>
      <w:r>
        <w:t>D</w:t>
      </w:r>
      <w:r w:rsidRPr="000A45C9">
        <w:t>avatelja usluge o svakoj promjeni podataka iz Izjave u roku od 15 dana od dana kad je nastupila promjena, kao i o svakoj drugoj namjeravanoj promjeni podataka iz Izjave u roku od 15 dana prije dana od kojeg će se primjenjivati namjeravana promjena.</w:t>
      </w:r>
    </w:p>
    <w:p w14:paraId="5FF63BBA" w14:textId="77777777" w:rsidR="00F00AA6" w:rsidRDefault="00F00AA6" w:rsidP="00F00AA6">
      <w:pPr>
        <w:spacing w:after="0" w:line="240" w:lineRule="auto"/>
        <w:rPr>
          <w:rFonts w:ascii="Times New Roman" w:hAnsi="Times New Roman" w:cs="Times New Roman"/>
          <w:bCs/>
          <w:sz w:val="24"/>
          <w:szCs w:val="24"/>
        </w:rPr>
      </w:pPr>
    </w:p>
    <w:p w14:paraId="045E2A5D" w14:textId="7708F381" w:rsidR="00F00AA6" w:rsidRPr="00124078" w:rsidRDefault="00F00AA6" w:rsidP="00F00AA6">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E190E">
        <w:rPr>
          <w:rFonts w:ascii="Times New Roman" w:hAnsi="Times New Roman" w:cs="Times New Roman"/>
          <w:bCs/>
          <w:sz w:val="24"/>
          <w:szCs w:val="24"/>
        </w:rPr>
        <w:t>1</w:t>
      </w:r>
      <w:r>
        <w:rPr>
          <w:rFonts w:ascii="Times New Roman" w:hAnsi="Times New Roman" w:cs="Times New Roman"/>
          <w:bCs/>
          <w:sz w:val="24"/>
          <w:szCs w:val="24"/>
        </w:rPr>
        <w:t xml:space="preserve">)Korisnik usluge ne može mijenjati volumen odabranog spremnika više od jednom u kalendarskoj godini, odnosno, ukoliko traži češću promjenu spremnika, za istu će mu se obračunati trošak manipulacije i </w:t>
      </w:r>
      <w:r w:rsidR="00C970B3">
        <w:rPr>
          <w:rFonts w:ascii="Times New Roman" w:hAnsi="Times New Roman" w:cs="Times New Roman"/>
          <w:bCs/>
          <w:sz w:val="24"/>
          <w:szCs w:val="24"/>
        </w:rPr>
        <w:t>prijevoza</w:t>
      </w:r>
      <w:r>
        <w:rPr>
          <w:rFonts w:ascii="Times New Roman" w:hAnsi="Times New Roman" w:cs="Times New Roman"/>
          <w:bCs/>
          <w:sz w:val="24"/>
          <w:szCs w:val="24"/>
        </w:rPr>
        <w:t xml:space="preserve"> spremnika iz cjenika Davatelja usluge.</w:t>
      </w:r>
    </w:p>
    <w:p w14:paraId="440B139D" w14:textId="77777777" w:rsidR="000714D9" w:rsidRPr="00A67A10" w:rsidRDefault="000714D9" w:rsidP="000714D9">
      <w:pPr>
        <w:spacing w:after="0" w:line="240" w:lineRule="auto"/>
        <w:rPr>
          <w:rFonts w:ascii="Times New Roman" w:hAnsi="Times New Roman" w:cs="Times New Roman"/>
          <w:sz w:val="24"/>
          <w:szCs w:val="24"/>
        </w:rPr>
      </w:pPr>
    </w:p>
    <w:p w14:paraId="77FC4C84" w14:textId="77777777" w:rsidR="000714D9" w:rsidRDefault="00EC597D" w:rsidP="000714D9">
      <w:pPr>
        <w:spacing w:after="0" w:line="240" w:lineRule="auto"/>
        <w:rPr>
          <w:rFonts w:ascii="Times New Roman" w:hAnsi="Times New Roman" w:cs="Times New Roman"/>
          <w:b/>
          <w:sz w:val="24"/>
          <w:szCs w:val="24"/>
        </w:rPr>
      </w:pPr>
      <w:bookmarkStart w:id="33" w:name="_Hlk25585375"/>
      <w:bookmarkStart w:id="34" w:name="_Hlk496033642"/>
      <w:r>
        <w:rPr>
          <w:rFonts w:ascii="Times New Roman" w:hAnsi="Times New Roman" w:cs="Times New Roman"/>
          <w:b/>
          <w:sz w:val="24"/>
          <w:szCs w:val="24"/>
        </w:rPr>
        <w:t>I</w:t>
      </w:r>
      <w:r w:rsidR="000714D9" w:rsidRPr="00A67A10">
        <w:rPr>
          <w:rFonts w:ascii="Times New Roman" w:hAnsi="Times New Roman" w:cs="Times New Roman"/>
          <w:b/>
          <w:sz w:val="24"/>
          <w:szCs w:val="24"/>
        </w:rPr>
        <w:t>X PRIGOVOR KORISNIKA JAVNE USLUGE (REKLAMACIJA)</w:t>
      </w:r>
    </w:p>
    <w:p w14:paraId="25106608" w14:textId="77777777" w:rsidR="00472321" w:rsidRDefault="00472321" w:rsidP="000714D9">
      <w:pPr>
        <w:spacing w:after="0" w:line="240" w:lineRule="auto"/>
        <w:rPr>
          <w:rFonts w:ascii="Times New Roman" w:hAnsi="Times New Roman" w:cs="Times New Roman"/>
          <w:b/>
          <w:sz w:val="24"/>
          <w:szCs w:val="24"/>
        </w:rPr>
      </w:pPr>
    </w:p>
    <w:p w14:paraId="012700F9" w14:textId="7EAE2115" w:rsidR="00472321" w:rsidRPr="00472321" w:rsidRDefault="00472321" w:rsidP="00472321">
      <w:pPr>
        <w:spacing w:after="0" w:line="240" w:lineRule="auto"/>
        <w:jc w:val="center"/>
        <w:rPr>
          <w:rFonts w:ascii="Times New Roman" w:hAnsi="Times New Roman" w:cs="Times New Roman"/>
          <w:sz w:val="24"/>
          <w:szCs w:val="24"/>
        </w:rPr>
      </w:pPr>
      <w:r w:rsidRPr="00472321">
        <w:rPr>
          <w:rFonts w:ascii="Times New Roman" w:hAnsi="Times New Roman" w:cs="Times New Roman"/>
          <w:sz w:val="24"/>
          <w:szCs w:val="24"/>
        </w:rPr>
        <w:t>Članak</w:t>
      </w:r>
      <w:r w:rsidR="00E45F35">
        <w:rPr>
          <w:rFonts w:ascii="Times New Roman" w:hAnsi="Times New Roman" w:cs="Times New Roman"/>
          <w:sz w:val="24"/>
          <w:szCs w:val="24"/>
        </w:rPr>
        <w:t xml:space="preserve"> </w:t>
      </w:r>
      <w:r w:rsidR="005E6A45">
        <w:rPr>
          <w:rFonts w:ascii="Times New Roman" w:hAnsi="Times New Roman" w:cs="Times New Roman"/>
          <w:sz w:val="24"/>
          <w:szCs w:val="24"/>
        </w:rPr>
        <w:t>4</w:t>
      </w:r>
      <w:r w:rsidR="00C970B3">
        <w:rPr>
          <w:rFonts w:ascii="Times New Roman" w:hAnsi="Times New Roman" w:cs="Times New Roman"/>
          <w:sz w:val="24"/>
          <w:szCs w:val="24"/>
        </w:rPr>
        <w:t>4</w:t>
      </w:r>
      <w:r w:rsidR="00E45F35">
        <w:rPr>
          <w:rFonts w:ascii="Times New Roman" w:hAnsi="Times New Roman" w:cs="Times New Roman"/>
          <w:sz w:val="24"/>
          <w:szCs w:val="24"/>
        </w:rPr>
        <w:t>.</w:t>
      </w:r>
    </w:p>
    <w:p w14:paraId="505D0F8C" w14:textId="77777777" w:rsidR="00472321" w:rsidRPr="00CF3606" w:rsidRDefault="00472321" w:rsidP="00472321">
      <w:pPr>
        <w:spacing w:after="0" w:line="240" w:lineRule="auto"/>
        <w:rPr>
          <w:rFonts w:ascii="Times New Roman" w:hAnsi="Times New Roman" w:cs="Times New Roman"/>
          <w:sz w:val="24"/>
          <w:szCs w:val="24"/>
        </w:rPr>
      </w:pPr>
      <w:r w:rsidRPr="00CF3606">
        <w:rPr>
          <w:rFonts w:ascii="Times New Roman" w:hAnsi="Times New Roman" w:cs="Times New Roman"/>
          <w:sz w:val="24"/>
          <w:szCs w:val="24"/>
        </w:rPr>
        <w:t>(1)Davatelj usluge je dužan omogućiti Korisniku</w:t>
      </w:r>
      <w:r w:rsidR="00F57B44" w:rsidRPr="00CF3606">
        <w:rPr>
          <w:rFonts w:ascii="Times New Roman" w:hAnsi="Times New Roman" w:cs="Times New Roman"/>
          <w:sz w:val="24"/>
          <w:szCs w:val="24"/>
        </w:rPr>
        <w:t xml:space="preserve"> usluge</w:t>
      </w:r>
      <w:r w:rsidRPr="00CF3606">
        <w:rPr>
          <w:rFonts w:ascii="Times New Roman" w:hAnsi="Times New Roman" w:cs="Times New Roman"/>
          <w:sz w:val="24"/>
          <w:szCs w:val="24"/>
        </w:rPr>
        <w:t xml:space="preserve"> podnošenje pisanog prigovora na jedan od navedenih načina:</w:t>
      </w:r>
    </w:p>
    <w:p w14:paraId="1646B3E2" w14:textId="1E859C3D" w:rsidR="00621C69" w:rsidRPr="00360159" w:rsidRDefault="00621C69" w:rsidP="00621C69">
      <w:pPr>
        <w:pStyle w:val="Odlomakpopisa"/>
        <w:numPr>
          <w:ilvl w:val="1"/>
          <w:numId w:val="13"/>
        </w:numPr>
        <w:spacing w:after="0" w:line="240" w:lineRule="auto"/>
        <w:ind w:left="709"/>
        <w:rPr>
          <w:rFonts w:ascii="Times New Roman" w:hAnsi="Times New Roman" w:cs="Times New Roman"/>
          <w:color w:val="000000" w:themeColor="text1"/>
          <w:sz w:val="24"/>
          <w:szCs w:val="24"/>
        </w:rPr>
      </w:pPr>
      <w:bookmarkStart w:id="35" w:name="_Hlk500010972"/>
      <w:r w:rsidRPr="00360159">
        <w:rPr>
          <w:rFonts w:ascii="Times New Roman" w:hAnsi="Times New Roman" w:cs="Times New Roman"/>
          <w:color w:val="000000" w:themeColor="text1"/>
          <w:sz w:val="24"/>
          <w:szCs w:val="24"/>
        </w:rPr>
        <w:t xml:space="preserve">Pisanim putem na adresu: </w:t>
      </w:r>
      <w:bookmarkStart w:id="36" w:name="_Hlk500010641"/>
      <w:r w:rsidR="00BA1EF1">
        <w:rPr>
          <w:rFonts w:ascii="Times New Roman" w:hAnsi="Times New Roman" w:cs="Times New Roman"/>
          <w:color w:val="000000" w:themeColor="text1"/>
          <w:sz w:val="24"/>
          <w:szCs w:val="24"/>
        </w:rPr>
        <w:t>Trogir Holding d.o.o., Put Muline 2, 21220 Trogir</w:t>
      </w:r>
    </w:p>
    <w:bookmarkEnd w:id="36"/>
    <w:p w14:paraId="316F9AD4" w14:textId="56A98071" w:rsidR="00621C69" w:rsidRDefault="00621C69" w:rsidP="00621C69">
      <w:pPr>
        <w:pStyle w:val="Odlomakpopisa"/>
        <w:numPr>
          <w:ilvl w:val="0"/>
          <w:numId w:val="13"/>
        </w:numPr>
        <w:spacing w:after="0" w:line="240" w:lineRule="auto"/>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e- mailom: </w:t>
      </w:r>
      <w:hyperlink r:id="rId8" w:history="1">
        <w:r w:rsidR="00BA1EF1" w:rsidRPr="00660BC2">
          <w:rPr>
            <w:rStyle w:val="Hiperveza"/>
            <w:rFonts w:ascii="Times New Roman" w:hAnsi="Times New Roman" w:cs="Times New Roman"/>
            <w:sz w:val="24"/>
            <w:szCs w:val="24"/>
          </w:rPr>
          <w:t>tajnica@tgholding.hr</w:t>
        </w:r>
      </w:hyperlink>
    </w:p>
    <w:p w14:paraId="47B53EDE" w14:textId="4F360AF7" w:rsidR="00BA1EF1" w:rsidRPr="00360159" w:rsidRDefault="00BA1EF1" w:rsidP="00621C69">
      <w:pPr>
        <w:pStyle w:val="Odlomakpopisa"/>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fax.: 021 798 593</w:t>
      </w:r>
    </w:p>
    <w:p w14:paraId="1B54A25F" w14:textId="4306FAA2" w:rsidR="00BA1EF1" w:rsidRPr="00360159" w:rsidRDefault="00621C69" w:rsidP="00BA1EF1">
      <w:pPr>
        <w:pStyle w:val="Odlomakpopisa"/>
        <w:numPr>
          <w:ilvl w:val="1"/>
          <w:numId w:val="13"/>
        </w:numPr>
        <w:spacing w:after="0" w:line="240" w:lineRule="auto"/>
        <w:ind w:left="709"/>
        <w:rPr>
          <w:rFonts w:ascii="Times New Roman" w:hAnsi="Times New Roman" w:cs="Times New Roman"/>
          <w:color w:val="000000" w:themeColor="text1"/>
          <w:sz w:val="24"/>
          <w:szCs w:val="24"/>
        </w:rPr>
      </w:pPr>
      <w:r w:rsidRPr="00EA368D">
        <w:rPr>
          <w:rFonts w:ascii="Times New Roman" w:hAnsi="Times New Roman" w:cs="Times New Roman"/>
          <w:color w:val="000000" w:themeColor="text1"/>
          <w:sz w:val="24"/>
          <w:szCs w:val="24"/>
        </w:rPr>
        <w:t>osobno u sjedištu Davatelja usluge radnim danom od ponedjeljka do petka od  07:00 do 13:00 sati na adresi</w:t>
      </w:r>
      <w:bookmarkEnd w:id="35"/>
      <w:r w:rsidR="00BA1EF1" w:rsidRPr="00BA1EF1">
        <w:rPr>
          <w:rFonts w:ascii="Times New Roman" w:hAnsi="Times New Roman" w:cs="Times New Roman"/>
          <w:color w:val="000000" w:themeColor="text1"/>
          <w:sz w:val="24"/>
          <w:szCs w:val="24"/>
        </w:rPr>
        <w:t xml:space="preserve"> </w:t>
      </w:r>
      <w:r w:rsidR="00BA1EF1">
        <w:rPr>
          <w:rFonts w:ascii="Times New Roman" w:hAnsi="Times New Roman" w:cs="Times New Roman"/>
          <w:color w:val="000000" w:themeColor="text1"/>
          <w:sz w:val="24"/>
          <w:szCs w:val="24"/>
        </w:rPr>
        <w:t>Trogir Holding d.o.o., Put Muline 2, 21220 Trogir</w:t>
      </w:r>
    </w:p>
    <w:p w14:paraId="34506264" w14:textId="77777777" w:rsidR="00BA1EF1" w:rsidRDefault="00BA1EF1" w:rsidP="00BA1EF1">
      <w:pPr>
        <w:spacing w:after="0" w:line="240" w:lineRule="auto"/>
        <w:rPr>
          <w:rFonts w:ascii="Times New Roman" w:hAnsi="Times New Roman" w:cs="Times New Roman"/>
          <w:color w:val="000000" w:themeColor="text1"/>
          <w:sz w:val="24"/>
          <w:szCs w:val="24"/>
        </w:rPr>
      </w:pPr>
    </w:p>
    <w:p w14:paraId="12F6AA23" w14:textId="2EA969E6" w:rsidR="00472321" w:rsidRPr="00BA1EF1" w:rsidRDefault="00472321" w:rsidP="00BA1EF1">
      <w:pPr>
        <w:spacing w:after="0" w:line="240" w:lineRule="auto"/>
        <w:rPr>
          <w:rFonts w:ascii="Times New Roman" w:hAnsi="Times New Roman" w:cs="Times New Roman"/>
          <w:color w:val="000000" w:themeColor="text1"/>
          <w:sz w:val="24"/>
          <w:szCs w:val="24"/>
        </w:rPr>
      </w:pPr>
      <w:r w:rsidRPr="00BA1EF1">
        <w:rPr>
          <w:rFonts w:ascii="Times New Roman" w:hAnsi="Times New Roman" w:cs="Times New Roman"/>
          <w:color w:val="000000" w:themeColor="text1"/>
          <w:sz w:val="24"/>
          <w:szCs w:val="24"/>
        </w:rPr>
        <w:t>(2)Davatelj usluge je dužan pisanim putem potvrditi primitak prigovora.</w:t>
      </w:r>
    </w:p>
    <w:p w14:paraId="1BE9B086" w14:textId="77777777" w:rsidR="00472321" w:rsidRPr="00360159" w:rsidRDefault="00472321" w:rsidP="00472321">
      <w:pPr>
        <w:spacing w:after="0" w:line="240" w:lineRule="auto"/>
        <w:rPr>
          <w:rFonts w:ascii="Times New Roman" w:hAnsi="Times New Roman" w:cs="Times New Roman"/>
          <w:color w:val="000000" w:themeColor="text1"/>
          <w:sz w:val="24"/>
          <w:szCs w:val="24"/>
        </w:rPr>
      </w:pPr>
    </w:p>
    <w:p w14:paraId="6F25B3CF" w14:textId="77777777" w:rsidR="00472321" w:rsidRPr="00360159" w:rsidRDefault="00472321" w:rsidP="00472321">
      <w:pPr>
        <w:spacing w:after="0" w:line="240" w:lineRule="auto"/>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(3)Davatelj usluge je dužan u poslovnim prostorijama vidljivo istaknuti obavijest o načinu podnošenja pisanog prigovora</w:t>
      </w:r>
      <w:r>
        <w:rPr>
          <w:rFonts w:ascii="Times New Roman" w:hAnsi="Times New Roman" w:cs="Times New Roman"/>
          <w:color w:val="000000" w:themeColor="text1"/>
          <w:sz w:val="24"/>
          <w:szCs w:val="24"/>
        </w:rPr>
        <w:t>/reklamacije</w:t>
      </w:r>
      <w:r w:rsidRPr="00360159">
        <w:rPr>
          <w:rFonts w:ascii="Times New Roman" w:hAnsi="Times New Roman" w:cs="Times New Roman"/>
          <w:color w:val="000000" w:themeColor="text1"/>
          <w:sz w:val="24"/>
          <w:szCs w:val="24"/>
        </w:rPr>
        <w:t>.</w:t>
      </w:r>
    </w:p>
    <w:p w14:paraId="146FEFB5" w14:textId="77777777" w:rsidR="00472321" w:rsidRPr="00360159" w:rsidRDefault="00472321" w:rsidP="00472321">
      <w:pPr>
        <w:spacing w:after="0" w:line="240" w:lineRule="auto"/>
        <w:rPr>
          <w:rFonts w:ascii="Times New Roman" w:hAnsi="Times New Roman" w:cs="Times New Roman"/>
          <w:color w:val="000000" w:themeColor="text1"/>
          <w:sz w:val="24"/>
          <w:szCs w:val="24"/>
        </w:rPr>
      </w:pPr>
    </w:p>
    <w:p w14:paraId="254BAEA0" w14:textId="77777777" w:rsidR="00472321" w:rsidRPr="00360159" w:rsidRDefault="00472321" w:rsidP="00472321">
      <w:pPr>
        <w:spacing w:after="0" w:line="240" w:lineRule="auto"/>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(4)Osim obveze iz stavaka 1, 2. i 3. ovoga članka, Davatelj usluge je dužan na ispostavljenom računu vidljivo istaknuti obavijest o načinu podnošenja pisanog prigovora.</w:t>
      </w:r>
    </w:p>
    <w:p w14:paraId="6376E89E" w14:textId="77777777" w:rsidR="00472321" w:rsidRPr="00360159" w:rsidRDefault="00472321" w:rsidP="00472321">
      <w:pPr>
        <w:spacing w:after="0" w:line="240" w:lineRule="auto"/>
        <w:rPr>
          <w:rFonts w:ascii="Times New Roman" w:hAnsi="Times New Roman" w:cs="Times New Roman"/>
          <w:color w:val="000000" w:themeColor="text1"/>
          <w:sz w:val="24"/>
          <w:szCs w:val="24"/>
        </w:rPr>
      </w:pPr>
    </w:p>
    <w:p w14:paraId="63C6F3F3" w14:textId="77777777" w:rsidR="00472321" w:rsidRDefault="00472321" w:rsidP="00472321">
      <w:pPr>
        <w:spacing w:after="0" w:line="240" w:lineRule="auto"/>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(5)Davatelj usluge je dužan u pisanom obliku odgovoriti na prigovore u roku od 15 dana od dana zaprimljenog prigovora.</w:t>
      </w:r>
    </w:p>
    <w:p w14:paraId="6289A976" w14:textId="77777777" w:rsidR="00472321" w:rsidRDefault="00472321" w:rsidP="00472321">
      <w:pPr>
        <w:spacing w:after="0" w:line="240" w:lineRule="auto"/>
        <w:rPr>
          <w:rFonts w:ascii="Times New Roman" w:hAnsi="Times New Roman" w:cs="Times New Roman"/>
          <w:color w:val="000000" w:themeColor="text1"/>
          <w:sz w:val="24"/>
          <w:szCs w:val="24"/>
        </w:rPr>
      </w:pPr>
    </w:p>
    <w:p w14:paraId="5636FB31" w14:textId="77777777" w:rsidR="00472321" w:rsidRDefault="00472321" w:rsidP="004723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(6)Ukoliko </w:t>
      </w:r>
      <w:r w:rsidR="00C10F91">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orisnik</w:t>
      </w:r>
      <w:r w:rsidR="00C10F91">
        <w:rPr>
          <w:rFonts w:ascii="Times New Roman" w:hAnsi="Times New Roman" w:cs="Times New Roman"/>
          <w:color w:val="000000" w:themeColor="text1"/>
          <w:sz w:val="24"/>
          <w:szCs w:val="24"/>
        </w:rPr>
        <w:t xml:space="preserve"> usluge</w:t>
      </w:r>
      <w:r>
        <w:rPr>
          <w:rFonts w:ascii="Times New Roman" w:hAnsi="Times New Roman" w:cs="Times New Roman"/>
          <w:color w:val="000000" w:themeColor="text1"/>
          <w:sz w:val="24"/>
          <w:szCs w:val="24"/>
        </w:rPr>
        <w:t xml:space="preserve"> nije zadovoljan odgovorom na prigovor može podnijeti reklamaciju Povjerenstvu potrošača koji osniva Davatelj usluge a u kojem se nalaze </w:t>
      </w:r>
      <w:r w:rsidRPr="00360159">
        <w:rPr>
          <w:rFonts w:ascii="Times New Roman" w:hAnsi="Times New Roman" w:cs="Times New Roman"/>
          <w:color w:val="000000" w:themeColor="text1"/>
          <w:sz w:val="24"/>
          <w:szCs w:val="24"/>
        </w:rPr>
        <w:t>predstavnici Davatelja usluge  i udruge potrošača.</w:t>
      </w:r>
    </w:p>
    <w:p w14:paraId="164F7326" w14:textId="77777777" w:rsidR="00472321" w:rsidRDefault="00472321" w:rsidP="00472321">
      <w:pPr>
        <w:spacing w:after="0" w:line="240" w:lineRule="auto"/>
        <w:rPr>
          <w:rFonts w:ascii="Times New Roman" w:hAnsi="Times New Roman" w:cs="Times New Roman"/>
          <w:color w:val="000000" w:themeColor="text1"/>
          <w:sz w:val="24"/>
          <w:szCs w:val="24"/>
        </w:rPr>
      </w:pPr>
    </w:p>
    <w:p w14:paraId="01014550" w14:textId="77777777" w:rsidR="00472321" w:rsidRPr="00360159" w:rsidRDefault="00472321" w:rsidP="004723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(7)Povjerenstvo iz stavka 6. ovog članka dužno je pisano odgovoriti Korisniku usluge na zaprimljenu reklamaciju u roku od 30 dana od dana zaprimanja reklamacije.</w:t>
      </w:r>
    </w:p>
    <w:p w14:paraId="28CCACA3" w14:textId="77777777" w:rsidR="000714D9" w:rsidRPr="00A67A10" w:rsidRDefault="000714D9" w:rsidP="000714D9">
      <w:pPr>
        <w:spacing w:after="0" w:line="240" w:lineRule="auto"/>
        <w:rPr>
          <w:rFonts w:ascii="Times New Roman" w:hAnsi="Times New Roman" w:cs="Times New Roman"/>
          <w:b/>
          <w:color w:val="FF0000"/>
          <w:sz w:val="24"/>
          <w:szCs w:val="24"/>
        </w:rPr>
      </w:pPr>
    </w:p>
    <w:bookmarkEnd w:id="33"/>
    <w:p w14:paraId="4F07A0E3" w14:textId="77777777" w:rsidR="000714D9" w:rsidRPr="00A67A10" w:rsidRDefault="000714D9" w:rsidP="000714D9">
      <w:pPr>
        <w:spacing w:after="0" w:line="240" w:lineRule="auto"/>
        <w:rPr>
          <w:rFonts w:ascii="Times New Roman" w:hAnsi="Times New Roman" w:cs="Times New Roman"/>
          <w:b/>
          <w:color w:val="FF0000"/>
          <w:sz w:val="24"/>
          <w:szCs w:val="24"/>
        </w:rPr>
      </w:pPr>
    </w:p>
    <w:p w14:paraId="72B4083B" w14:textId="490A06A0" w:rsidR="000714D9" w:rsidRPr="00A67A10" w:rsidRDefault="000714D9" w:rsidP="000714D9">
      <w:pPr>
        <w:spacing w:after="0" w:line="240" w:lineRule="auto"/>
        <w:rPr>
          <w:rFonts w:ascii="Times New Roman" w:hAnsi="Times New Roman" w:cs="Times New Roman"/>
          <w:b/>
          <w:sz w:val="24"/>
          <w:szCs w:val="24"/>
        </w:rPr>
      </w:pPr>
      <w:bookmarkStart w:id="37" w:name="_Hlk496033733"/>
      <w:bookmarkStart w:id="38" w:name="_Hlk496034004"/>
      <w:bookmarkEnd w:id="34"/>
      <w:r w:rsidRPr="00A67A10">
        <w:rPr>
          <w:rFonts w:ascii="Times New Roman" w:hAnsi="Times New Roman" w:cs="Times New Roman"/>
          <w:b/>
          <w:sz w:val="24"/>
          <w:szCs w:val="24"/>
        </w:rPr>
        <w:lastRenderedPageBreak/>
        <w:t>X</w:t>
      </w:r>
      <w:r w:rsidRPr="00A67A10">
        <w:rPr>
          <w:rFonts w:ascii="Times New Roman" w:hAnsi="Times New Roman" w:cs="Times New Roman"/>
          <w:sz w:val="24"/>
          <w:szCs w:val="24"/>
        </w:rPr>
        <w:t xml:space="preserve"> </w:t>
      </w:r>
      <w:r w:rsidRPr="00A67A10">
        <w:rPr>
          <w:rFonts w:ascii="Times New Roman" w:hAnsi="Times New Roman" w:cs="Times New Roman"/>
          <w:b/>
          <w:sz w:val="24"/>
          <w:szCs w:val="24"/>
        </w:rPr>
        <w:t>OBAVIJEST O PRIKUPLJANJU MIJEŠANOG KOMUNALNOG OTPADA, BIORAZGRADIVOG KOMUNALNOG OTPADA</w:t>
      </w:r>
      <w:r w:rsidR="00234563">
        <w:rPr>
          <w:rFonts w:ascii="Times New Roman" w:hAnsi="Times New Roman" w:cs="Times New Roman"/>
          <w:b/>
          <w:sz w:val="24"/>
          <w:szCs w:val="24"/>
        </w:rPr>
        <w:t xml:space="preserve"> I </w:t>
      </w:r>
      <w:r w:rsidRPr="00A67A10">
        <w:rPr>
          <w:rFonts w:ascii="Times New Roman" w:hAnsi="Times New Roman" w:cs="Times New Roman"/>
          <w:b/>
          <w:sz w:val="24"/>
          <w:szCs w:val="24"/>
        </w:rPr>
        <w:t>RECIKLABILNOG KOMUNALNOG OTPADA</w:t>
      </w:r>
    </w:p>
    <w:p w14:paraId="7FACA6D5" w14:textId="77777777" w:rsidR="000714D9" w:rsidRPr="00A67A10" w:rsidRDefault="000714D9" w:rsidP="000714D9">
      <w:pPr>
        <w:spacing w:after="0" w:line="240" w:lineRule="auto"/>
        <w:rPr>
          <w:rFonts w:ascii="Times New Roman" w:hAnsi="Times New Roman" w:cs="Times New Roman"/>
          <w:color w:val="FF0000"/>
          <w:sz w:val="24"/>
          <w:szCs w:val="24"/>
        </w:rPr>
      </w:pPr>
    </w:p>
    <w:p w14:paraId="1D892CB2" w14:textId="784426A4" w:rsidR="000714D9" w:rsidRPr="00A67A10" w:rsidRDefault="000714D9" w:rsidP="00750B2D">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C321A0">
        <w:rPr>
          <w:rFonts w:ascii="Times New Roman" w:hAnsi="Times New Roman" w:cs="Times New Roman"/>
          <w:sz w:val="24"/>
          <w:szCs w:val="24"/>
        </w:rPr>
        <w:t>4</w:t>
      </w:r>
      <w:r w:rsidR="00C970B3">
        <w:rPr>
          <w:rFonts w:ascii="Times New Roman" w:hAnsi="Times New Roman" w:cs="Times New Roman"/>
          <w:sz w:val="24"/>
          <w:szCs w:val="24"/>
        </w:rPr>
        <w:t>5</w:t>
      </w:r>
      <w:r w:rsidRPr="00A67A10">
        <w:rPr>
          <w:rFonts w:ascii="Times New Roman" w:hAnsi="Times New Roman" w:cs="Times New Roman"/>
          <w:sz w:val="24"/>
          <w:szCs w:val="24"/>
        </w:rPr>
        <w:t>.</w:t>
      </w:r>
    </w:p>
    <w:p w14:paraId="3284711F" w14:textId="36511038" w:rsidR="000714D9" w:rsidRPr="00A67A10" w:rsidRDefault="000714D9" w:rsidP="00C20CC2">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(1)Obavijest o prikupljanju miješanog komunalnog otpada, biorazgradivog komunalnog otpada</w:t>
      </w:r>
      <w:r w:rsidR="00234563">
        <w:rPr>
          <w:rFonts w:ascii="Times New Roman" w:hAnsi="Times New Roman" w:cs="Times New Roman"/>
          <w:sz w:val="24"/>
          <w:szCs w:val="24"/>
        </w:rPr>
        <w:t xml:space="preserve">, </w:t>
      </w:r>
      <w:proofErr w:type="spellStart"/>
      <w:r w:rsidR="00234563">
        <w:rPr>
          <w:rFonts w:ascii="Times New Roman" w:hAnsi="Times New Roman" w:cs="Times New Roman"/>
          <w:sz w:val="24"/>
          <w:szCs w:val="24"/>
        </w:rPr>
        <w:t>r</w:t>
      </w:r>
      <w:r w:rsidRPr="00A67A10">
        <w:rPr>
          <w:rFonts w:ascii="Times New Roman" w:hAnsi="Times New Roman" w:cs="Times New Roman"/>
          <w:sz w:val="24"/>
          <w:szCs w:val="24"/>
        </w:rPr>
        <w:t>eciklabilnog</w:t>
      </w:r>
      <w:proofErr w:type="spellEnd"/>
      <w:r w:rsidRPr="00A67A10">
        <w:rPr>
          <w:rFonts w:ascii="Times New Roman" w:hAnsi="Times New Roman" w:cs="Times New Roman"/>
          <w:sz w:val="24"/>
          <w:szCs w:val="24"/>
        </w:rPr>
        <w:t xml:space="preserve"> komunalnog otpada</w:t>
      </w:r>
      <w:r w:rsidR="00234563">
        <w:rPr>
          <w:rFonts w:ascii="Times New Roman" w:hAnsi="Times New Roman" w:cs="Times New Roman"/>
          <w:sz w:val="24"/>
          <w:szCs w:val="24"/>
        </w:rPr>
        <w:t xml:space="preserve"> i otpadnog papira</w:t>
      </w:r>
      <w:r w:rsidRPr="00A67A10">
        <w:rPr>
          <w:rFonts w:ascii="Times New Roman" w:hAnsi="Times New Roman" w:cs="Times New Roman"/>
          <w:sz w:val="24"/>
          <w:szCs w:val="24"/>
        </w:rPr>
        <w:t xml:space="preserve"> (u daljnjem tekstu: obavijest) mora sadržavati:</w:t>
      </w:r>
    </w:p>
    <w:p w14:paraId="1DF47E8B" w14:textId="437C4321" w:rsidR="000714D9" w:rsidRPr="00A67A10" w:rsidRDefault="000714D9" w:rsidP="00030438">
      <w:pPr>
        <w:pStyle w:val="Odlomakpopisa"/>
        <w:numPr>
          <w:ilvl w:val="0"/>
          <w:numId w:val="6"/>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plan s datumima i okvirnim vremenom primopredaje miješanog komunalnog otpada, biorazgradivog komunalnog otpada</w:t>
      </w:r>
      <w:r w:rsidR="00234563">
        <w:rPr>
          <w:rFonts w:ascii="Times New Roman" w:hAnsi="Times New Roman" w:cs="Times New Roman"/>
          <w:sz w:val="24"/>
          <w:szCs w:val="24"/>
        </w:rPr>
        <w:t xml:space="preserve">, </w:t>
      </w:r>
      <w:proofErr w:type="spellStart"/>
      <w:r w:rsidRPr="00A67A10">
        <w:rPr>
          <w:rFonts w:ascii="Times New Roman" w:hAnsi="Times New Roman" w:cs="Times New Roman"/>
          <w:sz w:val="24"/>
          <w:szCs w:val="24"/>
        </w:rPr>
        <w:t>reciklabilnog</w:t>
      </w:r>
      <w:proofErr w:type="spellEnd"/>
      <w:r w:rsidRPr="00A67A10">
        <w:rPr>
          <w:rFonts w:ascii="Times New Roman" w:hAnsi="Times New Roman" w:cs="Times New Roman"/>
          <w:sz w:val="24"/>
          <w:szCs w:val="24"/>
        </w:rPr>
        <w:t xml:space="preserve"> komunalnog </w:t>
      </w:r>
      <w:proofErr w:type="spellStart"/>
      <w:r w:rsidRPr="00A67A10">
        <w:rPr>
          <w:rFonts w:ascii="Times New Roman" w:hAnsi="Times New Roman" w:cs="Times New Roman"/>
          <w:sz w:val="24"/>
          <w:szCs w:val="24"/>
        </w:rPr>
        <w:t>otpada</w:t>
      </w:r>
      <w:r w:rsidR="00234563">
        <w:rPr>
          <w:rFonts w:ascii="Times New Roman" w:hAnsi="Times New Roman" w:cs="Times New Roman"/>
          <w:sz w:val="24"/>
          <w:szCs w:val="24"/>
        </w:rPr>
        <w:t>i</w:t>
      </w:r>
      <w:proofErr w:type="spellEnd"/>
      <w:r w:rsidR="00234563">
        <w:rPr>
          <w:rFonts w:ascii="Times New Roman" w:hAnsi="Times New Roman" w:cs="Times New Roman"/>
          <w:sz w:val="24"/>
          <w:szCs w:val="24"/>
        </w:rPr>
        <w:t xml:space="preserve"> otpadnog papira</w:t>
      </w:r>
    </w:p>
    <w:p w14:paraId="77E2E113" w14:textId="6F17EDC6" w:rsidR="000714D9" w:rsidRPr="00A67A10" w:rsidRDefault="000714D9" w:rsidP="00030438">
      <w:pPr>
        <w:pStyle w:val="Odlomakpopisa"/>
        <w:numPr>
          <w:ilvl w:val="0"/>
          <w:numId w:val="6"/>
        </w:num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 xml:space="preserve">lokaciju, datum i radno vrijeme mobilnog </w:t>
      </w:r>
      <w:proofErr w:type="spellStart"/>
      <w:r w:rsidRPr="00A67A10">
        <w:rPr>
          <w:rFonts w:ascii="Times New Roman" w:hAnsi="Times New Roman" w:cs="Times New Roman"/>
          <w:sz w:val="24"/>
          <w:szCs w:val="24"/>
        </w:rPr>
        <w:t>reciklažnog</w:t>
      </w:r>
      <w:proofErr w:type="spellEnd"/>
      <w:r w:rsidRPr="00A67A10">
        <w:rPr>
          <w:rFonts w:ascii="Times New Roman" w:hAnsi="Times New Roman" w:cs="Times New Roman"/>
          <w:sz w:val="24"/>
          <w:szCs w:val="24"/>
        </w:rPr>
        <w:t xml:space="preserve"> dvorišta</w:t>
      </w:r>
      <w:r w:rsidR="009D7BAF">
        <w:rPr>
          <w:rFonts w:ascii="Times New Roman" w:hAnsi="Times New Roman" w:cs="Times New Roman"/>
          <w:sz w:val="24"/>
          <w:szCs w:val="24"/>
        </w:rPr>
        <w:t xml:space="preserve"> i </w:t>
      </w:r>
      <w:proofErr w:type="spellStart"/>
      <w:r w:rsidR="009D7BAF">
        <w:rPr>
          <w:rFonts w:ascii="Times New Roman" w:hAnsi="Times New Roman" w:cs="Times New Roman"/>
          <w:sz w:val="24"/>
          <w:szCs w:val="24"/>
        </w:rPr>
        <w:t>reciklažnog</w:t>
      </w:r>
      <w:proofErr w:type="spellEnd"/>
      <w:r w:rsidR="009D7BAF">
        <w:rPr>
          <w:rFonts w:ascii="Times New Roman" w:hAnsi="Times New Roman" w:cs="Times New Roman"/>
          <w:sz w:val="24"/>
          <w:szCs w:val="24"/>
        </w:rPr>
        <w:t xml:space="preserve"> dvorišta</w:t>
      </w:r>
    </w:p>
    <w:p w14:paraId="55E19368" w14:textId="77777777" w:rsidR="000714D9" w:rsidRPr="00A67A10" w:rsidRDefault="000714D9" w:rsidP="00030438">
      <w:pPr>
        <w:pStyle w:val="Odlomakpopisa"/>
        <w:numPr>
          <w:ilvl w:val="0"/>
          <w:numId w:val="6"/>
        </w:num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plan s datumima preuzimanja glomaznog otpada u okviru javne usluge</w:t>
      </w:r>
    </w:p>
    <w:p w14:paraId="49E0E036" w14:textId="77777777" w:rsidR="000714D9" w:rsidRPr="00A67A10" w:rsidRDefault="000714D9" w:rsidP="00030438">
      <w:pPr>
        <w:pStyle w:val="Odlomakpopisa"/>
        <w:numPr>
          <w:ilvl w:val="0"/>
          <w:numId w:val="6"/>
        </w:num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lokacije spremnika za odvojeno sakupljanje komunalnog otpada na javnoj površini</w:t>
      </w:r>
    </w:p>
    <w:p w14:paraId="530652E1" w14:textId="77777777" w:rsidR="000714D9" w:rsidRPr="00A67A10" w:rsidRDefault="000714D9" w:rsidP="00030438">
      <w:pPr>
        <w:pStyle w:val="Odlomakpopisa"/>
        <w:numPr>
          <w:ilvl w:val="0"/>
          <w:numId w:val="6"/>
        </w:num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uputu o kompostiranju za Korisnika</w:t>
      </w:r>
      <w:r w:rsidR="00C10F91">
        <w:rPr>
          <w:rFonts w:ascii="Times New Roman" w:hAnsi="Times New Roman" w:cs="Times New Roman"/>
          <w:sz w:val="24"/>
          <w:szCs w:val="24"/>
        </w:rPr>
        <w:t xml:space="preserve"> usluge</w:t>
      </w:r>
      <w:r w:rsidRPr="00A67A10">
        <w:rPr>
          <w:rFonts w:ascii="Times New Roman" w:hAnsi="Times New Roman" w:cs="Times New Roman"/>
          <w:sz w:val="24"/>
          <w:szCs w:val="24"/>
        </w:rPr>
        <w:t xml:space="preserve"> koji </w:t>
      </w:r>
      <w:proofErr w:type="spellStart"/>
      <w:r w:rsidRPr="00A67A10">
        <w:rPr>
          <w:rFonts w:ascii="Times New Roman" w:hAnsi="Times New Roman" w:cs="Times New Roman"/>
          <w:sz w:val="24"/>
          <w:szCs w:val="24"/>
        </w:rPr>
        <w:t>kompostira</w:t>
      </w:r>
      <w:proofErr w:type="spellEnd"/>
      <w:r w:rsidRPr="00A67A10">
        <w:rPr>
          <w:rFonts w:ascii="Times New Roman" w:hAnsi="Times New Roman" w:cs="Times New Roman"/>
          <w:sz w:val="24"/>
          <w:szCs w:val="24"/>
        </w:rPr>
        <w:t xml:space="preserve"> </w:t>
      </w:r>
      <w:proofErr w:type="spellStart"/>
      <w:r w:rsidRPr="00A67A10">
        <w:rPr>
          <w:rFonts w:ascii="Times New Roman" w:hAnsi="Times New Roman" w:cs="Times New Roman"/>
          <w:sz w:val="24"/>
          <w:szCs w:val="24"/>
        </w:rPr>
        <w:t>biootpad</w:t>
      </w:r>
      <w:proofErr w:type="spellEnd"/>
    </w:p>
    <w:p w14:paraId="34A664B8" w14:textId="77777777" w:rsidR="000714D9" w:rsidRPr="00A67A10" w:rsidRDefault="000714D9" w:rsidP="00030438">
      <w:pPr>
        <w:pStyle w:val="Odlomakpopisa"/>
        <w:numPr>
          <w:ilvl w:val="0"/>
          <w:numId w:val="6"/>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uputu o postupanju s miješanim komunalnim otpadom, biorazgradivim komunalnim otpadom i </w:t>
      </w:r>
      <w:proofErr w:type="spellStart"/>
      <w:r w:rsidRPr="00A67A10">
        <w:rPr>
          <w:rFonts w:ascii="Times New Roman" w:hAnsi="Times New Roman" w:cs="Times New Roman"/>
          <w:sz w:val="24"/>
          <w:szCs w:val="24"/>
        </w:rPr>
        <w:t>reciklabilnim</w:t>
      </w:r>
      <w:proofErr w:type="spellEnd"/>
      <w:r w:rsidRPr="00A67A10">
        <w:rPr>
          <w:rFonts w:ascii="Times New Roman" w:hAnsi="Times New Roman" w:cs="Times New Roman"/>
          <w:sz w:val="24"/>
          <w:szCs w:val="24"/>
        </w:rPr>
        <w:t xml:space="preserve"> komunalnim otpadom</w:t>
      </w:r>
    </w:p>
    <w:p w14:paraId="6E72BEA8" w14:textId="77777777" w:rsidR="000714D9" w:rsidRPr="00A67A10" w:rsidRDefault="000714D9" w:rsidP="00030438">
      <w:pPr>
        <w:pStyle w:val="Odlomakpopisa"/>
        <w:numPr>
          <w:ilvl w:val="0"/>
          <w:numId w:val="6"/>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kontakt podatke i način podnošenja zahtjeva za preuzimanje komunalnog otpada na zahtjev Korisnika</w:t>
      </w:r>
      <w:r w:rsidR="00C10F91">
        <w:rPr>
          <w:rFonts w:ascii="Times New Roman" w:hAnsi="Times New Roman" w:cs="Times New Roman"/>
          <w:sz w:val="24"/>
          <w:szCs w:val="24"/>
        </w:rPr>
        <w:t xml:space="preserve"> usluge</w:t>
      </w:r>
      <w:r w:rsidRPr="00A67A10">
        <w:rPr>
          <w:rFonts w:ascii="Times New Roman" w:hAnsi="Times New Roman" w:cs="Times New Roman"/>
          <w:sz w:val="24"/>
          <w:szCs w:val="24"/>
        </w:rPr>
        <w:t>,</w:t>
      </w:r>
    </w:p>
    <w:p w14:paraId="43092EBD" w14:textId="77777777" w:rsidR="000714D9" w:rsidRPr="00A67A10" w:rsidRDefault="000714D9" w:rsidP="00030438">
      <w:pPr>
        <w:pStyle w:val="Odlomakpopisa"/>
        <w:numPr>
          <w:ilvl w:val="0"/>
          <w:numId w:val="6"/>
        </w:num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uputu o preuzimanju komunalnog otpada na zahtjev Korisnika</w:t>
      </w:r>
      <w:r w:rsidR="00C10F91">
        <w:rPr>
          <w:rFonts w:ascii="Times New Roman" w:hAnsi="Times New Roman" w:cs="Times New Roman"/>
          <w:sz w:val="24"/>
          <w:szCs w:val="24"/>
        </w:rPr>
        <w:t xml:space="preserve"> usluge</w:t>
      </w:r>
      <w:r w:rsidRPr="00A67A10">
        <w:rPr>
          <w:rFonts w:ascii="Times New Roman" w:hAnsi="Times New Roman" w:cs="Times New Roman"/>
          <w:sz w:val="24"/>
          <w:szCs w:val="24"/>
        </w:rPr>
        <w:t>.</w:t>
      </w:r>
    </w:p>
    <w:p w14:paraId="5252DE4D" w14:textId="77777777" w:rsidR="000714D9" w:rsidRPr="00A67A10" w:rsidRDefault="000714D9" w:rsidP="00750B2D">
      <w:pPr>
        <w:pStyle w:val="Odlomakpopisa"/>
        <w:spacing w:after="0" w:line="240" w:lineRule="auto"/>
        <w:rPr>
          <w:rFonts w:ascii="Times New Roman" w:hAnsi="Times New Roman" w:cs="Times New Roman"/>
          <w:sz w:val="24"/>
          <w:szCs w:val="24"/>
        </w:rPr>
      </w:pPr>
    </w:p>
    <w:p w14:paraId="5027216A" w14:textId="7AAEF866" w:rsidR="000714D9" w:rsidRPr="00A67A10" w:rsidRDefault="000714D9" w:rsidP="009249A5">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(2)Davatelj usluge dužan je Korisniku</w:t>
      </w:r>
      <w:r w:rsidR="00C10F91">
        <w:rPr>
          <w:rFonts w:ascii="Times New Roman" w:hAnsi="Times New Roman" w:cs="Times New Roman"/>
          <w:sz w:val="24"/>
          <w:szCs w:val="24"/>
        </w:rPr>
        <w:t xml:space="preserve"> usluge</w:t>
      </w:r>
      <w:r w:rsidRPr="00A67A10">
        <w:rPr>
          <w:rFonts w:ascii="Times New Roman" w:hAnsi="Times New Roman" w:cs="Times New Roman"/>
          <w:sz w:val="24"/>
          <w:szCs w:val="24"/>
        </w:rPr>
        <w:t xml:space="preserve"> do kraja prosinca tekuće kalendarske godine za iduću kalendarsku godinu dostaviti Obavijest u pisanom obliku ili putem mrežne stranice kad je to Korisniku</w:t>
      </w:r>
      <w:r w:rsidR="00C10F91">
        <w:rPr>
          <w:rFonts w:ascii="Times New Roman" w:hAnsi="Times New Roman" w:cs="Times New Roman"/>
          <w:sz w:val="24"/>
          <w:szCs w:val="24"/>
        </w:rPr>
        <w:t xml:space="preserve"> usluge</w:t>
      </w:r>
      <w:r w:rsidRPr="00A67A10">
        <w:rPr>
          <w:rFonts w:ascii="Times New Roman" w:hAnsi="Times New Roman" w:cs="Times New Roman"/>
          <w:sz w:val="24"/>
          <w:szCs w:val="24"/>
        </w:rPr>
        <w:t xml:space="preserve"> prihvatljivo</w:t>
      </w:r>
      <w:bookmarkEnd w:id="37"/>
      <w:r w:rsidRPr="00A67A10">
        <w:rPr>
          <w:rFonts w:ascii="Times New Roman" w:hAnsi="Times New Roman" w:cs="Times New Roman"/>
          <w:sz w:val="24"/>
          <w:szCs w:val="24"/>
        </w:rPr>
        <w:t>.</w:t>
      </w:r>
    </w:p>
    <w:bookmarkEnd w:id="38"/>
    <w:p w14:paraId="0839B980" w14:textId="77777777" w:rsidR="000714D9" w:rsidRPr="00A67A10" w:rsidRDefault="000714D9" w:rsidP="000714D9">
      <w:pPr>
        <w:spacing w:after="0" w:line="240" w:lineRule="auto"/>
        <w:rPr>
          <w:rFonts w:ascii="Times New Roman" w:hAnsi="Times New Roman" w:cs="Times New Roman"/>
          <w:sz w:val="24"/>
          <w:szCs w:val="24"/>
        </w:rPr>
      </w:pPr>
    </w:p>
    <w:p w14:paraId="298E1CBF" w14:textId="77777777" w:rsidR="000714D9" w:rsidRPr="00A67A10" w:rsidRDefault="000714D9" w:rsidP="000714D9">
      <w:pPr>
        <w:spacing w:after="0" w:line="240" w:lineRule="auto"/>
        <w:rPr>
          <w:rFonts w:ascii="Times New Roman" w:hAnsi="Times New Roman" w:cs="Times New Roman"/>
          <w:b/>
          <w:sz w:val="24"/>
          <w:szCs w:val="24"/>
        </w:rPr>
      </w:pPr>
      <w:bookmarkStart w:id="39" w:name="_Hlk496034206"/>
      <w:r w:rsidRPr="00A67A10">
        <w:rPr>
          <w:rFonts w:ascii="Times New Roman" w:hAnsi="Times New Roman" w:cs="Times New Roman"/>
          <w:b/>
          <w:sz w:val="24"/>
          <w:szCs w:val="24"/>
        </w:rPr>
        <w:t>XI</w:t>
      </w:r>
      <w:r w:rsidR="005E6A45">
        <w:rPr>
          <w:rFonts w:ascii="Times New Roman" w:hAnsi="Times New Roman" w:cs="Times New Roman"/>
          <w:b/>
          <w:sz w:val="24"/>
          <w:szCs w:val="24"/>
        </w:rPr>
        <w:t xml:space="preserve"> </w:t>
      </w:r>
      <w:r w:rsidRPr="00A67A10">
        <w:rPr>
          <w:rFonts w:ascii="Times New Roman" w:hAnsi="Times New Roman" w:cs="Times New Roman"/>
          <w:b/>
          <w:sz w:val="24"/>
          <w:szCs w:val="24"/>
        </w:rPr>
        <w:t xml:space="preserve"> OPĆI UVJETI UGOVORA O NAČINU KORIŠTENJA JAVNE USLUGE</w:t>
      </w:r>
    </w:p>
    <w:p w14:paraId="4BF19C89" w14:textId="77777777" w:rsidR="000714D9" w:rsidRPr="00A67A10" w:rsidRDefault="000714D9" w:rsidP="000714D9">
      <w:pPr>
        <w:spacing w:after="0" w:line="240" w:lineRule="auto"/>
        <w:rPr>
          <w:rFonts w:ascii="Times New Roman" w:hAnsi="Times New Roman" w:cs="Times New Roman"/>
          <w:sz w:val="24"/>
          <w:szCs w:val="24"/>
        </w:rPr>
      </w:pPr>
    </w:p>
    <w:p w14:paraId="0F0F02BF" w14:textId="19F2D4E3" w:rsidR="000714D9" w:rsidRPr="00A67A10" w:rsidRDefault="000714D9" w:rsidP="00750B2D">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C970B3">
        <w:rPr>
          <w:rFonts w:ascii="Times New Roman" w:hAnsi="Times New Roman" w:cs="Times New Roman"/>
          <w:sz w:val="24"/>
          <w:szCs w:val="24"/>
        </w:rPr>
        <w:t>46</w:t>
      </w:r>
      <w:r w:rsidRPr="00A67A10">
        <w:rPr>
          <w:rFonts w:ascii="Times New Roman" w:hAnsi="Times New Roman" w:cs="Times New Roman"/>
          <w:sz w:val="24"/>
          <w:szCs w:val="24"/>
        </w:rPr>
        <w:t>.</w:t>
      </w:r>
    </w:p>
    <w:p w14:paraId="4DE91E18" w14:textId="77777777" w:rsidR="00050974" w:rsidRPr="00A67A10" w:rsidRDefault="000714D9" w:rsidP="000714D9">
      <w:p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 xml:space="preserve">Opći uvjeti ugovora o načinu korištenja javne su sadržani Prilogu </w:t>
      </w:r>
      <w:r w:rsidR="00273A1A" w:rsidRPr="00A67A10">
        <w:rPr>
          <w:rFonts w:ascii="Times New Roman" w:hAnsi="Times New Roman" w:cs="Times New Roman"/>
          <w:sz w:val="24"/>
          <w:szCs w:val="24"/>
        </w:rPr>
        <w:t>I</w:t>
      </w:r>
      <w:r w:rsidR="009A0BA8" w:rsidRPr="00A67A10">
        <w:rPr>
          <w:rFonts w:ascii="Times New Roman" w:hAnsi="Times New Roman" w:cs="Times New Roman"/>
          <w:sz w:val="24"/>
          <w:szCs w:val="24"/>
        </w:rPr>
        <w:t>.</w:t>
      </w:r>
      <w:r w:rsidRPr="00A67A10">
        <w:rPr>
          <w:rFonts w:ascii="Times New Roman" w:hAnsi="Times New Roman" w:cs="Times New Roman"/>
          <w:sz w:val="24"/>
          <w:szCs w:val="24"/>
        </w:rPr>
        <w:t xml:space="preserve"> ove Odluke. </w:t>
      </w:r>
    </w:p>
    <w:p w14:paraId="03346E37" w14:textId="77777777" w:rsidR="00F57B44" w:rsidRDefault="00F57B44" w:rsidP="000714D9">
      <w:pPr>
        <w:spacing w:after="0" w:line="240" w:lineRule="auto"/>
        <w:rPr>
          <w:rFonts w:ascii="Times New Roman" w:hAnsi="Times New Roman" w:cs="Times New Roman"/>
          <w:b/>
          <w:sz w:val="24"/>
          <w:szCs w:val="24"/>
        </w:rPr>
      </w:pPr>
    </w:p>
    <w:p w14:paraId="0D74F240" w14:textId="77777777" w:rsidR="000714D9" w:rsidRPr="00A67A10" w:rsidRDefault="000714D9" w:rsidP="000714D9">
      <w:pPr>
        <w:spacing w:after="0" w:line="240" w:lineRule="auto"/>
        <w:rPr>
          <w:rFonts w:ascii="Times New Roman" w:hAnsi="Times New Roman" w:cs="Times New Roman"/>
          <w:sz w:val="24"/>
          <w:szCs w:val="24"/>
        </w:rPr>
      </w:pPr>
      <w:r w:rsidRPr="00A67A10">
        <w:rPr>
          <w:rFonts w:ascii="Times New Roman" w:hAnsi="Times New Roman" w:cs="Times New Roman"/>
          <w:b/>
          <w:sz w:val="24"/>
          <w:szCs w:val="24"/>
        </w:rPr>
        <w:t>XII</w:t>
      </w:r>
      <w:r w:rsidR="005E6A45">
        <w:rPr>
          <w:rFonts w:ascii="Times New Roman" w:hAnsi="Times New Roman" w:cs="Times New Roman"/>
          <w:b/>
          <w:sz w:val="24"/>
          <w:szCs w:val="24"/>
        </w:rPr>
        <w:t xml:space="preserve"> </w:t>
      </w:r>
      <w:r w:rsidRPr="00A67A10">
        <w:rPr>
          <w:rFonts w:ascii="Times New Roman" w:hAnsi="Times New Roman" w:cs="Times New Roman"/>
          <w:b/>
          <w:sz w:val="24"/>
          <w:szCs w:val="24"/>
        </w:rPr>
        <w:t xml:space="preserve"> UGOVORNA KAZNA</w:t>
      </w:r>
    </w:p>
    <w:p w14:paraId="5A7E328E" w14:textId="77777777" w:rsidR="000714D9" w:rsidRDefault="000714D9" w:rsidP="000714D9">
      <w:pPr>
        <w:spacing w:after="0" w:line="240" w:lineRule="auto"/>
        <w:rPr>
          <w:rFonts w:ascii="Times New Roman" w:hAnsi="Times New Roman" w:cs="Times New Roman"/>
          <w:b/>
          <w:sz w:val="24"/>
          <w:szCs w:val="24"/>
        </w:rPr>
      </w:pPr>
    </w:p>
    <w:p w14:paraId="36664FFF" w14:textId="4E964881" w:rsidR="0080169E" w:rsidRPr="00083342" w:rsidRDefault="0080169E" w:rsidP="0080169E">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sidR="00C970B3">
        <w:rPr>
          <w:rFonts w:ascii="Times New Roman" w:hAnsi="Times New Roman" w:cs="Times New Roman"/>
          <w:sz w:val="24"/>
          <w:szCs w:val="24"/>
        </w:rPr>
        <w:t>47</w:t>
      </w:r>
      <w:r w:rsidRPr="00083342">
        <w:rPr>
          <w:rFonts w:ascii="Times New Roman" w:hAnsi="Times New Roman" w:cs="Times New Roman"/>
          <w:sz w:val="24"/>
          <w:szCs w:val="24"/>
        </w:rPr>
        <w:t>.</w:t>
      </w:r>
    </w:p>
    <w:p w14:paraId="0E17BE62" w14:textId="77777777" w:rsidR="0080169E" w:rsidRPr="00083342" w:rsidRDefault="0080169E" w:rsidP="0080169E">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(1)Ugovorna kazna je iznos određen ovom Odlukom koji je Korisnik usluge dužan platiti u slučaju kad je postupio protivno Ugovoru. </w:t>
      </w:r>
    </w:p>
    <w:p w14:paraId="3FEF79C9" w14:textId="77777777" w:rsidR="0080169E" w:rsidRPr="00083342" w:rsidRDefault="0080169E" w:rsidP="0080169E">
      <w:pPr>
        <w:spacing w:after="0" w:line="240" w:lineRule="auto"/>
        <w:rPr>
          <w:rFonts w:ascii="Times New Roman" w:hAnsi="Times New Roman" w:cs="Times New Roman"/>
          <w:sz w:val="24"/>
          <w:szCs w:val="24"/>
        </w:rPr>
      </w:pPr>
    </w:p>
    <w:p w14:paraId="611FF919" w14:textId="52BDB049" w:rsidR="0080169E" w:rsidRPr="00083342" w:rsidRDefault="0080169E" w:rsidP="00BA4046">
      <w:pPr>
        <w:spacing w:after="120"/>
        <w:jc w:val="both"/>
        <w:rPr>
          <w:rFonts w:ascii="Times New Roman" w:hAnsi="Times New Roman" w:cs="Times New Roman"/>
          <w:sz w:val="24"/>
          <w:szCs w:val="24"/>
        </w:rPr>
      </w:pPr>
      <w:r w:rsidRPr="00083342">
        <w:rPr>
          <w:rFonts w:ascii="Times New Roman" w:hAnsi="Times New Roman" w:cs="Times New Roman"/>
          <w:sz w:val="24"/>
          <w:szCs w:val="24"/>
        </w:rPr>
        <w:t>(2)Iznos ugovorne kazne mora biti razmjeran troškovima uklanjanja posljedica takvog postupanja</w:t>
      </w:r>
      <w:r w:rsidR="00C970B3">
        <w:rPr>
          <w:rFonts w:ascii="Times New Roman" w:hAnsi="Times New Roman" w:cs="Times New Roman"/>
          <w:sz w:val="24"/>
          <w:szCs w:val="24"/>
        </w:rPr>
        <w:t>.</w:t>
      </w:r>
    </w:p>
    <w:p w14:paraId="22A40F32" w14:textId="77777777" w:rsidR="0080169E" w:rsidRPr="00083342" w:rsidRDefault="0080169E" w:rsidP="0080169E">
      <w:pPr>
        <w:spacing w:after="0" w:line="240" w:lineRule="auto"/>
        <w:rPr>
          <w:rFonts w:ascii="Times New Roman" w:hAnsi="Times New Roman" w:cs="Times New Roman"/>
          <w:sz w:val="24"/>
          <w:szCs w:val="24"/>
        </w:rPr>
      </w:pPr>
    </w:p>
    <w:p w14:paraId="0AE7C636" w14:textId="77777777" w:rsidR="0080169E" w:rsidRPr="00083342" w:rsidRDefault="0080169E" w:rsidP="0080169E">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(3)Smatra se da je Korisnik usluge postupio protivno Ugovoru: </w:t>
      </w:r>
    </w:p>
    <w:p w14:paraId="78ABBF4F" w14:textId="77777777" w:rsidR="0080169E" w:rsidRDefault="0080169E" w:rsidP="00030438">
      <w:pPr>
        <w:pStyle w:val="Odlomakpopisa"/>
        <w:numPr>
          <w:ilvl w:val="0"/>
          <w:numId w:val="16"/>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ne vrši predaju otpada Davatelju usluge, a na temelju podataka očitanja mjernih uređaja za potrošnju električne energije, plina, pitke vode ili na drugi način se utvrdi da koristi nekretninu,</w:t>
      </w:r>
    </w:p>
    <w:p w14:paraId="6FD734A7" w14:textId="5D8103AC" w:rsidR="0080169E" w:rsidRPr="00083342" w:rsidRDefault="0080169E" w:rsidP="00030438">
      <w:pPr>
        <w:pStyle w:val="Odlomakpopisa"/>
        <w:numPr>
          <w:ilvl w:val="0"/>
          <w:numId w:val="16"/>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odlaže miješani komunalni otpad i/ili biorazgradivi komunalni otpad izvan spremnika</w:t>
      </w:r>
      <w:r w:rsidR="00B64662">
        <w:rPr>
          <w:rFonts w:ascii="Times New Roman" w:hAnsi="Times New Roman" w:cs="Times New Roman"/>
          <w:sz w:val="24"/>
          <w:szCs w:val="24"/>
        </w:rPr>
        <w:t xml:space="preserve"> </w:t>
      </w:r>
      <w:r w:rsidRPr="00083342">
        <w:rPr>
          <w:rFonts w:ascii="Times New Roman" w:hAnsi="Times New Roman" w:cs="Times New Roman"/>
          <w:sz w:val="24"/>
          <w:szCs w:val="24"/>
        </w:rPr>
        <w:t>za miješani komunalni otpad i/ili biorazgradivi komunalni otpad,</w:t>
      </w:r>
    </w:p>
    <w:p w14:paraId="2E0BEDB8" w14:textId="064CAF79" w:rsidR="0080169E" w:rsidRPr="00083342" w:rsidRDefault="0080169E" w:rsidP="00030438">
      <w:pPr>
        <w:pStyle w:val="Odlomakpopisa"/>
        <w:numPr>
          <w:ilvl w:val="0"/>
          <w:numId w:val="16"/>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odlaže problematični otpad u spremnike</w:t>
      </w:r>
      <w:r w:rsidR="00234563">
        <w:rPr>
          <w:rFonts w:ascii="Times New Roman" w:hAnsi="Times New Roman" w:cs="Times New Roman"/>
          <w:sz w:val="24"/>
          <w:szCs w:val="24"/>
        </w:rPr>
        <w:t xml:space="preserve"> </w:t>
      </w:r>
      <w:r w:rsidRPr="00083342">
        <w:rPr>
          <w:rFonts w:ascii="Times New Roman" w:hAnsi="Times New Roman" w:cs="Times New Roman"/>
          <w:sz w:val="24"/>
          <w:szCs w:val="24"/>
        </w:rPr>
        <w:t xml:space="preserve"> za miješani komunalni otpad ili druge </w:t>
      </w:r>
      <w:bookmarkStart w:id="40" w:name="_Hlk19823214"/>
      <w:r w:rsidRPr="00083342">
        <w:rPr>
          <w:rFonts w:ascii="Times New Roman" w:hAnsi="Times New Roman" w:cs="Times New Roman"/>
          <w:sz w:val="24"/>
          <w:szCs w:val="24"/>
        </w:rPr>
        <w:t>spremnike</w:t>
      </w:r>
      <w:bookmarkEnd w:id="40"/>
      <w:r w:rsidR="00234563">
        <w:rPr>
          <w:rFonts w:ascii="Times New Roman" w:hAnsi="Times New Roman" w:cs="Times New Roman"/>
          <w:sz w:val="24"/>
          <w:szCs w:val="24"/>
        </w:rPr>
        <w:t xml:space="preserve"> </w:t>
      </w:r>
      <w:r w:rsidRPr="00083342">
        <w:rPr>
          <w:rFonts w:ascii="Times New Roman" w:hAnsi="Times New Roman" w:cs="Times New Roman"/>
          <w:sz w:val="24"/>
          <w:szCs w:val="24"/>
        </w:rPr>
        <w:t xml:space="preserve">namijenjene </w:t>
      </w:r>
      <w:proofErr w:type="spellStart"/>
      <w:r w:rsidRPr="00083342">
        <w:rPr>
          <w:rFonts w:ascii="Times New Roman" w:hAnsi="Times New Roman" w:cs="Times New Roman"/>
          <w:sz w:val="24"/>
          <w:szCs w:val="24"/>
        </w:rPr>
        <w:t>reciklabilnom</w:t>
      </w:r>
      <w:proofErr w:type="spellEnd"/>
      <w:r w:rsidRPr="00083342">
        <w:rPr>
          <w:rFonts w:ascii="Times New Roman" w:hAnsi="Times New Roman" w:cs="Times New Roman"/>
          <w:sz w:val="24"/>
          <w:szCs w:val="24"/>
        </w:rPr>
        <w:t xml:space="preserve"> otpadu</w:t>
      </w:r>
      <w:r w:rsidR="00B2233D">
        <w:rPr>
          <w:rFonts w:ascii="Times New Roman" w:hAnsi="Times New Roman" w:cs="Times New Roman"/>
          <w:sz w:val="24"/>
          <w:szCs w:val="24"/>
        </w:rPr>
        <w:t xml:space="preserve"> i otpadnom papiru</w:t>
      </w:r>
    </w:p>
    <w:p w14:paraId="1AAB79D9" w14:textId="50645C3C" w:rsidR="0080169E" w:rsidRDefault="0080169E" w:rsidP="00030438">
      <w:pPr>
        <w:pStyle w:val="Odlomakpopisa"/>
        <w:numPr>
          <w:ilvl w:val="0"/>
          <w:numId w:val="16"/>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 xml:space="preserve">ako odlaže animalni otpad u </w:t>
      </w:r>
      <w:r w:rsidR="006B54B8" w:rsidRPr="00083342">
        <w:rPr>
          <w:rFonts w:ascii="Times New Roman" w:hAnsi="Times New Roman" w:cs="Times New Roman"/>
          <w:sz w:val="24"/>
          <w:szCs w:val="24"/>
        </w:rPr>
        <w:t>s</w:t>
      </w:r>
      <w:r w:rsidR="00234563">
        <w:rPr>
          <w:rFonts w:ascii="Times New Roman" w:hAnsi="Times New Roman" w:cs="Times New Roman"/>
          <w:sz w:val="24"/>
          <w:szCs w:val="24"/>
        </w:rPr>
        <w:t xml:space="preserve">premnike </w:t>
      </w:r>
      <w:r w:rsidRPr="00083342">
        <w:rPr>
          <w:rFonts w:ascii="Times New Roman" w:hAnsi="Times New Roman" w:cs="Times New Roman"/>
          <w:sz w:val="24"/>
          <w:szCs w:val="24"/>
        </w:rPr>
        <w:t>za MKO, BKO ili korisni otpad,</w:t>
      </w:r>
    </w:p>
    <w:p w14:paraId="3F6E30AE" w14:textId="7C9C16CE" w:rsidR="00AC2C11" w:rsidRPr="00083342" w:rsidRDefault="00AC2C11" w:rsidP="00030438">
      <w:pPr>
        <w:pStyle w:val="Odlomakpopisa"/>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 </w:t>
      </w:r>
      <w:r w:rsidRPr="00AC2C11">
        <w:rPr>
          <w:rFonts w:ascii="Times New Roman" w:hAnsi="Times New Roman" w:cs="Times New Roman"/>
          <w:sz w:val="24"/>
          <w:szCs w:val="24"/>
        </w:rPr>
        <w:t>Korisnik usluge odlaže proizvodni otpad u spremnike za komunalni otpad</w:t>
      </w:r>
    </w:p>
    <w:p w14:paraId="014E5B8E" w14:textId="77777777" w:rsidR="0080169E" w:rsidRPr="00083342" w:rsidRDefault="0080169E" w:rsidP="00030438">
      <w:pPr>
        <w:pStyle w:val="Odlomakpopisa"/>
        <w:numPr>
          <w:ilvl w:val="0"/>
          <w:numId w:val="16"/>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lastRenderedPageBreak/>
        <w:t>ako se uz spremnik nalazi rasuti otpad, otpad odložen u vrećice koje nisu od Davatelja usluge ili su odložene druge vrste otpada bez prethodne najave Davatelju usluge (EE otpad, glomazni otpad),</w:t>
      </w:r>
    </w:p>
    <w:p w14:paraId="361B0FFB" w14:textId="77777777" w:rsidR="0080169E" w:rsidRDefault="0080169E" w:rsidP="00030438">
      <w:pPr>
        <w:pStyle w:val="Odlomakpopisa"/>
        <w:numPr>
          <w:ilvl w:val="0"/>
          <w:numId w:val="16"/>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se poklopac spremnika ne može zatvoriti zbog viška odloženog miješanog komunalnog otpada,</w:t>
      </w:r>
    </w:p>
    <w:p w14:paraId="4740EF45" w14:textId="77777777" w:rsidR="00AC2C11" w:rsidRDefault="00AC2C11" w:rsidP="00030438">
      <w:pPr>
        <w:pStyle w:val="Odlomakpopisa"/>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ako je Korisnik usluge oštetio spremnik ili ga nema a dodijeljen mu je</w:t>
      </w:r>
    </w:p>
    <w:p w14:paraId="2127FC44" w14:textId="204353EF" w:rsidR="00AC2C11" w:rsidRPr="00083342" w:rsidRDefault="00AC2C11" w:rsidP="00030438">
      <w:pPr>
        <w:pStyle w:val="Odlomakpopisa"/>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ako je sa spremnika uklonjen</w:t>
      </w:r>
      <w:r w:rsidR="006B54B8">
        <w:rPr>
          <w:rFonts w:ascii="Times New Roman" w:hAnsi="Times New Roman" w:cs="Times New Roman"/>
          <w:sz w:val="24"/>
          <w:szCs w:val="24"/>
        </w:rPr>
        <w:t>/oštećen</w:t>
      </w:r>
      <w:r>
        <w:rPr>
          <w:rFonts w:ascii="Times New Roman" w:hAnsi="Times New Roman" w:cs="Times New Roman"/>
          <w:sz w:val="24"/>
          <w:szCs w:val="24"/>
        </w:rPr>
        <w:t xml:space="preserve"> </w:t>
      </w:r>
      <w:r w:rsidR="006B54B8">
        <w:rPr>
          <w:rFonts w:ascii="Times New Roman" w:hAnsi="Times New Roman" w:cs="Times New Roman"/>
          <w:sz w:val="24"/>
          <w:szCs w:val="24"/>
        </w:rPr>
        <w:t xml:space="preserve">sustav za očitanje i digitalnu evidenciju preuzimanja </w:t>
      </w:r>
      <w:r>
        <w:rPr>
          <w:rFonts w:ascii="Times New Roman" w:hAnsi="Times New Roman" w:cs="Times New Roman"/>
          <w:sz w:val="24"/>
          <w:szCs w:val="24"/>
        </w:rPr>
        <w:t>spremnika</w:t>
      </w:r>
    </w:p>
    <w:p w14:paraId="16057A26" w14:textId="402F2F68" w:rsidR="0080169E" w:rsidRPr="00083342" w:rsidRDefault="0080169E" w:rsidP="00030438">
      <w:pPr>
        <w:pStyle w:val="Odlomakpopisa"/>
        <w:numPr>
          <w:ilvl w:val="0"/>
          <w:numId w:val="16"/>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u vrećicama/spremnicama za koristan otpad nije razvrstan otpad po vrstama kako je predviđeno ovom Odlukom,</w:t>
      </w:r>
    </w:p>
    <w:p w14:paraId="6B2BB52E" w14:textId="488E2A78" w:rsidR="0080169E" w:rsidRPr="00083342" w:rsidRDefault="0080169E" w:rsidP="00030438">
      <w:pPr>
        <w:pStyle w:val="Odlomakpopisa"/>
        <w:numPr>
          <w:ilvl w:val="0"/>
          <w:numId w:val="16"/>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Korisnik</w:t>
      </w:r>
      <w:r>
        <w:rPr>
          <w:rFonts w:ascii="Times New Roman" w:hAnsi="Times New Roman" w:cs="Times New Roman"/>
          <w:sz w:val="24"/>
          <w:szCs w:val="24"/>
        </w:rPr>
        <w:t xml:space="preserve"> usluge</w:t>
      </w:r>
      <w:r w:rsidRPr="00083342">
        <w:rPr>
          <w:rFonts w:ascii="Times New Roman" w:hAnsi="Times New Roman" w:cs="Times New Roman"/>
          <w:sz w:val="24"/>
          <w:szCs w:val="24"/>
        </w:rPr>
        <w:t xml:space="preserve"> u vreć</w:t>
      </w:r>
      <w:r>
        <w:rPr>
          <w:rFonts w:ascii="Times New Roman" w:hAnsi="Times New Roman" w:cs="Times New Roman"/>
          <w:sz w:val="24"/>
          <w:szCs w:val="24"/>
        </w:rPr>
        <w:t>ice</w:t>
      </w:r>
      <w:r w:rsidR="006B54B8">
        <w:rPr>
          <w:rFonts w:ascii="Times New Roman" w:hAnsi="Times New Roman" w:cs="Times New Roman"/>
          <w:sz w:val="24"/>
          <w:szCs w:val="24"/>
        </w:rPr>
        <w:t>/spremnike</w:t>
      </w:r>
      <w:r w:rsidR="00B64662">
        <w:rPr>
          <w:rFonts w:ascii="Times New Roman" w:hAnsi="Times New Roman" w:cs="Times New Roman"/>
          <w:sz w:val="24"/>
          <w:szCs w:val="24"/>
        </w:rPr>
        <w:t xml:space="preserve"> </w:t>
      </w:r>
      <w:r w:rsidRPr="00083342">
        <w:rPr>
          <w:rFonts w:ascii="Times New Roman" w:hAnsi="Times New Roman" w:cs="Times New Roman"/>
          <w:sz w:val="24"/>
          <w:szCs w:val="24"/>
        </w:rPr>
        <w:t xml:space="preserve"> za </w:t>
      </w:r>
      <w:proofErr w:type="spellStart"/>
      <w:r w:rsidRPr="00083342">
        <w:rPr>
          <w:rFonts w:ascii="Times New Roman" w:hAnsi="Times New Roman" w:cs="Times New Roman"/>
          <w:sz w:val="24"/>
          <w:szCs w:val="24"/>
        </w:rPr>
        <w:t>reciklabilni</w:t>
      </w:r>
      <w:proofErr w:type="spellEnd"/>
      <w:r w:rsidRPr="00083342">
        <w:rPr>
          <w:rFonts w:ascii="Times New Roman" w:hAnsi="Times New Roman" w:cs="Times New Roman"/>
          <w:sz w:val="24"/>
          <w:szCs w:val="24"/>
        </w:rPr>
        <w:t xml:space="preserve"> otpad odlaže miješani komunalni otpad, </w:t>
      </w:r>
    </w:p>
    <w:p w14:paraId="06D29A74" w14:textId="77777777" w:rsidR="0080169E" w:rsidRDefault="0080169E" w:rsidP="00030438">
      <w:pPr>
        <w:pStyle w:val="Odlomakpopisa"/>
        <w:numPr>
          <w:ilvl w:val="0"/>
          <w:numId w:val="16"/>
        </w:num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ako odloži glomazni otpad na javnu površinu bez prethodnog dogovora s Davateljem usluge.</w:t>
      </w:r>
    </w:p>
    <w:p w14:paraId="293D0A12" w14:textId="77777777" w:rsidR="0080169E" w:rsidRPr="00083342" w:rsidRDefault="0080169E" w:rsidP="0080169E">
      <w:pPr>
        <w:spacing w:after="0" w:line="240" w:lineRule="auto"/>
        <w:rPr>
          <w:rFonts w:ascii="Times New Roman" w:hAnsi="Times New Roman" w:cs="Times New Roman"/>
          <w:sz w:val="24"/>
          <w:szCs w:val="24"/>
        </w:rPr>
      </w:pPr>
    </w:p>
    <w:p w14:paraId="25B82DEE" w14:textId="244E9F6E" w:rsidR="0080169E" w:rsidRPr="00083342" w:rsidRDefault="0080169E" w:rsidP="0080169E">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w:t>
      </w:r>
      <w:r w:rsidR="000A3706">
        <w:rPr>
          <w:rFonts w:ascii="Times New Roman" w:hAnsi="Times New Roman" w:cs="Times New Roman"/>
          <w:sz w:val="24"/>
          <w:szCs w:val="24"/>
        </w:rPr>
        <w:t>4</w:t>
      </w:r>
      <w:r w:rsidRPr="00083342">
        <w:rPr>
          <w:rFonts w:ascii="Times New Roman" w:hAnsi="Times New Roman" w:cs="Times New Roman"/>
          <w:sz w:val="24"/>
          <w:szCs w:val="24"/>
        </w:rPr>
        <w:t>)Korisnik usluge koji u godini dana nije niti jednom postavio spremnik za pražnjenje što se dokazuje izvodom iz elektroničke evidencije pražnjenja spremnika</w:t>
      </w:r>
      <w:r w:rsidR="009670D7">
        <w:rPr>
          <w:rFonts w:ascii="Times New Roman" w:hAnsi="Times New Roman" w:cs="Times New Roman"/>
          <w:sz w:val="24"/>
          <w:szCs w:val="24"/>
        </w:rPr>
        <w:t xml:space="preserve"> </w:t>
      </w:r>
      <w:r w:rsidRPr="00083342">
        <w:rPr>
          <w:rFonts w:ascii="Times New Roman" w:hAnsi="Times New Roman" w:cs="Times New Roman"/>
          <w:sz w:val="24"/>
          <w:szCs w:val="24"/>
        </w:rPr>
        <w:t>dužan je Davatelju usluge, na njegovo traženje, dostaviti dokaze da nije koristio nekretninu.</w:t>
      </w:r>
    </w:p>
    <w:p w14:paraId="576718B0" w14:textId="77777777" w:rsidR="0080169E" w:rsidRPr="00083342" w:rsidRDefault="0080169E" w:rsidP="0080169E">
      <w:pPr>
        <w:spacing w:after="0" w:line="240" w:lineRule="auto"/>
        <w:rPr>
          <w:rFonts w:ascii="Times New Roman" w:hAnsi="Times New Roman" w:cs="Times New Roman"/>
          <w:sz w:val="24"/>
          <w:szCs w:val="24"/>
        </w:rPr>
      </w:pPr>
    </w:p>
    <w:p w14:paraId="292B0A48" w14:textId="085A14A1" w:rsidR="0080169E" w:rsidRPr="00083342" w:rsidRDefault="0080169E" w:rsidP="0080169E">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sidR="00C970B3">
        <w:rPr>
          <w:rFonts w:ascii="Times New Roman" w:hAnsi="Times New Roman" w:cs="Times New Roman"/>
          <w:sz w:val="24"/>
          <w:szCs w:val="24"/>
        </w:rPr>
        <w:t>48</w:t>
      </w:r>
      <w:r w:rsidRPr="00083342">
        <w:rPr>
          <w:rFonts w:ascii="Times New Roman" w:hAnsi="Times New Roman" w:cs="Times New Roman"/>
          <w:sz w:val="24"/>
          <w:szCs w:val="24"/>
        </w:rPr>
        <w:t>.</w:t>
      </w:r>
    </w:p>
    <w:p w14:paraId="733626AC" w14:textId="77777777" w:rsidR="0080169E" w:rsidRPr="00083342" w:rsidRDefault="0080169E" w:rsidP="0080169E">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Kad više Korisnika usluge koristi zajednički spremnik, a ne utvrdi se odgovornosti pojedinog Korisnika za postupanja protivno Ugovoru svi Korisnici</w:t>
      </w:r>
      <w:r>
        <w:rPr>
          <w:rFonts w:ascii="Times New Roman" w:hAnsi="Times New Roman" w:cs="Times New Roman"/>
          <w:sz w:val="24"/>
          <w:szCs w:val="24"/>
        </w:rPr>
        <w:t xml:space="preserve"> </w:t>
      </w:r>
      <w:r w:rsidRPr="00083342">
        <w:rPr>
          <w:rFonts w:ascii="Times New Roman" w:hAnsi="Times New Roman" w:cs="Times New Roman"/>
          <w:sz w:val="24"/>
          <w:szCs w:val="24"/>
        </w:rPr>
        <w:t xml:space="preserve">usluge koji koriste zajednički spremnik su dužni platiti ugovornu kaznu razmjerno svojim udjelima u zajedničkom korištenju spremnika. </w:t>
      </w:r>
    </w:p>
    <w:p w14:paraId="7F768F5D" w14:textId="77777777" w:rsidR="0080169E" w:rsidRPr="00083342" w:rsidRDefault="0080169E" w:rsidP="0080169E">
      <w:pPr>
        <w:spacing w:after="0" w:line="240" w:lineRule="auto"/>
        <w:rPr>
          <w:rFonts w:ascii="Times New Roman" w:hAnsi="Times New Roman" w:cs="Times New Roman"/>
          <w:sz w:val="24"/>
          <w:szCs w:val="24"/>
        </w:rPr>
      </w:pPr>
    </w:p>
    <w:p w14:paraId="0266DECC" w14:textId="6FE42A18" w:rsidR="0080169E" w:rsidRPr="00083342" w:rsidRDefault="0080169E" w:rsidP="0080169E">
      <w:pPr>
        <w:spacing w:after="0" w:line="240" w:lineRule="auto"/>
        <w:jc w:val="center"/>
        <w:rPr>
          <w:rFonts w:ascii="Times New Roman" w:hAnsi="Times New Roman" w:cs="Times New Roman"/>
          <w:sz w:val="24"/>
          <w:szCs w:val="24"/>
        </w:rPr>
      </w:pPr>
      <w:r w:rsidRPr="00083342">
        <w:rPr>
          <w:rFonts w:ascii="Times New Roman" w:hAnsi="Times New Roman" w:cs="Times New Roman"/>
          <w:sz w:val="24"/>
          <w:szCs w:val="24"/>
        </w:rPr>
        <w:t xml:space="preserve">Članak </w:t>
      </w:r>
      <w:r w:rsidR="00C970B3">
        <w:rPr>
          <w:rFonts w:ascii="Times New Roman" w:hAnsi="Times New Roman" w:cs="Times New Roman"/>
          <w:sz w:val="24"/>
          <w:szCs w:val="24"/>
        </w:rPr>
        <w:t>49</w:t>
      </w:r>
      <w:r w:rsidRPr="00083342">
        <w:rPr>
          <w:rFonts w:ascii="Times New Roman" w:hAnsi="Times New Roman" w:cs="Times New Roman"/>
          <w:sz w:val="24"/>
          <w:szCs w:val="24"/>
        </w:rPr>
        <w:t>.</w:t>
      </w:r>
    </w:p>
    <w:p w14:paraId="3F7DDCE6" w14:textId="77777777" w:rsidR="0080169E" w:rsidRPr="00083342" w:rsidRDefault="0080169E" w:rsidP="0080169E">
      <w:pPr>
        <w:spacing w:after="0"/>
        <w:rPr>
          <w:rFonts w:ascii="Times New Roman" w:hAnsi="Times New Roman" w:cs="Times New Roman"/>
          <w:sz w:val="24"/>
          <w:szCs w:val="24"/>
        </w:rPr>
      </w:pPr>
      <w:r w:rsidRPr="00083342">
        <w:rPr>
          <w:rFonts w:ascii="Times New Roman" w:hAnsi="Times New Roman" w:cs="Times New Roman"/>
          <w:sz w:val="24"/>
          <w:szCs w:val="24"/>
        </w:rPr>
        <w:t xml:space="preserve">(1)Djelatnici komunalne tvrtke utvrđuju da li je određeni Korisnik usluge postupio protivno Ugovoru, odnosno je li Korisnik usluge dužnik plaćanja ugovorne kazne. </w:t>
      </w:r>
    </w:p>
    <w:p w14:paraId="5A904483" w14:textId="77777777" w:rsidR="0080169E" w:rsidRPr="00083342" w:rsidRDefault="0080169E" w:rsidP="0080169E">
      <w:pPr>
        <w:spacing w:after="0"/>
        <w:rPr>
          <w:rFonts w:ascii="Times New Roman" w:hAnsi="Times New Roman" w:cs="Times New Roman"/>
          <w:sz w:val="24"/>
          <w:szCs w:val="24"/>
        </w:rPr>
      </w:pPr>
    </w:p>
    <w:p w14:paraId="6BA14814" w14:textId="77777777" w:rsidR="0080169E" w:rsidRPr="00083342" w:rsidRDefault="0080169E" w:rsidP="0080169E">
      <w:pPr>
        <w:spacing w:after="0"/>
        <w:rPr>
          <w:rFonts w:ascii="Times New Roman" w:hAnsi="Times New Roman" w:cs="Times New Roman"/>
          <w:sz w:val="24"/>
          <w:szCs w:val="24"/>
        </w:rPr>
      </w:pPr>
      <w:r w:rsidRPr="00083342">
        <w:rPr>
          <w:rFonts w:ascii="Times New Roman" w:hAnsi="Times New Roman" w:cs="Times New Roman"/>
          <w:sz w:val="24"/>
          <w:szCs w:val="24"/>
        </w:rPr>
        <w:t>(2)Dokaz da je Korisnik usluge postupio protivno Ugovoru je fotografski zapis/video snimak spremnika/vrećice ili otpada rasutog ili neprimjereno odloženog na obračunskom mjestu. Na fotografskom zapisu/videu potrebno je da obračunsko mjesto Korisnika usluge bude jasno uočljivo.</w:t>
      </w:r>
    </w:p>
    <w:p w14:paraId="25571616" w14:textId="77777777" w:rsidR="0080169E" w:rsidRPr="00083342" w:rsidRDefault="0080169E" w:rsidP="0080169E">
      <w:pPr>
        <w:spacing w:after="0"/>
        <w:rPr>
          <w:rFonts w:ascii="Times New Roman" w:hAnsi="Times New Roman" w:cs="Times New Roman"/>
          <w:sz w:val="24"/>
          <w:szCs w:val="24"/>
        </w:rPr>
      </w:pPr>
    </w:p>
    <w:p w14:paraId="5A210B54" w14:textId="6EEE62F0" w:rsidR="003F3166" w:rsidRDefault="0080169E" w:rsidP="0080169E">
      <w:pPr>
        <w:spacing w:after="0"/>
        <w:rPr>
          <w:rFonts w:ascii="Times New Roman" w:hAnsi="Times New Roman" w:cs="Times New Roman"/>
          <w:sz w:val="24"/>
          <w:szCs w:val="24"/>
        </w:rPr>
      </w:pPr>
      <w:r w:rsidRPr="00083342">
        <w:rPr>
          <w:rFonts w:ascii="Times New Roman" w:hAnsi="Times New Roman" w:cs="Times New Roman"/>
          <w:sz w:val="24"/>
          <w:szCs w:val="24"/>
        </w:rPr>
        <w:t xml:space="preserve">(3)Ukoliko se Korisnik usluge zatekne u odlaganju otpada na način protivan Ugovoru, djelatnik Davatelja usluge dužan ga je fotografirati </w:t>
      </w:r>
      <w:r w:rsidR="00FC74A7">
        <w:rPr>
          <w:rFonts w:ascii="Times New Roman" w:hAnsi="Times New Roman" w:cs="Times New Roman"/>
          <w:sz w:val="24"/>
          <w:szCs w:val="24"/>
        </w:rPr>
        <w:t xml:space="preserve">ili, ukoliko se Korisnik usluge ne zatekne u postupanju protivno Ugovoru, djelatnik Davatelja usluge dužan je fotografirati obračunsko mjesto/mjesto primopredaje Korisnika usluge, </w:t>
      </w:r>
      <w:r w:rsidRPr="00083342">
        <w:rPr>
          <w:rFonts w:ascii="Times New Roman" w:hAnsi="Times New Roman" w:cs="Times New Roman"/>
          <w:sz w:val="24"/>
          <w:szCs w:val="24"/>
        </w:rPr>
        <w:t xml:space="preserve">što čini prihvatljivi dokazni materijal za </w:t>
      </w:r>
      <w:r w:rsidR="00FC74A7">
        <w:rPr>
          <w:rFonts w:ascii="Times New Roman" w:hAnsi="Times New Roman" w:cs="Times New Roman"/>
          <w:sz w:val="24"/>
          <w:szCs w:val="24"/>
        </w:rPr>
        <w:t xml:space="preserve">naplatu ugovorne kazne. Nepropisno odlaganje otpada na javnim površinama u ovlasti je postupanja komunalnih redara </w:t>
      </w:r>
      <w:bookmarkStart w:id="41" w:name="_Hlk23339697"/>
      <w:r w:rsidR="00D3629F">
        <w:rPr>
          <w:rFonts w:ascii="Times New Roman" w:hAnsi="Times New Roman" w:cs="Times New Roman"/>
          <w:sz w:val="24"/>
          <w:szCs w:val="24"/>
        </w:rPr>
        <w:t xml:space="preserve">Grada </w:t>
      </w:r>
      <w:r w:rsidR="00F76F66">
        <w:rPr>
          <w:rFonts w:ascii="Times New Roman" w:hAnsi="Times New Roman" w:cs="Times New Roman"/>
          <w:sz w:val="24"/>
          <w:szCs w:val="24"/>
        </w:rPr>
        <w:t>Trogira</w:t>
      </w:r>
      <w:r w:rsidR="00FC74A7">
        <w:rPr>
          <w:rFonts w:ascii="Times New Roman" w:hAnsi="Times New Roman" w:cs="Times New Roman"/>
          <w:sz w:val="24"/>
          <w:szCs w:val="24"/>
        </w:rPr>
        <w:t xml:space="preserve"> </w:t>
      </w:r>
      <w:bookmarkEnd w:id="41"/>
      <w:r w:rsidR="00FC74A7">
        <w:rPr>
          <w:rFonts w:ascii="Times New Roman" w:hAnsi="Times New Roman" w:cs="Times New Roman"/>
          <w:sz w:val="24"/>
          <w:szCs w:val="24"/>
        </w:rPr>
        <w:t xml:space="preserve">temeljem Odluke o komunalnom redu i zakonske i podzakonske regulative. </w:t>
      </w:r>
    </w:p>
    <w:p w14:paraId="129DA8F1" w14:textId="77777777" w:rsidR="00FC74A7" w:rsidRDefault="00FC74A7" w:rsidP="0080169E">
      <w:pPr>
        <w:spacing w:after="0"/>
        <w:rPr>
          <w:rFonts w:ascii="Times New Roman" w:hAnsi="Times New Roman" w:cs="Times New Roman"/>
          <w:sz w:val="24"/>
          <w:szCs w:val="24"/>
        </w:rPr>
      </w:pPr>
    </w:p>
    <w:p w14:paraId="7ECD9F53" w14:textId="14A7C92C" w:rsidR="001C6F2A" w:rsidRPr="00034C16" w:rsidRDefault="0080169E" w:rsidP="001C6F2A">
      <w:pPr>
        <w:spacing w:after="0" w:line="240" w:lineRule="auto"/>
        <w:rPr>
          <w:rFonts w:ascii="Times New Roman" w:hAnsi="Times New Roman" w:cs="Times New Roman"/>
          <w:bCs/>
          <w:sz w:val="24"/>
          <w:szCs w:val="24"/>
        </w:rPr>
      </w:pPr>
      <w:r w:rsidRPr="00083342">
        <w:rPr>
          <w:rFonts w:ascii="Times New Roman" w:hAnsi="Times New Roman" w:cs="Times New Roman"/>
          <w:sz w:val="24"/>
          <w:szCs w:val="24"/>
        </w:rPr>
        <w:t>(4)</w:t>
      </w:r>
      <w:r w:rsidR="001C6F2A" w:rsidRPr="001C6F2A">
        <w:rPr>
          <w:rFonts w:ascii="Times New Roman" w:hAnsi="Times New Roman" w:cs="Times New Roman"/>
          <w:bCs/>
          <w:sz w:val="24"/>
          <w:szCs w:val="24"/>
        </w:rPr>
        <w:t xml:space="preserve"> </w:t>
      </w:r>
      <w:r w:rsidR="001C6F2A" w:rsidRPr="00034C16">
        <w:rPr>
          <w:rFonts w:ascii="Times New Roman" w:hAnsi="Times New Roman" w:cs="Times New Roman"/>
          <w:bCs/>
          <w:sz w:val="24"/>
          <w:szCs w:val="24"/>
        </w:rPr>
        <w:t xml:space="preserve">Odredbe o ugovornoj kazni </w:t>
      </w:r>
      <w:r w:rsidR="001C6F2A">
        <w:rPr>
          <w:rFonts w:ascii="Times New Roman" w:hAnsi="Times New Roman" w:cs="Times New Roman"/>
          <w:bCs/>
          <w:sz w:val="24"/>
          <w:szCs w:val="24"/>
        </w:rPr>
        <w:t xml:space="preserve">navedene u Tablici </w:t>
      </w:r>
      <w:r w:rsidR="00C970B3">
        <w:rPr>
          <w:rFonts w:ascii="Times New Roman" w:hAnsi="Times New Roman" w:cs="Times New Roman"/>
          <w:bCs/>
          <w:sz w:val="24"/>
          <w:szCs w:val="24"/>
        </w:rPr>
        <w:t>1</w:t>
      </w:r>
      <w:r w:rsidR="001C6F2A">
        <w:rPr>
          <w:rFonts w:ascii="Times New Roman" w:hAnsi="Times New Roman" w:cs="Times New Roman"/>
          <w:bCs/>
          <w:sz w:val="24"/>
          <w:szCs w:val="24"/>
        </w:rPr>
        <w:t xml:space="preserve">. </w:t>
      </w:r>
      <w:r w:rsidR="001C6F2A" w:rsidRPr="00034C16">
        <w:rPr>
          <w:rFonts w:ascii="Times New Roman" w:hAnsi="Times New Roman" w:cs="Times New Roman"/>
          <w:bCs/>
          <w:sz w:val="24"/>
          <w:szCs w:val="24"/>
        </w:rPr>
        <w:t>sadrže popis postupaka čijim izvršenjem korisnik usluge postupa protivno Ugovoru, s pripadajućom cijenom i načinom utvrđivanja nužnih činjenica za obračun ugovorne kazne. Iznos ugovorne kazne određen za pojedino postupanje mora biti razmjeran troškovima uklanjanja posljedica takvog postupanja</w:t>
      </w:r>
      <w:r w:rsidR="00457353">
        <w:rPr>
          <w:rFonts w:ascii="Times New Roman" w:hAnsi="Times New Roman" w:cs="Times New Roman"/>
          <w:bCs/>
          <w:sz w:val="24"/>
          <w:szCs w:val="24"/>
        </w:rPr>
        <w:t>.</w:t>
      </w:r>
    </w:p>
    <w:p w14:paraId="40BC7BCB" w14:textId="3AB68121" w:rsidR="0080169E" w:rsidRPr="00083342" w:rsidRDefault="001C6F2A" w:rsidP="0080169E">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p>
    <w:p w14:paraId="19E5F244" w14:textId="517B68F5" w:rsidR="0080169E" w:rsidRPr="00083342" w:rsidRDefault="0080169E" w:rsidP="0080169E">
      <w:pPr>
        <w:spacing w:after="0"/>
        <w:rPr>
          <w:rFonts w:ascii="Times New Roman" w:hAnsi="Times New Roman" w:cs="Times New Roman"/>
          <w:sz w:val="24"/>
          <w:szCs w:val="24"/>
        </w:rPr>
      </w:pPr>
      <w:r w:rsidRPr="00083342">
        <w:rPr>
          <w:rFonts w:ascii="Times New Roman" w:hAnsi="Times New Roman" w:cs="Times New Roman"/>
          <w:sz w:val="24"/>
          <w:szCs w:val="24"/>
        </w:rPr>
        <w:t xml:space="preserve">Tablica </w:t>
      </w:r>
      <w:r w:rsidR="00C970B3">
        <w:rPr>
          <w:rFonts w:ascii="Times New Roman" w:hAnsi="Times New Roman" w:cs="Times New Roman"/>
          <w:sz w:val="24"/>
          <w:szCs w:val="24"/>
        </w:rPr>
        <w:t>1</w:t>
      </w:r>
      <w:r w:rsidRPr="00083342">
        <w:rPr>
          <w:rFonts w:ascii="Times New Roman" w:hAnsi="Times New Roman" w:cs="Times New Roman"/>
          <w:sz w:val="24"/>
          <w:szCs w:val="24"/>
        </w:rPr>
        <w:t>.</w:t>
      </w:r>
    </w:p>
    <w:tbl>
      <w:tblPr>
        <w:tblStyle w:val="Reetkatablice"/>
        <w:tblW w:w="0" w:type="auto"/>
        <w:tblLook w:val="04A0" w:firstRow="1" w:lastRow="0" w:firstColumn="1" w:lastColumn="0" w:noHBand="0" w:noVBand="1"/>
      </w:tblPr>
      <w:tblGrid>
        <w:gridCol w:w="2972"/>
        <w:gridCol w:w="3260"/>
        <w:gridCol w:w="1418"/>
        <w:gridCol w:w="1412"/>
      </w:tblGrid>
      <w:tr w:rsidR="00457353" w14:paraId="5E167115" w14:textId="77777777" w:rsidTr="00EB0A23">
        <w:tc>
          <w:tcPr>
            <w:tcW w:w="2972" w:type="dxa"/>
          </w:tcPr>
          <w:p w14:paraId="21958968" w14:textId="77777777" w:rsidR="00457353" w:rsidRDefault="00457353" w:rsidP="00EB0A23">
            <w:pPr>
              <w:spacing w:after="0" w:line="240" w:lineRule="auto"/>
              <w:rPr>
                <w:rFonts w:ascii="Times New Roman" w:hAnsi="Times New Roman" w:cs="Times New Roman"/>
                <w:bCs/>
                <w:sz w:val="24"/>
                <w:szCs w:val="24"/>
              </w:rPr>
            </w:pPr>
            <w:r w:rsidRPr="000D15A6">
              <w:rPr>
                <w:rFonts w:ascii="Times New Roman" w:eastAsia="Times New Roman" w:hAnsi="Times New Roman" w:cs="Times New Roman"/>
                <w:b/>
                <w:bCs/>
                <w:color w:val="000000"/>
                <w:sz w:val="24"/>
                <w:szCs w:val="24"/>
              </w:rPr>
              <w:lastRenderedPageBreak/>
              <w:t>Ugovorna kazna - prekršaj</w:t>
            </w:r>
          </w:p>
        </w:tc>
        <w:tc>
          <w:tcPr>
            <w:tcW w:w="3260" w:type="dxa"/>
          </w:tcPr>
          <w:p w14:paraId="00C520FE" w14:textId="77777777" w:rsidR="00457353" w:rsidRDefault="00457353" w:rsidP="00EB0A23">
            <w:pPr>
              <w:spacing w:after="0" w:line="240" w:lineRule="auto"/>
              <w:rPr>
                <w:rFonts w:ascii="Times New Roman" w:hAnsi="Times New Roman" w:cs="Times New Roman"/>
                <w:bCs/>
                <w:sz w:val="24"/>
                <w:szCs w:val="24"/>
              </w:rPr>
            </w:pPr>
            <w:r w:rsidRPr="000D15A6">
              <w:rPr>
                <w:rFonts w:ascii="Times New Roman" w:eastAsia="Times New Roman" w:hAnsi="Times New Roman" w:cs="Times New Roman"/>
                <w:b/>
                <w:bCs/>
                <w:color w:val="000000"/>
                <w:sz w:val="24"/>
                <w:szCs w:val="24"/>
              </w:rPr>
              <w:t>Opis postupaka za utvrđivanje postupanja protivno ugovoru</w:t>
            </w:r>
          </w:p>
        </w:tc>
        <w:tc>
          <w:tcPr>
            <w:tcW w:w="1418" w:type="dxa"/>
          </w:tcPr>
          <w:p w14:paraId="258F6B52"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Minimalni iznos</w:t>
            </w:r>
          </w:p>
        </w:tc>
        <w:tc>
          <w:tcPr>
            <w:tcW w:w="1412" w:type="dxa"/>
          </w:tcPr>
          <w:p w14:paraId="0A14E15D"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Maksimalni iznos</w:t>
            </w:r>
          </w:p>
        </w:tc>
      </w:tr>
      <w:tr w:rsidR="00457353" w14:paraId="16A21BA2" w14:textId="77777777" w:rsidTr="00EB0A23">
        <w:tc>
          <w:tcPr>
            <w:tcW w:w="2972" w:type="dxa"/>
          </w:tcPr>
          <w:p w14:paraId="1DFD0EFB" w14:textId="77777777" w:rsidR="00457353" w:rsidRDefault="00457353" w:rsidP="00EB0A23">
            <w:pPr>
              <w:spacing w:after="0" w:line="240" w:lineRule="auto"/>
              <w:rPr>
                <w:rFonts w:ascii="Times New Roman" w:hAnsi="Times New Roman" w:cs="Times New Roman"/>
                <w:bCs/>
                <w:sz w:val="24"/>
                <w:szCs w:val="24"/>
              </w:rPr>
            </w:pPr>
            <w:r w:rsidRPr="00083342">
              <w:rPr>
                <w:rFonts w:ascii="Times New Roman" w:hAnsi="Times New Roman" w:cs="Times New Roman"/>
                <w:sz w:val="24"/>
                <w:szCs w:val="24"/>
              </w:rPr>
              <w:t xml:space="preserve">Korisnik usluge ne vrši predaju otpada Davatelju usluge, a </w:t>
            </w:r>
            <w:r>
              <w:rPr>
                <w:rFonts w:ascii="Times New Roman" w:hAnsi="Times New Roman" w:cs="Times New Roman"/>
                <w:sz w:val="24"/>
                <w:szCs w:val="24"/>
              </w:rPr>
              <w:t>nije u mogućnosti predočiti dokaz da ne koristi nekretninu (očitanje brojila za struju ili vodu)</w:t>
            </w:r>
          </w:p>
        </w:tc>
        <w:tc>
          <w:tcPr>
            <w:tcW w:w="3260" w:type="dxa"/>
          </w:tcPr>
          <w:p w14:paraId="103474F9"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sz w:val="24"/>
                <w:szCs w:val="24"/>
              </w:rPr>
              <w:t>Uvidom u evidenciju preuzimanja miješanog komunalnog otpada i uvidom u evidenciju korisnika koji trajno ne koriste nekretninu</w:t>
            </w:r>
          </w:p>
        </w:tc>
        <w:tc>
          <w:tcPr>
            <w:tcW w:w="1418" w:type="dxa"/>
          </w:tcPr>
          <w:p w14:paraId="47783A5D"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1.000,00</w:t>
            </w:r>
          </w:p>
        </w:tc>
        <w:tc>
          <w:tcPr>
            <w:tcW w:w="1412" w:type="dxa"/>
          </w:tcPr>
          <w:p w14:paraId="6A63EDAE"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5.000,00</w:t>
            </w:r>
          </w:p>
        </w:tc>
      </w:tr>
      <w:tr w:rsidR="00457353" w14:paraId="2AAE6019" w14:textId="77777777" w:rsidTr="00EB0A23">
        <w:tc>
          <w:tcPr>
            <w:tcW w:w="2972" w:type="dxa"/>
          </w:tcPr>
          <w:p w14:paraId="640ACD26"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Korisnik usluge nakon uporabe nije zatvorio </w:t>
            </w:r>
            <w:proofErr w:type="spellStart"/>
            <w:r>
              <w:rPr>
                <w:rFonts w:ascii="Times New Roman" w:hAnsi="Times New Roman" w:cs="Times New Roman"/>
                <w:bCs/>
                <w:sz w:val="24"/>
                <w:szCs w:val="24"/>
              </w:rPr>
              <w:t>otpadomjer</w:t>
            </w:r>
            <w:proofErr w:type="spellEnd"/>
          </w:p>
        </w:tc>
        <w:tc>
          <w:tcPr>
            <w:tcW w:w="3260" w:type="dxa"/>
          </w:tcPr>
          <w:p w14:paraId="0D6D0698" w14:textId="01987094"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Opažanje djelatnika Davatelja usluge, snimak s nadzornih kamera koje je postavilo Grad Trogir, opažanje komunalnih redara</w:t>
            </w:r>
          </w:p>
        </w:tc>
        <w:tc>
          <w:tcPr>
            <w:tcW w:w="1418" w:type="dxa"/>
          </w:tcPr>
          <w:p w14:paraId="2AA2BC41"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30,00</w:t>
            </w:r>
          </w:p>
        </w:tc>
        <w:tc>
          <w:tcPr>
            <w:tcW w:w="1412" w:type="dxa"/>
          </w:tcPr>
          <w:p w14:paraId="401CC495"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w:t>
            </w:r>
          </w:p>
        </w:tc>
      </w:tr>
      <w:tr w:rsidR="00457353" w14:paraId="6D523F16" w14:textId="77777777" w:rsidTr="00EB0A23">
        <w:tc>
          <w:tcPr>
            <w:tcW w:w="2972" w:type="dxa"/>
          </w:tcPr>
          <w:p w14:paraId="7EA95BFF"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color w:val="000000" w:themeColor="text1"/>
                <w:sz w:val="24"/>
                <w:szCs w:val="24"/>
              </w:rPr>
              <w:t>Korisnik usluge rukuje s</w:t>
            </w:r>
            <w:r w:rsidRPr="007732D5">
              <w:rPr>
                <w:rFonts w:ascii="Times New Roman" w:hAnsi="Times New Roman" w:cs="Times New Roman"/>
                <w:color w:val="000000" w:themeColor="text1"/>
                <w:sz w:val="24"/>
                <w:szCs w:val="24"/>
              </w:rPr>
              <w:t xml:space="preserve"> </w:t>
            </w:r>
            <w:proofErr w:type="spellStart"/>
            <w:r w:rsidRPr="007732D5">
              <w:rPr>
                <w:rFonts w:ascii="Times New Roman" w:hAnsi="Times New Roman" w:cs="Times New Roman"/>
                <w:color w:val="000000" w:themeColor="text1"/>
                <w:sz w:val="24"/>
                <w:szCs w:val="24"/>
              </w:rPr>
              <w:t>otpadomjerom</w:t>
            </w:r>
            <w:proofErr w:type="spellEnd"/>
            <w:r w:rsidRPr="007732D5">
              <w:rPr>
                <w:rFonts w:ascii="Times New Roman" w:hAnsi="Times New Roman" w:cs="Times New Roman"/>
                <w:color w:val="000000" w:themeColor="text1"/>
                <w:sz w:val="24"/>
                <w:szCs w:val="24"/>
              </w:rPr>
              <w:t xml:space="preserve"> na način koji za posljedicu ima mehaničko oštećenje istoga</w:t>
            </w:r>
          </w:p>
        </w:tc>
        <w:tc>
          <w:tcPr>
            <w:tcW w:w="3260" w:type="dxa"/>
          </w:tcPr>
          <w:p w14:paraId="423B3954" w14:textId="2B71EC11"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Opažanje djelatnika Davatelja usluge, </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/videozapis s kamera koje je </w:t>
            </w:r>
            <w:r>
              <w:rPr>
                <w:rFonts w:ascii="Times New Roman" w:hAnsi="Times New Roman" w:cs="Times New Roman"/>
                <w:bCs/>
                <w:sz w:val="24"/>
                <w:szCs w:val="24"/>
              </w:rPr>
              <w:t>postavio Grad Trogir</w:t>
            </w:r>
          </w:p>
        </w:tc>
        <w:tc>
          <w:tcPr>
            <w:tcW w:w="1418" w:type="dxa"/>
          </w:tcPr>
          <w:p w14:paraId="7513105F"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300,00</w:t>
            </w:r>
          </w:p>
        </w:tc>
        <w:tc>
          <w:tcPr>
            <w:tcW w:w="1412" w:type="dxa"/>
          </w:tcPr>
          <w:p w14:paraId="776809F0"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2.000,00</w:t>
            </w:r>
          </w:p>
        </w:tc>
      </w:tr>
      <w:tr w:rsidR="00457353" w14:paraId="1F1DDDCA" w14:textId="77777777" w:rsidTr="00EB0A23">
        <w:tc>
          <w:tcPr>
            <w:tcW w:w="2972" w:type="dxa"/>
          </w:tcPr>
          <w:p w14:paraId="074B156C"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color w:val="000000" w:themeColor="text1"/>
                <w:sz w:val="24"/>
                <w:szCs w:val="24"/>
              </w:rPr>
              <w:t xml:space="preserve">Korisnik usluge </w:t>
            </w:r>
            <w:r w:rsidRPr="007732D5">
              <w:rPr>
                <w:rFonts w:ascii="Times New Roman" w:hAnsi="Times New Roman" w:cs="Times New Roman"/>
                <w:color w:val="000000" w:themeColor="text1"/>
                <w:sz w:val="24"/>
                <w:szCs w:val="24"/>
              </w:rPr>
              <w:t xml:space="preserve">u </w:t>
            </w:r>
            <w:proofErr w:type="spellStart"/>
            <w:r w:rsidRPr="007732D5">
              <w:rPr>
                <w:rFonts w:ascii="Times New Roman" w:hAnsi="Times New Roman" w:cs="Times New Roman"/>
                <w:color w:val="000000" w:themeColor="text1"/>
                <w:sz w:val="24"/>
                <w:szCs w:val="24"/>
              </w:rPr>
              <w:t>otpadomjer</w:t>
            </w:r>
            <w:proofErr w:type="spellEnd"/>
            <w:r>
              <w:rPr>
                <w:rFonts w:ascii="Times New Roman" w:hAnsi="Times New Roman" w:cs="Times New Roman"/>
                <w:color w:val="000000" w:themeColor="text1"/>
                <w:sz w:val="24"/>
                <w:szCs w:val="24"/>
              </w:rPr>
              <w:t xml:space="preserve">/spremnik </w:t>
            </w:r>
            <w:r w:rsidRPr="007732D5">
              <w:rPr>
                <w:rFonts w:ascii="Times New Roman" w:hAnsi="Times New Roman" w:cs="Times New Roman"/>
                <w:color w:val="000000" w:themeColor="text1"/>
                <w:sz w:val="24"/>
                <w:szCs w:val="24"/>
              </w:rPr>
              <w:t xml:space="preserve"> sabija otpad </w:t>
            </w:r>
            <w:r>
              <w:rPr>
                <w:rFonts w:ascii="Times New Roman" w:hAnsi="Times New Roman" w:cs="Times New Roman"/>
                <w:color w:val="000000" w:themeColor="text1"/>
                <w:sz w:val="24"/>
                <w:szCs w:val="24"/>
              </w:rPr>
              <w:t>pa nije moguće gravitacijsko pražnjenje otpada</w:t>
            </w:r>
          </w:p>
        </w:tc>
        <w:tc>
          <w:tcPr>
            <w:tcW w:w="3260" w:type="dxa"/>
          </w:tcPr>
          <w:p w14:paraId="66818F66" w14:textId="15A7A70B"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Opažanje djelatnika Davatelja usluge/komunalnih redara/ videozapis s kamera </w:t>
            </w:r>
            <w:r>
              <w:rPr>
                <w:rFonts w:ascii="Times New Roman" w:hAnsi="Times New Roman" w:cs="Times New Roman"/>
                <w:bCs/>
                <w:sz w:val="24"/>
                <w:szCs w:val="24"/>
              </w:rPr>
              <w:t>postavio Grad Trogir</w:t>
            </w:r>
            <w:r>
              <w:rPr>
                <w:rFonts w:ascii="Times New Roman" w:hAnsi="Times New Roman" w:cs="Times New Roman"/>
                <w:sz w:val="24"/>
                <w:szCs w:val="24"/>
              </w:rPr>
              <w:t xml:space="preserve"> /</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 komunalnih redara i/ili djelatnika Davatelja usluge</w:t>
            </w:r>
          </w:p>
        </w:tc>
        <w:tc>
          <w:tcPr>
            <w:tcW w:w="1418" w:type="dxa"/>
          </w:tcPr>
          <w:p w14:paraId="13671A9E"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w:t>
            </w:r>
          </w:p>
        </w:tc>
        <w:tc>
          <w:tcPr>
            <w:tcW w:w="1412" w:type="dxa"/>
          </w:tcPr>
          <w:p w14:paraId="7574DBB6"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500,00</w:t>
            </w:r>
          </w:p>
        </w:tc>
      </w:tr>
      <w:tr w:rsidR="00457353" w14:paraId="59823258" w14:textId="77777777" w:rsidTr="00EB0A23">
        <w:tc>
          <w:tcPr>
            <w:tcW w:w="2972" w:type="dxa"/>
          </w:tcPr>
          <w:p w14:paraId="57D24DD9"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color w:val="000000" w:themeColor="text1"/>
                <w:sz w:val="24"/>
                <w:szCs w:val="24"/>
              </w:rPr>
              <w:t xml:space="preserve">Korisnik usluge </w:t>
            </w:r>
            <w:r w:rsidRPr="00664A1A">
              <w:rPr>
                <w:rFonts w:ascii="Times New Roman" w:hAnsi="Times New Roman" w:cs="Times New Roman"/>
                <w:color w:val="000000" w:themeColor="text1"/>
                <w:sz w:val="24"/>
                <w:szCs w:val="24"/>
              </w:rPr>
              <w:t xml:space="preserve">odlaže otpad pokraj spremnika </w:t>
            </w:r>
            <w:r>
              <w:rPr>
                <w:rFonts w:ascii="Times New Roman" w:hAnsi="Times New Roman" w:cs="Times New Roman"/>
                <w:color w:val="000000" w:themeColor="text1"/>
                <w:sz w:val="24"/>
                <w:szCs w:val="24"/>
              </w:rPr>
              <w:t xml:space="preserve">(miješani komunalni otpad, biorazgradivi komunalni otpad, </w:t>
            </w:r>
            <w:proofErr w:type="spellStart"/>
            <w:r>
              <w:rPr>
                <w:rFonts w:ascii="Times New Roman" w:hAnsi="Times New Roman" w:cs="Times New Roman"/>
                <w:color w:val="000000" w:themeColor="text1"/>
                <w:sz w:val="24"/>
                <w:szCs w:val="24"/>
              </w:rPr>
              <w:t>reciklabilni</w:t>
            </w:r>
            <w:proofErr w:type="spellEnd"/>
            <w:r>
              <w:rPr>
                <w:rFonts w:ascii="Times New Roman" w:hAnsi="Times New Roman" w:cs="Times New Roman"/>
                <w:color w:val="000000" w:themeColor="text1"/>
                <w:sz w:val="24"/>
                <w:szCs w:val="24"/>
              </w:rPr>
              <w:t xml:space="preserve"> otpad</w:t>
            </w:r>
          </w:p>
        </w:tc>
        <w:tc>
          <w:tcPr>
            <w:tcW w:w="3260" w:type="dxa"/>
          </w:tcPr>
          <w:p w14:paraId="3A0151E7" w14:textId="1DA17556"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sz w:val="24"/>
                <w:szCs w:val="24"/>
              </w:rPr>
              <w:t>Opažanje djelatnika Davatelja usluge/komunalnih redara/ videozapis s kamera</w:t>
            </w:r>
            <w:r>
              <w:rPr>
                <w:rFonts w:ascii="Times New Roman" w:hAnsi="Times New Roman" w:cs="Times New Roman"/>
                <w:bCs/>
                <w:sz w:val="24"/>
                <w:szCs w:val="24"/>
              </w:rPr>
              <w:t xml:space="preserve"> koje je postavio Grad Trogir</w:t>
            </w:r>
            <w:r>
              <w:rPr>
                <w:rFonts w:ascii="Times New Roman" w:hAnsi="Times New Roman" w:cs="Times New Roman"/>
                <w:sz w:val="24"/>
                <w:szCs w:val="24"/>
              </w:rPr>
              <w:t xml:space="preserve"> /</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 komunalnih redara i/ili djelatnika Davatelja usluge</w:t>
            </w:r>
          </w:p>
        </w:tc>
        <w:tc>
          <w:tcPr>
            <w:tcW w:w="1418" w:type="dxa"/>
          </w:tcPr>
          <w:p w14:paraId="5FAFDD1D"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w:t>
            </w:r>
          </w:p>
        </w:tc>
        <w:tc>
          <w:tcPr>
            <w:tcW w:w="1412" w:type="dxa"/>
          </w:tcPr>
          <w:p w14:paraId="78C28556"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5.000,00</w:t>
            </w:r>
          </w:p>
        </w:tc>
      </w:tr>
      <w:tr w:rsidR="00457353" w14:paraId="68E49476" w14:textId="77777777" w:rsidTr="00EB0A23">
        <w:tc>
          <w:tcPr>
            <w:tcW w:w="2972" w:type="dxa"/>
          </w:tcPr>
          <w:p w14:paraId="72D24EC7" w14:textId="77777777" w:rsidR="00457353" w:rsidRDefault="00457353" w:rsidP="00EB0A23">
            <w:pPr>
              <w:spacing w:after="0" w:line="240" w:lineRule="auto"/>
              <w:rPr>
                <w:rFonts w:ascii="Times New Roman" w:hAnsi="Times New Roman" w:cs="Times New Roman"/>
                <w:bCs/>
                <w:sz w:val="24"/>
                <w:szCs w:val="24"/>
              </w:rPr>
            </w:pPr>
            <w:r w:rsidRPr="00083342">
              <w:rPr>
                <w:rFonts w:ascii="Times New Roman" w:hAnsi="Times New Roman" w:cs="Times New Roman"/>
                <w:sz w:val="24"/>
                <w:szCs w:val="24"/>
              </w:rPr>
              <w:t>Korisnik usluge odlaže problematični otpad</w:t>
            </w:r>
            <w:r>
              <w:rPr>
                <w:rFonts w:ascii="Times New Roman" w:hAnsi="Times New Roman" w:cs="Times New Roman"/>
                <w:sz w:val="24"/>
                <w:szCs w:val="24"/>
              </w:rPr>
              <w:t>/opasni otpad</w:t>
            </w:r>
            <w:r w:rsidRPr="00083342">
              <w:rPr>
                <w:rFonts w:ascii="Times New Roman" w:hAnsi="Times New Roman" w:cs="Times New Roman"/>
                <w:sz w:val="24"/>
                <w:szCs w:val="24"/>
              </w:rPr>
              <w:t xml:space="preserve"> u spremnike za miješani komunalni otpad</w:t>
            </w:r>
            <w:r>
              <w:rPr>
                <w:rFonts w:ascii="Times New Roman" w:hAnsi="Times New Roman" w:cs="Times New Roman"/>
                <w:sz w:val="24"/>
                <w:szCs w:val="24"/>
              </w:rPr>
              <w:t>, biorazgradivi komunalni otpad</w:t>
            </w:r>
            <w:r w:rsidRPr="00083342">
              <w:rPr>
                <w:rFonts w:ascii="Times New Roman" w:hAnsi="Times New Roman" w:cs="Times New Roman"/>
                <w:sz w:val="24"/>
                <w:szCs w:val="24"/>
              </w:rPr>
              <w:t xml:space="preserve"> ili druge spremnike namijenjene </w:t>
            </w:r>
            <w:proofErr w:type="spellStart"/>
            <w:r w:rsidRPr="00083342">
              <w:rPr>
                <w:rFonts w:ascii="Times New Roman" w:hAnsi="Times New Roman" w:cs="Times New Roman"/>
                <w:sz w:val="24"/>
                <w:szCs w:val="24"/>
              </w:rPr>
              <w:t>reciklabilnom</w:t>
            </w:r>
            <w:proofErr w:type="spellEnd"/>
            <w:r w:rsidRPr="00083342">
              <w:rPr>
                <w:rFonts w:ascii="Times New Roman" w:hAnsi="Times New Roman" w:cs="Times New Roman"/>
                <w:sz w:val="24"/>
                <w:szCs w:val="24"/>
              </w:rPr>
              <w:t xml:space="preserve"> otpadu</w:t>
            </w:r>
          </w:p>
        </w:tc>
        <w:tc>
          <w:tcPr>
            <w:tcW w:w="3260" w:type="dxa"/>
          </w:tcPr>
          <w:p w14:paraId="09252F51" w14:textId="1171CCA5"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Opažanje djelatnika Davatelja usluge/komunalnih redara/ videozapis s kamera koje je </w:t>
            </w:r>
            <w:r>
              <w:rPr>
                <w:rFonts w:ascii="Times New Roman" w:hAnsi="Times New Roman" w:cs="Times New Roman"/>
                <w:bCs/>
                <w:sz w:val="24"/>
                <w:szCs w:val="24"/>
              </w:rPr>
              <w:t>postavio Grad Trogir</w:t>
            </w:r>
            <w:r>
              <w:rPr>
                <w:rFonts w:ascii="Times New Roman" w:hAnsi="Times New Roman" w:cs="Times New Roman"/>
                <w:sz w:val="24"/>
                <w:szCs w:val="24"/>
              </w:rPr>
              <w:t xml:space="preserve"> /</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 komunalnih redara i/ili djelatnika Davatelja usluge</w:t>
            </w:r>
          </w:p>
        </w:tc>
        <w:tc>
          <w:tcPr>
            <w:tcW w:w="1418" w:type="dxa"/>
          </w:tcPr>
          <w:p w14:paraId="7294F630"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500,00</w:t>
            </w:r>
          </w:p>
        </w:tc>
        <w:tc>
          <w:tcPr>
            <w:tcW w:w="1412" w:type="dxa"/>
          </w:tcPr>
          <w:p w14:paraId="57B57F61"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10.000,00</w:t>
            </w:r>
          </w:p>
        </w:tc>
      </w:tr>
      <w:tr w:rsidR="00457353" w14:paraId="4DACF38E" w14:textId="77777777" w:rsidTr="00EB0A23">
        <w:tc>
          <w:tcPr>
            <w:tcW w:w="2972" w:type="dxa"/>
          </w:tcPr>
          <w:p w14:paraId="2420661C" w14:textId="77777777" w:rsidR="00457353" w:rsidRPr="00083342"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Korisnik usluge </w:t>
            </w:r>
            <w:r w:rsidRPr="008125BB">
              <w:rPr>
                <w:rFonts w:ascii="Times New Roman" w:hAnsi="Times New Roman" w:cs="Times New Roman"/>
                <w:sz w:val="24"/>
                <w:szCs w:val="24"/>
              </w:rPr>
              <w:t xml:space="preserve">odlaže animalni otpad u spremnike za MKO, BKO ili </w:t>
            </w:r>
            <w:r>
              <w:rPr>
                <w:rFonts w:ascii="Times New Roman" w:hAnsi="Times New Roman" w:cs="Times New Roman"/>
                <w:sz w:val="24"/>
                <w:szCs w:val="24"/>
              </w:rPr>
              <w:t xml:space="preserve">u spremnike za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w:t>
            </w:r>
            <w:r w:rsidRPr="008125BB">
              <w:rPr>
                <w:rFonts w:ascii="Times New Roman" w:hAnsi="Times New Roman" w:cs="Times New Roman"/>
                <w:sz w:val="24"/>
                <w:szCs w:val="24"/>
              </w:rPr>
              <w:t>otpad</w:t>
            </w:r>
          </w:p>
        </w:tc>
        <w:tc>
          <w:tcPr>
            <w:tcW w:w="3260" w:type="dxa"/>
          </w:tcPr>
          <w:p w14:paraId="09FA0197" w14:textId="2A40D782"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Opažanje djelatnika Davatelja usluge/komunalnih redara/ videozapis s kamera koje je </w:t>
            </w:r>
            <w:r>
              <w:rPr>
                <w:rFonts w:ascii="Times New Roman" w:hAnsi="Times New Roman" w:cs="Times New Roman"/>
                <w:bCs/>
                <w:sz w:val="24"/>
                <w:szCs w:val="24"/>
              </w:rPr>
              <w:t>postavio Grad Trogir</w:t>
            </w:r>
            <w:r>
              <w:rPr>
                <w:rFonts w:ascii="Times New Roman" w:hAnsi="Times New Roman" w:cs="Times New Roman"/>
                <w:sz w:val="24"/>
                <w:szCs w:val="24"/>
              </w:rPr>
              <w:t>/</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 komunalnih redara i/ili djelatnika Davatelja usluge</w:t>
            </w:r>
          </w:p>
        </w:tc>
        <w:tc>
          <w:tcPr>
            <w:tcW w:w="1418" w:type="dxa"/>
          </w:tcPr>
          <w:p w14:paraId="571BA0EC"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500,00</w:t>
            </w:r>
          </w:p>
        </w:tc>
        <w:tc>
          <w:tcPr>
            <w:tcW w:w="1412" w:type="dxa"/>
          </w:tcPr>
          <w:p w14:paraId="59F957DF"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10.000,00</w:t>
            </w:r>
          </w:p>
        </w:tc>
      </w:tr>
      <w:tr w:rsidR="00457353" w14:paraId="1C060639" w14:textId="77777777" w:rsidTr="00EB0A23">
        <w:tc>
          <w:tcPr>
            <w:tcW w:w="2972" w:type="dxa"/>
          </w:tcPr>
          <w:p w14:paraId="7F087DDA" w14:textId="77777777" w:rsidR="00457353" w:rsidRDefault="00457353" w:rsidP="00EB0A23">
            <w:pPr>
              <w:spacing w:after="0" w:line="240" w:lineRule="auto"/>
              <w:rPr>
                <w:rFonts w:ascii="Times New Roman" w:hAnsi="Times New Roman" w:cs="Times New Roman"/>
                <w:sz w:val="24"/>
                <w:szCs w:val="24"/>
              </w:rPr>
            </w:pPr>
            <w:r w:rsidRPr="00083342">
              <w:rPr>
                <w:rFonts w:ascii="Times New Roman" w:hAnsi="Times New Roman" w:cs="Times New Roman"/>
                <w:sz w:val="24"/>
                <w:szCs w:val="24"/>
              </w:rPr>
              <w:t>Poklopac ugovorenog spremnika za miješani komunalni otpad ne može se u potpunosti zatvoriti</w:t>
            </w:r>
            <w:r>
              <w:rPr>
                <w:rFonts w:ascii="Times New Roman" w:hAnsi="Times New Roman" w:cs="Times New Roman"/>
                <w:sz w:val="24"/>
                <w:szCs w:val="24"/>
              </w:rPr>
              <w:t xml:space="preserve"> zbog odložene veće količine </w:t>
            </w:r>
            <w:r>
              <w:rPr>
                <w:rFonts w:ascii="Times New Roman" w:hAnsi="Times New Roman" w:cs="Times New Roman"/>
                <w:sz w:val="24"/>
                <w:szCs w:val="24"/>
              </w:rPr>
              <w:lastRenderedPageBreak/>
              <w:t>otpada</w:t>
            </w:r>
            <w:r w:rsidRPr="00083342">
              <w:rPr>
                <w:rFonts w:ascii="Times New Roman" w:hAnsi="Times New Roman" w:cs="Times New Roman"/>
                <w:sz w:val="24"/>
                <w:szCs w:val="24"/>
              </w:rPr>
              <w:t xml:space="preserve"> </w:t>
            </w:r>
            <w:r>
              <w:rPr>
                <w:rFonts w:ascii="Times New Roman" w:hAnsi="Times New Roman" w:cs="Times New Roman"/>
                <w:sz w:val="24"/>
                <w:szCs w:val="24"/>
              </w:rPr>
              <w:t>od volumena spremnika</w:t>
            </w:r>
          </w:p>
        </w:tc>
        <w:tc>
          <w:tcPr>
            <w:tcW w:w="3260" w:type="dxa"/>
          </w:tcPr>
          <w:p w14:paraId="03D10A49" w14:textId="77777777"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Opažanje i </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 djelatnika Davatelja usluge</w:t>
            </w:r>
          </w:p>
        </w:tc>
        <w:tc>
          <w:tcPr>
            <w:tcW w:w="1418" w:type="dxa"/>
          </w:tcPr>
          <w:p w14:paraId="05845030"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30,00</w:t>
            </w:r>
          </w:p>
        </w:tc>
        <w:tc>
          <w:tcPr>
            <w:tcW w:w="1412" w:type="dxa"/>
          </w:tcPr>
          <w:p w14:paraId="400507B8"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300,00</w:t>
            </w:r>
          </w:p>
        </w:tc>
      </w:tr>
      <w:tr w:rsidR="00457353" w14:paraId="563779DD" w14:textId="77777777" w:rsidTr="00EB0A23">
        <w:tc>
          <w:tcPr>
            <w:tcW w:w="2972" w:type="dxa"/>
          </w:tcPr>
          <w:p w14:paraId="2E296D29" w14:textId="77777777" w:rsidR="00457353" w:rsidRPr="00083342"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Korisnik usluge koji obavlja djelatnost odlaže proizvodni otpad u spremnike za komunalni otpad</w:t>
            </w:r>
          </w:p>
        </w:tc>
        <w:tc>
          <w:tcPr>
            <w:tcW w:w="3260" w:type="dxa"/>
          </w:tcPr>
          <w:p w14:paraId="064D7712" w14:textId="77777777"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Opažanje i </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 djelatnika Davatelja usluge</w:t>
            </w:r>
          </w:p>
        </w:tc>
        <w:tc>
          <w:tcPr>
            <w:tcW w:w="1418" w:type="dxa"/>
          </w:tcPr>
          <w:p w14:paraId="64DD915A"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200,00</w:t>
            </w:r>
          </w:p>
        </w:tc>
        <w:tc>
          <w:tcPr>
            <w:tcW w:w="1412" w:type="dxa"/>
          </w:tcPr>
          <w:p w14:paraId="231E2328"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10.000,00</w:t>
            </w:r>
          </w:p>
        </w:tc>
      </w:tr>
      <w:tr w:rsidR="00457353" w14:paraId="630271CE" w14:textId="77777777" w:rsidTr="00EB0A23">
        <w:tc>
          <w:tcPr>
            <w:tcW w:w="2972" w:type="dxa"/>
          </w:tcPr>
          <w:p w14:paraId="294B064D" w14:textId="77777777"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Korisnik usluge odlaže miješani komunalni otpad u vrećice/spremnike za </w:t>
            </w:r>
            <w:proofErr w:type="spellStart"/>
            <w:r>
              <w:rPr>
                <w:rFonts w:ascii="Times New Roman" w:hAnsi="Times New Roman" w:cs="Times New Roman"/>
                <w:sz w:val="24"/>
                <w:szCs w:val="24"/>
              </w:rPr>
              <w:t>reciklabilni</w:t>
            </w:r>
            <w:proofErr w:type="spellEnd"/>
            <w:r>
              <w:rPr>
                <w:rFonts w:ascii="Times New Roman" w:hAnsi="Times New Roman" w:cs="Times New Roman"/>
                <w:sz w:val="24"/>
                <w:szCs w:val="24"/>
              </w:rPr>
              <w:t xml:space="preserve"> otpad</w:t>
            </w:r>
          </w:p>
        </w:tc>
        <w:tc>
          <w:tcPr>
            <w:tcW w:w="3260" w:type="dxa"/>
          </w:tcPr>
          <w:p w14:paraId="3E3D8AD8" w14:textId="77777777"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Opažanje i </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 djelatnika Davatelja usluge</w:t>
            </w:r>
          </w:p>
        </w:tc>
        <w:tc>
          <w:tcPr>
            <w:tcW w:w="1418" w:type="dxa"/>
          </w:tcPr>
          <w:p w14:paraId="5A045643"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w:t>
            </w:r>
          </w:p>
        </w:tc>
        <w:tc>
          <w:tcPr>
            <w:tcW w:w="1412" w:type="dxa"/>
          </w:tcPr>
          <w:p w14:paraId="736E215A"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3.000,00</w:t>
            </w:r>
          </w:p>
        </w:tc>
      </w:tr>
      <w:tr w:rsidR="00457353" w14:paraId="70892856" w14:textId="77777777" w:rsidTr="00EB0A23">
        <w:tc>
          <w:tcPr>
            <w:tcW w:w="2972" w:type="dxa"/>
          </w:tcPr>
          <w:p w14:paraId="6FD4CC44" w14:textId="77777777"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Korisnik usluge je oštetio spremnik na način da je onemogućena daljnja uporaba istog ili je izgubio spremnik koji koristi samostalno</w:t>
            </w:r>
          </w:p>
        </w:tc>
        <w:tc>
          <w:tcPr>
            <w:tcW w:w="3260" w:type="dxa"/>
          </w:tcPr>
          <w:p w14:paraId="51AD4423" w14:textId="77777777"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Opažanje i </w:t>
            </w:r>
            <w:proofErr w:type="spellStart"/>
            <w:r>
              <w:rPr>
                <w:rFonts w:ascii="Times New Roman" w:hAnsi="Times New Roman" w:cs="Times New Roman"/>
                <w:sz w:val="24"/>
                <w:szCs w:val="24"/>
              </w:rPr>
              <w:t>fotozapis</w:t>
            </w:r>
            <w:proofErr w:type="spellEnd"/>
            <w:r>
              <w:rPr>
                <w:rFonts w:ascii="Times New Roman" w:hAnsi="Times New Roman" w:cs="Times New Roman"/>
                <w:sz w:val="24"/>
                <w:szCs w:val="24"/>
              </w:rPr>
              <w:t xml:space="preserve"> djelatnika Davatelja usluge, Evidencija o preuzimanju otpada Davatelja usluge,</w:t>
            </w:r>
          </w:p>
        </w:tc>
        <w:tc>
          <w:tcPr>
            <w:tcW w:w="1418" w:type="dxa"/>
          </w:tcPr>
          <w:p w14:paraId="7F1BE13B"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300,00</w:t>
            </w:r>
          </w:p>
        </w:tc>
        <w:tc>
          <w:tcPr>
            <w:tcW w:w="1412" w:type="dxa"/>
          </w:tcPr>
          <w:p w14:paraId="6B9C9190"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1.000,00</w:t>
            </w:r>
          </w:p>
        </w:tc>
      </w:tr>
      <w:tr w:rsidR="00457353" w14:paraId="2BD49484" w14:textId="77777777" w:rsidTr="00EB0A23">
        <w:tc>
          <w:tcPr>
            <w:tcW w:w="2972" w:type="dxa"/>
          </w:tcPr>
          <w:p w14:paraId="58DD6227" w14:textId="77777777" w:rsidR="00457353" w:rsidRPr="00F15C52" w:rsidRDefault="00457353" w:rsidP="00EB0A2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F15C52">
              <w:rPr>
                <w:rFonts w:ascii="Times New Roman" w:hAnsi="Times New Roman" w:cs="Times New Roman"/>
                <w:color w:val="000000" w:themeColor="text1"/>
                <w:sz w:val="24"/>
                <w:szCs w:val="24"/>
              </w:rPr>
              <w:t>lasnik/korisnik nekretnine iz članka 7. ove Odluke nije postupio sukladno odredbama iz članka 2</w:t>
            </w:r>
            <w:r>
              <w:rPr>
                <w:rFonts w:ascii="Times New Roman" w:hAnsi="Times New Roman" w:cs="Times New Roman"/>
                <w:color w:val="000000" w:themeColor="text1"/>
                <w:sz w:val="24"/>
                <w:szCs w:val="24"/>
              </w:rPr>
              <w:t>3</w:t>
            </w:r>
            <w:r w:rsidRPr="00F15C52">
              <w:rPr>
                <w:rFonts w:ascii="Times New Roman" w:hAnsi="Times New Roman" w:cs="Times New Roman"/>
                <w:color w:val="000000" w:themeColor="text1"/>
                <w:sz w:val="24"/>
                <w:szCs w:val="24"/>
              </w:rPr>
              <w:t>. stavak 1. točka 1</w:t>
            </w:r>
            <w:r>
              <w:rPr>
                <w:rFonts w:ascii="Times New Roman" w:hAnsi="Times New Roman" w:cs="Times New Roman"/>
                <w:color w:val="000000" w:themeColor="text1"/>
                <w:sz w:val="24"/>
                <w:szCs w:val="24"/>
              </w:rPr>
              <w:t>0</w:t>
            </w:r>
            <w:r w:rsidRPr="00F15C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 11. ove Odluke</w:t>
            </w:r>
          </w:p>
          <w:p w14:paraId="400B5633" w14:textId="77777777" w:rsidR="00457353" w:rsidRDefault="00457353" w:rsidP="00EB0A23">
            <w:pPr>
              <w:spacing w:after="0" w:line="240" w:lineRule="auto"/>
              <w:rPr>
                <w:rFonts w:ascii="Times New Roman" w:hAnsi="Times New Roman" w:cs="Times New Roman"/>
                <w:sz w:val="24"/>
                <w:szCs w:val="24"/>
              </w:rPr>
            </w:pPr>
          </w:p>
        </w:tc>
        <w:tc>
          <w:tcPr>
            <w:tcW w:w="3260" w:type="dxa"/>
          </w:tcPr>
          <w:p w14:paraId="0DF6A8D0" w14:textId="77777777"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Opažanje Djelatnika Davatelja usluge, evidencija Davatelja usluge, evidencija nadležnih tijela i službi</w:t>
            </w:r>
          </w:p>
        </w:tc>
        <w:tc>
          <w:tcPr>
            <w:tcW w:w="1418" w:type="dxa"/>
          </w:tcPr>
          <w:p w14:paraId="4AB6F593"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2.000,00</w:t>
            </w:r>
          </w:p>
        </w:tc>
        <w:tc>
          <w:tcPr>
            <w:tcW w:w="1412" w:type="dxa"/>
          </w:tcPr>
          <w:p w14:paraId="67F7E337"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15.000,00</w:t>
            </w:r>
          </w:p>
        </w:tc>
      </w:tr>
      <w:tr w:rsidR="00457353" w14:paraId="6D1E424E" w14:textId="77777777" w:rsidTr="00EB0A23">
        <w:tc>
          <w:tcPr>
            <w:tcW w:w="2972" w:type="dxa"/>
          </w:tcPr>
          <w:p w14:paraId="15525623" w14:textId="77777777" w:rsidR="00457353" w:rsidRDefault="00457353" w:rsidP="00EB0A2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Korisnik usluge je </w:t>
            </w:r>
            <w:r w:rsidRPr="00A32B4B">
              <w:rPr>
                <w:rFonts w:ascii="Times New Roman" w:hAnsi="Times New Roman" w:cs="Times New Roman"/>
                <w:color w:val="000000" w:themeColor="text1"/>
                <w:sz w:val="24"/>
                <w:szCs w:val="24"/>
              </w:rPr>
              <w:t>izgubi</w:t>
            </w:r>
            <w:r>
              <w:rPr>
                <w:rFonts w:ascii="Times New Roman" w:hAnsi="Times New Roman" w:cs="Times New Roman"/>
                <w:color w:val="000000" w:themeColor="text1"/>
                <w:sz w:val="24"/>
                <w:szCs w:val="24"/>
              </w:rPr>
              <w:t xml:space="preserve">o </w:t>
            </w:r>
            <w:r w:rsidRPr="00A32B4B">
              <w:rPr>
                <w:rFonts w:ascii="Times New Roman" w:hAnsi="Times New Roman" w:cs="Times New Roman"/>
                <w:color w:val="000000" w:themeColor="text1"/>
                <w:sz w:val="24"/>
                <w:szCs w:val="24"/>
              </w:rPr>
              <w:t>karticu</w:t>
            </w:r>
            <w:r>
              <w:rPr>
                <w:rFonts w:ascii="Times New Roman" w:hAnsi="Times New Roman" w:cs="Times New Roman"/>
                <w:color w:val="000000" w:themeColor="text1"/>
                <w:sz w:val="24"/>
                <w:szCs w:val="24"/>
              </w:rPr>
              <w:t>/ključ</w:t>
            </w:r>
            <w:r w:rsidRPr="00A32B4B">
              <w:rPr>
                <w:rFonts w:ascii="Times New Roman" w:hAnsi="Times New Roman" w:cs="Times New Roman"/>
                <w:color w:val="000000" w:themeColor="text1"/>
                <w:sz w:val="24"/>
                <w:szCs w:val="24"/>
              </w:rPr>
              <w:t xml:space="preserve"> za otvaranje spremnika s nadogradnjom</w:t>
            </w:r>
          </w:p>
        </w:tc>
        <w:tc>
          <w:tcPr>
            <w:tcW w:w="3260" w:type="dxa"/>
          </w:tcPr>
          <w:p w14:paraId="12BF2973" w14:textId="77777777"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Prijava Korisnika usluge</w:t>
            </w:r>
          </w:p>
        </w:tc>
        <w:tc>
          <w:tcPr>
            <w:tcW w:w="1418" w:type="dxa"/>
          </w:tcPr>
          <w:p w14:paraId="4AA5E51D"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w:t>
            </w:r>
          </w:p>
        </w:tc>
        <w:tc>
          <w:tcPr>
            <w:tcW w:w="1412" w:type="dxa"/>
          </w:tcPr>
          <w:p w14:paraId="59535630"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300,00</w:t>
            </w:r>
          </w:p>
        </w:tc>
      </w:tr>
      <w:tr w:rsidR="00457353" w14:paraId="2B9DF1A4" w14:textId="77777777" w:rsidTr="00EB0A23">
        <w:tc>
          <w:tcPr>
            <w:tcW w:w="2972" w:type="dxa"/>
          </w:tcPr>
          <w:p w14:paraId="3CE2A67E" w14:textId="77777777" w:rsidR="00457353" w:rsidRDefault="00457353" w:rsidP="00EB0A23">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Korisnik usluge nije razvrstao </w:t>
            </w:r>
            <w:proofErr w:type="spellStart"/>
            <w:r>
              <w:rPr>
                <w:rFonts w:ascii="Times New Roman" w:eastAsia="Times New Roman" w:hAnsi="Times New Roman" w:cs="Times New Roman"/>
                <w:color w:val="000000"/>
                <w:sz w:val="24"/>
                <w:szCs w:val="24"/>
              </w:rPr>
              <w:t>reciklabilni</w:t>
            </w:r>
            <w:proofErr w:type="spellEnd"/>
            <w:r>
              <w:rPr>
                <w:rFonts w:ascii="Times New Roman" w:eastAsia="Times New Roman" w:hAnsi="Times New Roman" w:cs="Times New Roman"/>
                <w:color w:val="000000"/>
                <w:sz w:val="24"/>
                <w:szCs w:val="24"/>
              </w:rPr>
              <w:t xml:space="preserve"> komunalni otpad u vrećicama/</w:t>
            </w:r>
            <w:proofErr w:type="spellStart"/>
            <w:r>
              <w:rPr>
                <w:rFonts w:ascii="Times New Roman" w:eastAsia="Times New Roman" w:hAnsi="Times New Roman" w:cs="Times New Roman"/>
                <w:color w:val="000000"/>
                <w:sz w:val="24"/>
                <w:szCs w:val="24"/>
              </w:rPr>
              <w:t>spemnicima</w:t>
            </w:r>
            <w:proofErr w:type="spellEnd"/>
            <w:r>
              <w:rPr>
                <w:rFonts w:ascii="Times New Roman" w:eastAsia="Times New Roman" w:hAnsi="Times New Roman" w:cs="Times New Roman"/>
                <w:color w:val="000000"/>
                <w:sz w:val="24"/>
                <w:szCs w:val="24"/>
              </w:rPr>
              <w:t xml:space="preserve"> sukladno namjeni istoga/istih</w:t>
            </w:r>
          </w:p>
        </w:tc>
        <w:tc>
          <w:tcPr>
            <w:tcW w:w="3260" w:type="dxa"/>
          </w:tcPr>
          <w:p w14:paraId="5E1A08DD" w14:textId="77777777" w:rsidR="00457353" w:rsidRDefault="00457353" w:rsidP="00EB0A23">
            <w:pPr>
              <w:spacing w:after="0" w:line="240" w:lineRule="auto"/>
              <w:rPr>
                <w:rFonts w:ascii="Times New Roman" w:hAnsi="Times New Roman" w:cs="Times New Roman"/>
                <w:sz w:val="24"/>
                <w:szCs w:val="24"/>
              </w:rPr>
            </w:pPr>
            <w:r>
              <w:rPr>
                <w:rFonts w:ascii="Times New Roman" w:hAnsi="Times New Roman" w:cs="Times New Roman"/>
                <w:sz w:val="24"/>
                <w:szCs w:val="24"/>
              </w:rPr>
              <w:t>Opažanje djelatnika Davatelja usluge uz fotodokumentaciju</w:t>
            </w:r>
          </w:p>
        </w:tc>
        <w:tc>
          <w:tcPr>
            <w:tcW w:w="1418" w:type="dxa"/>
          </w:tcPr>
          <w:p w14:paraId="27D2DF01"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w:t>
            </w:r>
          </w:p>
        </w:tc>
        <w:tc>
          <w:tcPr>
            <w:tcW w:w="1412" w:type="dxa"/>
          </w:tcPr>
          <w:p w14:paraId="5FC1DF3C" w14:textId="77777777" w:rsidR="00457353" w:rsidRDefault="00457353" w:rsidP="00EB0A2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w:t>
            </w:r>
          </w:p>
        </w:tc>
      </w:tr>
    </w:tbl>
    <w:p w14:paraId="654BE92F" w14:textId="77777777" w:rsidR="00457353" w:rsidRPr="00034C16" w:rsidRDefault="00457353" w:rsidP="00457353">
      <w:pPr>
        <w:spacing w:after="0" w:line="240" w:lineRule="auto"/>
        <w:rPr>
          <w:rFonts w:ascii="Times New Roman" w:hAnsi="Times New Roman" w:cs="Times New Roman"/>
          <w:bCs/>
          <w:sz w:val="24"/>
          <w:szCs w:val="24"/>
        </w:rPr>
      </w:pPr>
    </w:p>
    <w:p w14:paraId="3B97C5B9" w14:textId="77777777" w:rsidR="0080169E" w:rsidRPr="00083342" w:rsidRDefault="0080169E" w:rsidP="0080169E">
      <w:pPr>
        <w:spacing w:after="0"/>
        <w:rPr>
          <w:rFonts w:ascii="Times New Roman" w:hAnsi="Times New Roman" w:cs="Times New Roman"/>
          <w:sz w:val="24"/>
          <w:szCs w:val="24"/>
        </w:rPr>
      </w:pPr>
    </w:p>
    <w:p w14:paraId="3CE4B61C" w14:textId="51B6D609" w:rsidR="001C6F2A" w:rsidRDefault="001C6F2A" w:rsidP="000714D9">
      <w:pPr>
        <w:spacing w:after="0" w:line="240" w:lineRule="auto"/>
        <w:rPr>
          <w:rFonts w:ascii="Times New Roman" w:hAnsi="Times New Roman" w:cs="Times New Roman"/>
          <w:bCs/>
          <w:sz w:val="24"/>
          <w:szCs w:val="24"/>
        </w:rPr>
      </w:pPr>
    </w:p>
    <w:p w14:paraId="28838218" w14:textId="641CC05D" w:rsidR="00C66702" w:rsidRDefault="00C66702" w:rsidP="00C66702">
      <w:pPr>
        <w:spacing w:after="0" w:line="240" w:lineRule="auto"/>
        <w:rPr>
          <w:rFonts w:ascii="Times New Roman" w:hAnsi="Times New Roman" w:cs="Times New Roman"/>
          <w:b/>
          <w:bCs/>
          <w:sz w:val="24"/>
          <w:szCs w:val="24"/>
        </w:rPr>
      </w:pPr>
      <w:r w:rsidRPr="00645A43">
        <w:rPr>
          <w:rFonts w:ascii="Times New Roman" w:hAnsi="Times New Roman" w:cs="Times New Roman"/>
          <w:b/>
          <w:bCs/>
          <w:sz w:val="24"/>
          <w:szCs w:val="24"/>
        </w:rPr>
        <w:t>X</w:t>
      </w:r>
      <w:r w:rsidR="001C4D38">
        <w:rPr>
          <w:rFonts w:ascii="Times New Roman" w:hAnsi="Times New Roman" w:cs="Times New Roman"/>
          <w:b/>
          <w:bCs/>
          <w:sz w:val="24"/>
          <w:szCs w:val="24"/>
        </w:rPr>
        <w:t>III</w:t>
      </w:r>
      <w:r w:rsidRPr="00645A43">
        <w:rPr>
          <w:rFonts w:ascii="Times New Roman" w:hAnsi="Times New Roman" w:cs="Times New Roman"/>
          <w:b/>
          <w:bCs/>
          <w:sz w:val="24"/>
          <w:szCs w:val="24"/>
        </w:rPr>
        <w:t xml:space="preserve"> KORIŠTENJE JAVNE POVRŠINE ZA PRIKUPLJANJE OTPADA</w:t>
      </w:r>
    </w:p>
    <w:p w14:paraId="5822A3CA" w14:textId="77777777" w:rsidR="00C66702" w:rsidRDefault="00C66702" w:rsidP="00C66702">
      <w:pPr>
        <w:spacing w:after="0" w:line="240" w:lineRule="auto"/>
        <w:rPr>
          <w:rFonts w:ascii="Times New Roman" w:hAnsi="Times New Roman" w:cs="Times New Roman"/>
          <w:b/>
          <w:bCs/>
          <w:sz w:val="24"/>
          <w:szCs w:val="24"/>
        </w:rPr>
      </w:pPr>
    </w:p>
    <w:p w14:paraId="43F26AC1" w14:textId="321C66E2" w:rsidR="00C66702" w:rsidRDefault="00C66702" w:rsidP="00C66702">
      <w:pPr>
        <w:spacing w:after="0" w:line="240" w:lineRule="auto"/>
        <w:jc w:val="center"/>
        <w:rPr>
          <w:rFonts w:ascii="Times New Roman" w:hAnsi="Times New Roman" w:cs="Times New Roman"/>
          <w:sz w:val="24"/>
          <w:szCs w:val="24"/>
        </w:rPr>
      </w:pPr>
      <w:r w:rsidRPr="00645A43">
        <w:rPr>
          <w:rFonts w:ascii="Times New Roman" w:hAnsi="Times New Roman" w:cs="Times New Roman"/>
          <w:sz w:val="24"/>
          <w:szCs w:val="24"/>
        </w:rPr>
        <w:t>Članak 5</w:t>
      </w:r>
      <w:r w:rsidR="00457353">
        <w:rPr>
          <w:rFonts w:ascii="Times New Roman" w:hAnsi="Times New Roman" w:cs="Times New Roman"/>
          <w:sz w:val="24"/>
          <w:szCs w:val="24"/>
        </w:rPr>
        <w:t>0</w:t>
      </w:r>
      <w:r w:rsidRPr="00645A43">
        <w:rPr>
          <w:rFonts w:ascii="Times New Roman" w:hAnsi="Times New Roman" w:cs="Times New Roman"/>
          <w:sz w:val="24"/>
          <w:szCs w:val="24"/>
        </w:rPr>
        <w:t>.</w:t>
      </w:r>
    </w:p>
    <w:p w14:paraId="45F636F2" w14:textId="118E0345" w:rsidR="00C66702" w:rsidRDefault="00C66702" w:rsidP="00C66702">
      <w:pPr>
        <w:spacing w:after="0" w:line="240" w:lineRule="auto"/>
        <w:rPr>
          <w:rFonts w:ascii="Times New Roman" w:hAnsi="Times New Roman" w:cs="Times New Roman"/>
          <w:sz w:val="24"/>
          <w:szCs w:val="24"/>
        </w:rPr>
      </w:pPr>
      <w:r>
        <w:rPr>
          <w:rFonts w:ascii="Times New Roman" w:hAnsi="Times New Roman" w:cs="Times New Roman"/>
          <w:sz w:val="24"/>
          <w:szCs w:val="24"/>
        </w:rPr>
        <w:t>(1)Javne površine mogu se koristiti za prikupljanje otpada u provedbi akcija prikupljanja određene vrste otpada u svrhu provedbe sportskog, edukativnog, ekološkog ili humanitarnog sadržaja</w:t>
      </w:r>
      <w:r w:rsidR="00AA5B27">
        <w:rPr>
          <w:rFonts w:ascii="Times New Roman" w:hAnsi="Times New Roman" w:cs="Times New Roman"/>
          <w:sz w:val="24"/>
          <w:szCs w:val="24"/>
        </w:rPr>
        <w:t>, za postavljanje spremnika na zelenim otocima</w:t>
      </w:r>
      <w:r>
        <w:rPr>
          <w:rFonts w:ascii="Times New Roman" w:hAnsi="Times New Roman" w:cs="Times New Roman"/>
          <w:sz w:val="24"/>
          <w:szCs w:val="24"/>
        </w:rPr>
        <w:t xml:space="preserve"> </w:t>
      </w:r>
      <w:r w:rsidR="009670D7">
        <w:rPr>
          <w:rFonts w:ascii="Times New Roman" w:hAnsi="Times New Roman" w:cs="Times New Roman"/>
          <w:sz w:val="24"/>
          <w:szCs w:val="24"/>
        </w:rPr>
        <w:t xml:space="preserve">kao i </w:t>
      </w:r>
      <w:r w:rsidR="00AA5B27">
        <w:rPr>
          <w:rFonts w:ascii="Times New Roman" w:hAnsi="Times New Roman" w:cs="Times New Roman"/>
          <w:sz w:val="24"/>
          <w:szCs w:val="24"/>
        </w:rPr>
        <w:t xml:space="preserve">za smještaj spremnika </w:t>
      </w:r>
      <w:r w:rsidR="009670D7">
        <w:rPr>
          <w:rFonts w:ascii="Times New Roman" w:hAnsi="Times New Roman" w:cs="Times New Roman"/>
          <w:sz w:val="24"/>
          <w:szCs w:val="24"/>
        </w:rPr>
        <w:t>kad na obračunskom mjestu nema mogućnosti za smještaj</w:t>
      </w:r>
      <w:r w:rsidR="00AA5B27">
        <w:rPr>
          <w:rFonts w:ascii="Times New Roman" w:hAnsi="Times New Roman" w:cs="Times New Roman"/>
          <w:sz w:val="24"/>
          <w:szCs w:val="24"/>
        </w:rPr>
        <w:t>a istih</w:t>
      </w:r>
      <w:r w:rsidR="009670D7">
        <w:rPr>
          <w:rFonts w:ascii="Times New Roman" w:hAnsi="Times New Roman" w:cs="Times New Roman"/>
          <w:sz w:val="24"/>
          <w:szCs w:val="24"/>
        </w:rPr>
        <w:t xml:space="preserve">, </w:t>
      </w:r>
      <w:r>
        <w:rPr>
          <w:rFonts w:ascii="Times New Roman" w:hAnsi="Times New Roman" w:cs="Times New Roman"/>
          <w:sz w:val="24"/>
          <w:szCs w:val="24"/>
        </w:rPr>
        <w:t xml:space="preserve">a temeljem suglasnosti nadležnog upravnog odjela </w:t>
      </w:r>
      <w:r w:rsidR="00D3629F">
        <w:rPr>
          <w:rFonts w:ascii="Times New Roman" w:hAnsi="Times New Roman" w:cs="Times New Roman"/>
          <w:sz w:val="24"/>
          <w:szCs w:val="24"/>
        </w:rPr>
        <w:t xml:space="preserve">Grada </w:t>
      </w:r>
      <w:r w:rsidR="00F76F66">
        <w:rPr>
          <w:rFonts w:ascii="Times New Roman" w:hAnsi="Times New Roman" w:cs="Times New Roman"/>
          <w:sz w:val="24"/>
          <w:szCs w:val="24"/>
        </w:rPr>
        <w:t>Trogira</w:t>
      </w:r>
      <w:r>
        <w:rPr>
          <w:rFonts w:ascii="Times New Roman" w:hAnsi="Times New Roman" w:cs="Times New Roman"/>
          <w:sz w:val="24"/>
          <w:szCs w:val="24"/>
        </w:rPr>
        <w:t>.</w:t>
      </w:r>
    </w:p>
    <w:p w14:paraId="11A6AAAC" w14:textId="77777777" w:rsidR="00C66702" w:rsidRDefault="00C66702" w:rsidP="00C66702">
      <w:pPr>
        <w:spacing w:after="0" w:line="240" w:lineRule="auto"/>
        <w:rPr>
          <w:rFonts w:ascii="Times New Roman" w:hAnsi="Times New Roman" w:cs="Times New Roman"/>
          <w:sz w:val="24"/>
          <w:szCs w:val="24"/>
        </w:rPr>
      </w:pPr>
    </w:p>
    <w:p w14:paraId="41EE4A46" w14:textId="24CBF5C1" w:rsidR="00C66702" w:rsidRDefault="00C66702" w:rsidP="00C66702">
      <w:pPr>
        <w:spacing w:after="0" w:line="240" w:lineRule="auto"/>
        <w:rPr>
          <w:rFonts w:ascii="Times New Roman" w:hAnsi="Times New Roman" w:cs="Times New Roman"/>
          <w:sz w:val="24"/>
          <w:szCs w:val="24"/>
        </w:rPr>
      </w:pPr>
      <w:r>
        <w:rPr>
          <w:rFonts w:ascii="Times New Roman" w:hAnsi="Times New Roman" w:cs="Times New Roman"/>
          <w:sz w:val="24"/>
          <w:szCs w:val="24"/>
        </w:rPr>
        <w:t>(2)U suglasnosti iz stavka 1. ovog članka</w:t>
      </w:r>
      <w:r w:rsidR="00AA5B27">
        <w:rPr>
          <w:rFonts w:ascii="Times New Roman" w:hAnsi="Times New Roman" w:cs="Times New Roman"/>
          <w:sz w:val="24"/>
          <w:szCs w:val="24"/>
        </w:rPr>
        <w:t xml:space="preserve"> nadležni</w:t>
      </w:r>
      <w:r w:rsidR="00F85125">
        <w:rPr>
          <w:rFonts w:ascii="Times New Roman" w:hAnsi="Times New Roman" w:cs="Times New Roman"/>
          <w:sz w:val="24"/>
          <w:szCs w:val="24"/>
        </w:rPr>
        <w:t xml:space="preserve"> </w:t>
      </w:r>
      <w:r>
        <w:rPr>
          <w:rFonts w:ascii="Times New Roman" w:hAnsi="Times New Roman" w:cs="Times New Roman"/>
          <w:sz w:val="24"/>
          <w:szCs w:val="24"/>
        </w:rPr>
        <w:t xml:space="preserve">upravni odjel </w:t>
      </w:r>
      <w:r w:rsidR="00D3629F">
        <w:rPr>
          <w:rFonts w:ascii="Times New Roman" w:hAnsi="Times New Roman" w:cs="Times New Roman"/>
          <w:sz w:val="24"/>
          <w:szCs w:val="24"/>
        </w:rPr>
        <w:t xml:space="preserve">Grada </w:t>
      </w:r>
      <w:r w:rsidR="00F76F66">
        <w:rPr>
          <w:rFonts w:ascii="Times New Roman" w:hAnsi="Times New Roman" w:cs="Times New Roman"/>
          <w:sz w:val="24"/>
          <w:szCs w:val="24"/>
        </w:rPr>
        <w:t>Trogira</w:t>
      </w:r>
      <w:r>
        <w:rPr>
          <w:rFonts w:ascii="Times New Roman" w:hAnsi="Times New Roman" w:cs="Times New Roman"/>
          <w:sz w:val="24"/>
          <w:szCs w:val="24"/>
        </w:rPr>
        <w:t xml:space="preserve"> određuje koje se javne površine za određenu namjenu, u kojem vremenskom razdoblju i vrstu otpada koju se smije privremeno odložiti na javnu površinu, te obvezu organizatora akcije da po završetku iste, javnu površinu vrati u stanje u kojem je istu preuzeo na korištenje.</w:t>
      </w:r>
    </w:p>
    <w:p w14:paraId="3C4ACA4E" w14:textId="77777777" w:rsidR="00E74ADE" w:rsidRPr="00E74ADE" w:rsidRDefault="00E74ADE" w:rsidP="000714D9">
      <w:pPr>
        <w:spacing w:after="0" w:line="240" w:lineRule="auto"/>
        <w:rPr>
          <w:rFonts w:ascii="Times New Roman" w:hAnsi="Times New Roman" w:cs="Times New Roman"/>
          <w:bCs/>
          <w:sz w:val="24"/>
          <w:szCs w:val="24"/>
        </w:rPr>
      </w:pPr>
    </w:p>
    <w:p w14:paraId="145FF28F" w14:textId="3E0C9324" w:rsidR="00C66702" w:rsidRDefault="00C66702" w:rsidP="00C66702">
      <w:pPr>
        <w:spacing w:after="0" w:line="240" w:lineRule="auto"/>
        <w:rPr>
          <w:rFonts w:ascii="Times New Roman" w:hAnsi="Times New Roman" w:cs="Times New Roman"/>
          <w:b/>
          <w:bCs/>
          <w:sz w:val="24"/>
          <w:szCs w:val="24"/>
        </w:rPr>
      </w:pPr>
      <w:bookmarkStart w:id="42" w:name="_Hlk496524012"/>
      <w:r w:rsidRPr="00B958DF">
        <w:rPr>
          <w:rFonts w:ascii="Times New Roman" w:hAnsi="Times New Roman" w:cs="Times New Roman"/>
          <w:b/>
          <w:bCs/>
          <w:sz w:val="24"/>
          <w:szCs w:val="24"/>
        </w:rPr>
        <w:t>X</w:t>
      </w:r>
      <w:r w:rsidR="001C4D38">
        <w:rPr>
          <w:rFonts w:ascii="Times New Roman" w:hAnsi="Times New Roman" w:cs="Times New Roman"/>
          <w:b/>
          <w:bCs/>
          <w:sz w:val="24"/>
          <w:szCs w:val="24"/>
        </w:rPr>
        <w:t>I</w:t>
      </w:r>
      <w:r w:rsidRPr="00B958DF">
        <w:rPr>
          <w:rFonts w:ascii="Times New Roman" w:hAnsi="Times New Roman" w:cs="Times New Roman"/>
          <w:b/>
          <w:bCs/>
          <w:sz w:val="24"/>
          <w:szCs w:val="24"/>
        </w:rPr>
        <w:t>V IZVJEŠĆE O RADU DAVATELJA USLUGE</w:t>
      </w:r>
    </w:p>
    <w:p w14:paraId="3FE920EE" w14:textId="77777777" w:rsidR="00C66702" w:rsidRDefault="00C66702" w:rsidP="00C66702">
      <w:pPr>
        <w:spacing w:after="0" w:line="240" w:lineRule="auto"/>
        <w:rPr>
          <w:rFonts w:ascii="Times New Roman" w:hAnsi="Times New Roman" w:cs="Times New Roman"/>
          <w:b/>
          <w:bCs/>
          <w:sz w:val="24"/>
          <w:szCs w:val="24"/>
        </w:rPr>
      </w:pPr>
    </w:p>
    <w:p w14:paraId="6DA12127" w14:textId="50418A83" w:rsidR="00C66702" w:rsidRDefault="00C66702" w:rsidP="00C66702">
      <w:pPr>
        <w:spacing w:after="0" w:line="240" w:lineRule="auto"/>
        <w:jc w:val="center"/>
        <w:rPr>
          <w:rFonts w:ascii="Times New Roman" w:hAnsi="Times New Roman" w:cs="Times New Roman"/>
          <w:sz w:val="24"/>
          <w:szCs w:val="24"/>
        </w:rPr>
      </w:pPr>
      <w:r w:rsidRPr="00B958DF">
        <w:rPr>
          <w:rFonts w:ascii="Times New Roman" w:hAnsi="Times New Roman" w:cs="Times New Roman"/>
          <w:sz w:val="24"/>
          <w:szCs w:val="24"/>
        </w:rPr>
        <w:t>Članak 5</w:t>
      </w:r>
      <w:r w:rsidR="00457353">
        <w:rPr>
          <w:rFonts w:ascii="Times New Roman" w:hAnsi="Times New Roman" w:cs="Times New Roman"/>
          <w:sz w:val="24"/>
          <w:szCs w:val="24"/>
        </w:rPr>
        <w:t>1</w:t>
      </w:r>
      <w:r w:rsidRPr="00B958DF">
        <w:rPr>
          <w:rFonts w:ascii="Times New Roman" w:hAnsi="Times New Roman" w:cs="Times New Roman"/>
          <w:sz w:val="24"/>
          <w:szCs w:val="24"/>
        </w:rPr>
        <w:t>.</w:t>
      </w:r>
    </w:p>
    <w:p w14:paraId="5981B513" w14:textId="1832512C" w:rsidR="00C66702" w:rsidRDefault="00C66702" w:rsidP="00C66702">
      <w:pPr>
        <w:pStyle w:val="box461283"/>
        <w:shd w:val="clear" w:color="auto" w:fill="FFFFFF"/>
        <w:spacing w:before="0" w:beforeAutospacing="0" w:after="48" w:afterAutospacing="0"/>
        <w:jc w:val="both"/>
        <w:textAlignment w:val="baseline"/>
      </w:pPr>
      <w:r w:rsidRPr="00C66702">
        <w:t xml:space="preserve">(1) </w:t>
      </w:r>
      <w:r w:rsidRPr="00B958DF">
        <w:t>Davatelj usluge dužan je predati Izvješće o radu davatelja javne usluge na obrascu kojega Ministarstvo</w:t>
      </w:r>
      <w:r>
        <w:t xml:space="preserve"> zaštite okoliša i energetike</w:t>
      </w:r>
      <w:r w:rsidRPr="00B958DF">
        <w:t xml:space="preserve"> objavljuje na svojoj mrežnoj stranici.</w:t>
      </w:r>
    </w:p>
    <w:p w14:paraId="5D60BCE1" w14:textId="77777777" w:rsidR="001C4D38" w:rsidRPr="00B958DF" w:rsidRDefault="001C4D38" w:rsidP="00C66702">
      <w:pPr>
        <w:pStyle w:val="box461283"/>
        <w:shd w:val="clear" w:color="auto" w:fill="FFFFFF"/>
        <w:spacing w:before="0" w:beforeAutospacing="0" w:after="48" w:afterAutospacing="0"/>
        <w:jc w:val="both"/>
        <w:textAlignment w:val="baseline"/>
      </w:pPr>
    </w:p>
    <w:p w14:paraId="600C86EC" w14:textId="39F3DBE4" w:rsidR="00C66702" w:rsidRPr="00B958DF" w:rsidRDefault="001C4D38" w:rsidP="001C4D38">
      <w:pPr>
        <w:pStyle w:val="box454532"/>
        <w:shd w:val="clear" w:color="auto" w:fill="FFFFFF"/>
        <w:spacing w:before="0" w:beforeAutospacing="0" w:after="48" w:afterAutospacing="0"/>
        <w:jc w:val="both"/>
        <w:textAlignment w:val="baseline"/>
      </w:pPr>
      <w:r>
        <w:t>(2)</w:t>
      </w:r>
      <w:r w:rsidR="00C66702" w:rsidRPr="00B958DF">
        <w:t>Izvješće iz stavka 1. ovoga članka najmanje sadrži:</w:t>
      </w:r>
    </w:p>
    <w:p w14:paraId="5BA0F096" w14:textId="77777777" w:rsidR="00C66702" w:rsidRPr="00B958DF" w:rsidRDefault="00C66702" w:rsidP="00C66702">
      <w:pPr>
        <w:pStyle w:val="box454532"/>
        <w:shd w:val="clear" w:color="auto" w:fill="FFFFFF"/>
        <w:spacing w:before="0" w:beforeAutospacing="0" w:after="48" w:afterAutospacing="0"/>
        <w:ind w:firstLine="408"/>
        <w:jc w:val="both"/>
        <w:textAlignment w:val="baseline"/>
      </w:pPr>
      <w:r w:rsidRPr="00B958DF">
        <w:t xml:space="preserve">– opće podatke o području pružanja javne usluge, obračunskim mjestima, korisnicima usluge i odvojenom sakupljanju otpada (izvještajna godina, naziv jedinice lokalne samouprave, broj stanovnika jedinice lokalne samouprave, područje pružanja javne usluge, broj stanovnika obuhvaćen javnom uslugom, broj obračunskih mjesta, broj korisnika usluge, broj nekretnina koje se trajno ne koriste, broj </w:t>
      </w:r>
      <w:proofErr w:type="spellStart"/>
      <w:r w:rsidRPr="00B958DF">
        <w:t>reciklažnih</w:t>
      </w:r>
      <w:proofErr w:type="spellEnd"/>
      <w:r w:rsidRPr="00B958DF">
        <w:t xml:space="preserve"> dvorišta, broj mobilnih </w:t>
      </w:r>
      <w:proofErr w:type="spellStart"/>
      <w:r w:rsidRPr="00B958DF">
        <w:t>reciklažnih</w:t>
      </w:r>
      <w:proofErr w:type="spellEnd"/>
      <w:r w:rsidRPr="00B958DF">
        <w:t xml:space="preserve"> dvorišta, broj spremnika za odvojeno sakupljanje otpada po vrstama otpada, broj vozila za obavljanje javne usluge i usluge povezane s javnom uslugom, broj zaposlenih koji rade na poslovima javne usluge i usluge povezane s javnom uslugom)</w:t>
      </w:r>
    </w:p>
    <w:p w14:paraId="483A9710" w14:textId="77777777" w:rsidR="00C66702" w:rsidRPr="00B958DF" w:rsidRDefault="00C66702" w:rsidP="00C66702">
      <w:pPr>
        <w:pStyle w:val="box454532"/>
        <w:shd w:val="clear" w:color="auto" w:fill="FFFFFF"/>
        <w:spacing w:before="0" w:beforeAutospacing="0" w:after="48" w:afterAutospacing="0"/>
        <w:ind w:firstLine="408"/>
        <w:jc w:val="both"/>
        <w:textAlignment w:val="baseline"/>
      </w:pPr>
      <w:r w:rsidRPr="00B958DF">
        <w:t>– podatke o redovitosti sustava (broj naselja u kojima je dostupna javna usluga i usluga povezana s javnom uslugom, broj naselja u kojima nije dostupna javna usluga i usluga povezana s javnom uslugom, broj dana u izvještajnom razdoblju kad je javna usluga bila dostupna, broj dana u izvještajnom razdoblju kad javna usluga nije bila dostupna)</w:t>
      </w:r>
    </w:p>
    <w:p w14:paraId="0AC22239" w14:textId="77777777" w:rsidR="00C66702" w:rsidRPr="00B958DF" w:rsidRDefault="00C66702" w:rsidP="00C66702">
      <w:pPr>
        <w:pStyle w:val="box454532"/>
        <w:shd w:val="clear" w:color="auto" w:fill="FFFFFF"/>
        <w:spacing w:before="0" w:beforeAutospacing="0" w:after="48" w:afterAutospacing="0"/>
        <w:ind w:firstLine="408"/>
        <w:jc w:val="both"/>
        <w:textAlignment w:val="baseline"/>
      </w:pPr>
      <w:r w:rsidRPr="00B958DF">
        <w:t>– podatke o kvaliteti pružanja javne usluge i ekonomskoj učinkovitosti sustava sakupljanja komunalnog otpada (ukupni godišnji prihod i trošak javne usluge i zasebno za usluge povezane s javnom uslugom, udaljenost koju godišnje prijeđe vozilo prilikom obavljanja javne usluge i zasebno za usluge povezane s javnom uslugom, broj prigovora i reklamacija korisnika javne usluge).</w:t>
      </w:r>
    </w:p>
    <w:p w14:paraId="4B9453CE" w14:textId="77777777" w:rsidR="00C66702" w:rsidRDefault="00C66702" w:rsidP="00C20CC2">
      <w:pPr>
        <w:spacing w:after="0" w:line="240" w:lineRule="auto"/>
        <w:rPr>
          <w:rFonts w:ascii="Times New Roman" w:hAnsi="Times New Roman" w:cs="Times New Roman"/>
          <w:b/>
          <w:sz w:val="24"/>
          <w:szCs w:val="24"/>
        </w:rPr>
      </w:pPr>
    </w:p>
    <w:p w14:paraId="50836EAB" w14:textId="21BAE230" w:rsidR="000714D9" w:rsidRPr="00A67A10" w:rsidRDefault="000714D9" w:rsidP="00C20CC2">
      <w:pPr>
        <w:spacing w:after="0" w:line="240" w:lineRule="auto"/>
        <w:rPr>
          <w:rFonts w:ascii="Times New Roman" w:hAnsi="Times New Roman" w:cs="Times New Roman"/>
          <w:b/>
          <w:sz w:val="24"/>
          <w:szCs w:val="24"/>
        </w:rPr>
      </w:pPr>
      <w:r w:rsidRPr="00A67A10">
        <w:rPr>
          <w:rFonts w:ascii="Times New Roman" w:hAnsi="Times New Roman" w:cs="Times New Roman"/>
          <w:b/>
          <w:sz w:val="24"/>
          <w:szCs w:val="24"/>
        </w:rPr>
        <w:t>X</w:t>
      </w:r>
      <w:r w:rsidR="001C4D38">
        <w:rPr>
          <w:rFonts w:ascii="Times New Roman" w:hAnsi="Times New Roman" w:cs="Times New Roman"/>
          <w:b/>
          <w:sz w:val="24"/>
          <w:szCs w:val="24"/>
        </w:rPr>
        <w:t>V</w:t>
      </w:r>
      <w:r w:rsidR="005E6A45">
        <w:rPr>
          <w:rFonts w:ascii="Times New Roman" w:hAnsi="Times New Roman" w:cs="Times New Roman"/>
          <w:b/>
          <w:sz w:val="24"/>
          <w:szCs w:val="24"/>
        </w:rPr>
        <w:t xml:space="preserve"> </w:t>
      </w:r>
      <w:r w:rsidRPr="00A67A10">
        <w:rPr>
          <w:rFonts w:ascii="Times New Roman" w:hAnsi="Times New Roman" w:cs="Times New Roman"/>
          <w:b/>
          <w:sz w:val="24"/>
          <w:szCs w:val="24"/>
        </w:rPr>
        <w:t xml:space="preserve"> NADZOR </w:t>
      </w:r>
    </w:p>
    <w:p w14:paraId="5D397774" w14:textId="77777777" w:rsidR="000714D9" w:rsidRPr="00A67A10" w:rsidRDefault="000714D9" w:rsidP="00C20CC2">
      <w:pPr>
        <w:spacing w:after="0" w:line="240" w:lineRule="auto"/>
        <w:rPr>
          <w:rFonts w:ascii="Times New Roman" w:hAnsi="Times New Roman" w:cs="Times New Roman"/>
          <w:sz w:val="24"/>
          <w:szCs w:val="24"/>
        </w:rPr>
      </w:pPr>
    </w:p>
    <w:p w14:paraId="00A8751C" w14:textId="252CEF01" w:rsidR="000714D9" w:rsidRPr="00A67A10" w:rsidRDefault="000714D9" w:rsidP="00C20CC2">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5E6A45">
        <w:rPr>
          <w:rFonts w:ascii="Times New Roman" w:hAnsi="Times New Roman" w:cs="Times New Roman"/>
          <w:sz w:val="24"/>
          <w:szCs w:val="24"/>
        </w:rPr>
        <w:t>5</w:t>
      </w:r>
      <w:r w:rsidR="00457353">
        <w:rPr>
          <w:rFonts w:ascii="Times New Roman" w:hAnsi="Times New Roman" w:cs="Times New Roman"/>
          <w:sz w:val="24"/>
          <w:szCs w:val="24"/>
        </w:rPr>
        <w:t>2</w:t>
      </w:r>
      <w:r w:rsidRPr="00A67A10">
        <w:rPr>
          <w:rFonts w:ascii="Times New Roman" w:hAnsi="Times New Roman" w:cs="Times New Roman"/>
          <w:sz w:val="24"/>
          <w:szCs w:val="24"/>
        </w:rPr>
        <w:t>.</w:t>
      </w:r>
    </w:p>
    <w:bookmarkEnd w:id="42"/>
    <w:p w14:paraId="22CEA296" w14:textId="4CB97F60" w:rsidR="00AA5B27" w:rsidRPr="00AA5B27" w:rsidRDefault="00AA5B27" w:rsidP="00AA5B27">
      <w:pPr>
        <w:spacing w:after="0" w:line="240" w:lineRule="auto"/>
        <w:rPr>
          <w:rFonts w:ascii="Times New Roman" w:hAnsi="Times New Roman" w:cs="Times New Roman"/>
          <w:sz w:val="24"/>
          <w:szCs w:val="24"/>
        </w:rPr>
      </w:pPr>
      <w:r w:rsidRPr="00AA5B27">
        <w:rPr>
          <w:rFonts w:ascii="Times New Roman" w:hAnsi="Times New Roman" w:cs="Times New Roman"/>
          <w:sz w:val="24"/>
          <w:szCs w:val="24"/>
        </w:rPr>
        <w:t xml:space="preserve">Nadzor nas provedbom ove Odluke u dijelu postupanja za koja je propisana ugovorna kazna obavlja Davatelj usluge. Za sankcioniranje prekršaja odlaganja otpada na javnoj površini ili onečišćenja javnih površina nepravilnim postupanjem s otpadom nadležno je komunalno redarstvo Grada </w:t>
      </w:r>
      <w:r>
        <w:rPr>
          <w:rFonts w:ascii="Times New Roman" w:hAnsi="Times New Roman" w:cs="Times New Roman"/>
          <w:sz w:val="24"/>
          <w:szCs w:val="24"/>
        </w:rPr>
        <w:t>Trogira</w:t>
      </w:r>
      <w:r w:rsidRPr="00AA5B27">
        <w:rPr>
          <w:rFonts w:ascii="Times New Roman" w:hAnsi="Times New Roman" w:cs="Times New Roman"/>
          <w:sz w:val="24"/>
          <w:szCs w:val="24"/>
        </w:rPr>
        <w:t xml:space="preserve"> temeljem Odluke o komunalnom redu i drugih akata Grada </w:t>
      </w:r>
      <w:r w:rsidR="004E670E">
        <w:rPr>
          <w:rFonts w:ascii="Times New Roman" w:hAnsi="Times New Roman" w:cs="Times New Roman"/>
          <w:sz w:val="24"/>
          <w:szCs w:val="24"/>
        </w:rPr>
        <w:t xml:space="preserve">Trogira </w:t>
      </w:r>
      <w:r w:rsidRPr="00AA5B27">
        <w:rPr>
          <w:rFonts w:ascii="Times New Roman" w:hAnsi="Times New Roman" w:cs="Times New Roman"/>
          <w:sz w:val="24"/>
          <w:szCs w:val="24"/>
        </w:rPr>
        <w:t>koji uređuju postupanje s nepropisno odloženim otpadom.</w:t>
      </w:r>
    </w:p>
    <w:p w14:paraId="64E7A572" w14:textId="77777777" w:rsidR="00621C69" w:rsidRPr="00AA5B27" w:rsidRDefault="00621C69" w:rsidP="00C20CC2">
      <w:pPr>
        <w:spacing w:after="0" w:line="240" w:lineRule="auto"/>
        <w:jc w:val="both"/>
        <w:rPr>
          <w:rFonts w:ascii="Times New Roman" w:hAnsi="Times New Roman" w:cs="Times New Roman"/>
          <w:b/>
          <w:sz w:val="24"/>
          <w:szCs w:val="24"/>
        </w:rPr>
      </w:pPr>
    </w:p>
    <w:p w14:paraId="78D8DCE5" w14:textId="144CE486" w:rsidR="000714D9" w:rsidRPr="00A67A10" w:rsidRDefault="000714D9" w:rsidP="00C20CC2">
      <w:pPr>
        <w:spacing w:after="0" w:line="240" w:lineRule="auto"/>
        <w:jc w:val="both"/>
        <w:rPr>
          <w:rFonts w:ascii="Times New Roman" w:hAnsi="Times New Roman" w:cs="Times New Roman"/>
          <w:b/>
          <w:sz w:val="24"/>
          <w:szCs w:val="24"/>
        </w:rPr>
      </w:pPr>
      <w:r w:rsidRPr="00A67A10">
        <w:rPr>
          <w:rFonts w:ascii="Times New Roman" w:hAnsi="Times New Roman" w:cs="Times New Roman"/>
          <w:b/>
          <w:sz w:val="24"/>
          <w:szCs w:val="24"/>
        </w:rPr>
        <w:t>XV</w:t>
      </w:r>
      <w:r w:rsidR="001C4D38">
        <w:rPr>
          <w:rFonts w:ascii="Times New Roman" w:hAnsi="Times New Roman" w:cs="Times New Roman"/>
          <w:b/>
          <w:sz w:val="24"/>
          <w:szCs w:val="24"/>
        </w:rPr>
        <w:t xml:space="preserve">I </w:t>
      </w:r>
      <w:r w:rsidRPr="00A67A10">
        <w:rPr>
          <w:rFonts w:ascii="Times New Roman" w:hAnsi="Times New Roman" w:cs="Times New Roman"/>
          <w:b/>
          <w:sz w:val="24"/>
          <w:szCs w:val="24"/>
        </w:rPr>
        <w:t xml:space="preserve"> PRIJELAZNE I ZAVRŠNE ODREDBE</w:t>
      </w:r>
    </w:p>
    <w:p w14:paraId="329F329B" w14:textId="08889A96" w:rsidR="000714D9" w:rsidRDefault="00621C69" w:rsidP="00621C69">
      <w:pPr>
        <w:spacing w:after="0" w:line="240" w:lineRule="auto"/>
        <w:jc w:val="center"/>
        <w:rPr>
          <w:rFonts w:ascii="Times New Roman" w:hAnsi="Times New Roman" w:cs="Times New Roman"/>
          <w:bCs/>
          <w:sz w:val="24"/>
          <w:szCs w:val="24"/>
        </w:rPr>
      </w:pPr>
      <w:r w:rsidRPr="00621C69">
        <w:rPr>
          <w:rFonts w:ascii="Times New Roman" w:hAnsi="Times New Roman" w:cs="Times New Roman"/>
          <w:bCs/>
          <w:sz w:val="24"/>
          <w:szCs w:val="24"/>
        </w:rPr>
        <w:t>Članak 5</w:t>
      </w:r>
      <w:r w:rsidR="00457353">
        <w:rPr>
          <w:rFonts w:ascii="Times New Roman" w:hAnsi="Times New Roman" w:cs="Times New Roman"/>
          <w:bCs/>
          <w:sz w:val="24"/>
          <w:szCs w:val="24"/>
        </w:rPr>
        <w:t>3</w:t>
      </w:r>
      <w:r w:rsidRPr="00621C69">
        <w:rPr>
          <w:rFonts w:ascii="Times New Roman" w:hAnsi="Times New Roman" w:cs="Times New Roman"/>
          <w:bCs/>
          <w:sz w:val="24"/>
          <w:szCs w:val="24"/>
        </w:rPr>
        <w:t>.</w:t>
      </w:r>
    </w:p>
    <w:p w14:paraId="41EAFAB9" w14:textId="1AD9DF21" w:rsidR="00621C69" w:rsidRDefault="00AA5B27" w:rsidP="00621C6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roofErr w:type="spellStart"/>
      <w:r w:rsidR="00621C69">
        <w:rPr>
          <w:rFonts w:ascii="Times New Roman" w:hAnsi="Times New Roman" w:cs="Times New Roman"/>
          <w:bCs/>
          <w:sz w:val="24"/>
          <w:szCs w:val="24"/>
        </w:rPr>
        <w:t>Reciklažno</w:t>
      </w:r>
      <w:proofErr w:type="spellEnd"/>
      <w:r w:rsidR="00621C69">
        <w:rPr>
          <w:rFonts w:ascii="Times New Roman" w:hAnsi="Times New Roman" w:cs="Times New Roman"/>
          <w:bCs/>
          <w:sz w:val="24"/>
          <w:szCs w:val="24"/>
        </w:rPr>
        <w:t xml:space="preserve"> dvorište za područje Grada </w:t>
      </w:r>
      <w:r w:rsidR="00F76F66">
        <w:rPr>
          <w:rFonts w:ascii="Times New Roman" w:hAnsi="Times New Roman" w:cs="Times New Roman"/>
          <w:bCs/>
          <w:sz w:val="24"/>
          <w:szCs w:val="24"/>
        </w:rPr>
        <w:t>Trogira</w:t>
      </w:r>
      <w:r w:rsidR="00621C69">
        <w:rPr>
          <w:rFonts w:ascii="Times New Roman" w:hAnsi="Times New Roman" w:cs="Times New Roman"/>
          <w:bCs/>
          <w:sz w:val="24"/>
          <w:szCs w:val="24"/>
        </w:rPr>
        <w:t xml:space="preserve"> nije izgrađeno. Po izgradnji istoga Grad </w:t>
      </w:r>
      <w:r w:rsidR="00F76F66">
        <w:rPr>
          <w:rFonts w:ascii="Times New Roman" w:hAnsi="Times New Roman" w:cs="Times New Roman"/>
          <w:bCs/>
          <w:sz w:val="24"/>
          <w:szCs w:val="24"/>
        </w:rPr>
        <w:t>Trogir</w:t>
      </w:r>
      <w:r w:rsidR="00621C69">
        <w:rPr>
          <w:rFonts w:ascii="Times New Roman" w:hAnsi="Times New Roman" w:cs="Times New Roman"/>
          <w:bCs/>
          <w:sz w:val="24"/>
          <w:szCs w:val="24"/>
        </w:rPr>
        <w:t xml:space="preserve"> i davatelj usluge o početku rada i uvjetima korištenja obavijestiti će Korisnike usluga putem svojih mrežnih stranica, a Davatelj usluge i dodatno, putem Obavijesti. </w:t>
      </w:r>
    </w:p>
    <w:p w14:paraId="5F624745" w14:textId="77777777" w:rsidR="00AA5B27" w:rsidRDefault="00AA5B27" w:rsidP="00AA5B27">
      <w:pPr>
        <w:spacing w:after="0" w:line="240" w:lineRule="auto"/>
        <w:jc w:val="both"/>
        <w:rPr>
          <w:rFonts w:ascii="Times New Roman" w:hAnsi="Times New Roman" w:cs="Times New Roman"/>
          <w:color w:val="FF0000"/>
          <w:sz w:val="24"/>
          <w:szCs w:val="24"/>
        </w:rPr>
      </w:pPr>
    </w:p>
    <w:p w14:paraId="4F099E2B" w14:textId="098CA763" w:rsidR="00AA5B27" w:rsidRPr="00856A32" w:rsidRDefault="00AA5B27" w:rsidP="00AA5B27">
      <w:pPr>
        <w:spacing w:after="0" w:line="240" w:lineRule="auto"/>
        <w:jc w:val="both"/>
        <w:rPr>
          <w:rFonts w:ascii="Times New Roman" w:hAnsi="Times New Roman" w:cs="Times New Roman"/>
          <w:sz w:val="24"/>
          <w:szCs w:val="24"/>
        </w:rPr>
      </w:pPr>
      <w:r w:rsidRPr="00856A32">
        <w:rPr>
          <w:rFonts w:ascii="Times New Roman" w:hAnsi="Times New Roman" w:cs="Times New Roman"/>
          <w:sz w:val="24"/>
          <w:szCs w:val="24"/>
        </w:rPr>
        <w:t>(2)Do ispunjenja uvjeta u smislu opreme i građevina (</w:t>
      </w:r>
      <w:proofErr w:type="spellStart"/>
      <w:r w:rsidRPr="00856A32">
        <w:rPr>
          <w:rFonts w:ascii="Times New Roman" w:hAnsi="Times New Roman" w:cs="Times New Roman"/>
          <w:sz w:val="24"/>
          <w:szCs w:val="24"/>
        </w:rPr>
        <w:t>kompostane</w:t>
      </w:r>
      <w:proofErr w:type="spellEnd"/>
      <w:r w:rsidRPr="00856A32">
        <w:rPr>
          <w:rFonts w:ascii="Times New Roman" w:hAnsi="Times New Roman" w:cs="Times New Roman"/>
          <w:sz w:val="24"/>
          <w:szCs w:val="24"/>
        </w:rPr>
        <w:t>/</w:t>
      </w:r>
      <w:proofErr w:type="spellStart"/>
      <w:r w:rsidRPr="00856A32">
        <w:rPr>
          <w:rFonts w:ascii="Times New Roman" w:hAnsi="Times New Roman" w:cs="Times New Roman"/>
          <w:sz w:val="24"/>
          <w:szCs w:val="24"/>
        </w:rPr>
        <w:t>kompostišta</w:t>
      </w:r>
      <w:proofErr w:type="spellEnd"/>
      <w:r w:rsidRPr="00856A32">
        <w:rPr>
          <w:rFonts w:ascii="Times New Roman" w:hAnsi="Times New Roman" w:cs="Times New Roman"/>
          <w:sz w:val="24"/>
          <w:szCs w:val="24"/>
        </w:rPr>
        <w:t xml:space="preserve">/uređaja za </w:t>
      </w:r>
      <w:proofErr w:type="spellStart"/>
      <w:r w:rsidRPr="00856A32">
        <w:rPr>
          <w:rFonts w:ascii="Times New Roman" w:hAnsi="Times New Roman" w:cs="Times New Roman"/>
          <w:sz w:val="24"/>
          <w:szCs w:val="24"/>
        </w:rPr>
        <w:t>kompostiranje</w:t>
      </w:r>
      <w:proofErr w:type="spellEnd"/>
      <w:r w:rsidR="00457353">
        <w:rPr>
          <w:rFonts w:ascii="Times New Roman" w:hAnsi="Times New Roman" w:cs="Times New Roman"/>
          <w:sz w:val="24"/>
          <w:szCs w:val="24"/>
        </w:rPr>
        <w:t xml:space="preserve"> i </w:t>
      </w:r>
      <w:proofErr w:type="spellStart"/>
      <w:r w:rsidR="00457353">
        <w:rPr>
          <w:rFonts w:ascii="Times New Roman" w:hAnsi="Times New Roman" w:cs="Times New Roman"/>
          <w:sz w:val="24"/>
          <w:szCs w:val="24"/>
        </w:rPr>
        <w:t>reciklažnog</w:t>
      </w:r>
      <w:proofErr w:type="spellEnd"/>
      <w:r w:rsidR="00457353">
        <w:rPr>
          <w:rFonts w:ascii="Times New Roman" w:hAnsi="Times New Roman" w:cs="Times New Roman"/>
          <w:sz w:val="24"/>
          <w:szCs w:val="24"/>
        </w:rPr>
        <w:t xml:space="preserve"> dvorišta</w:t>
      </w:r>
      <w:r w:rsidRPr="00856A32">
        <w:rPr>
          <w:rFonts w:ascii="Times New Roman" w:hAnsi="Times New Roman" w:cs="Times New Roman"/>
          <w:sz w:val="24"/>
          <w:szCs w:val="24"/>
        </w:rPr>
        <w:t>) neće se primjenjivati odredbe o prikupljanju biorazgradivog komunalnog otpada</w:t>
      </w:r>
      <w:r w:rsidR="00457353">
        <w:rPr>
          <w:rFonts w:ascii="Times New Roman" w:hAnsi="Times New Roman" w:cs="Times New Roman"/>
          <w:sz w:val="24"/>
          <w:szCs w:val="24"/>
        </w:rPr>
        <w:t xml:space="preserve"> i odredbe koje uključuju korištenje </w:t>
      </w:r>
      <w:proofErr w:type="spellStart"/>
      <w:r w:rsidR="00457353">
        <w:rPr>
          <w:rFonts w:ascii="Times New Roman" w:hAnsi="Times New Roman" w:cs="Times New Roman"/>
          <w:sz w:val="24"/>
          <w:szCs w:val="24"/>
        </w:rPr>
        <w:t>reciklažnog</w:t>
      </w:r>
      <w:proofErr w:type="spellEnd"/>
      <w:r w:rsidR="00457353">
        <w:rPr>
          <w:rFonts w:ascii="Times New Roman" w:hAnsi="Times New Roman" w:cs="Times New Roman"/>
          <w:sz w:val="24"/>
          <w:szCs w:val="24"/>
        </w:rPr>
        <w:t xml:space="preserve"> dvorišta</w:t>
      </w:r>
      <w:r w:rsidRPr="00856A32">
        <w:rPr>
          <w:rFonts w:ascii="Times New Roman" w:hAnsi="Times New Roman" w:cs="Times New Roman"/>
          <w:sz w:val="24"/>
          <w:szCs w:val="24"/>
        </w:rPr>
        <w:t>. O početku primjene istih, Davatelj usluge obavijestiti će Korisnike usluga pisanim putem i putem svojih mrežnih stranica i mrežnih stranica Grada Trogira.</w:t>
      </w:r>
    </w:p>
    <w:p w14:paraId="107C85E8" w14:textId="1CF267E1" w:rsidR="00621C69" w:rsidRPr="00621C69" w:rsidRDefault="00621C69" w:rsidP="00621C69">
      <w:pPr>
        <w:spacing w:after="0" w:line="240" w:lineRule="auto"/>
        <w:rPr>
          <w:rFonts w:ascii="Times New Roman" w:hAnsi="Times New Roman" w:cs="Times New Roman"/>
          <w:bCs/>
          <w:sz w:val="24"/>
          <w:szCs w:val="24"/>
        </w:rPr>
      </w:pPr>
    </w:p>
    <w:p w14:paraId="20653010" w14:textId="7A4E434C" w:rsidR="000714D9" w:rsidRPr="00A67A10" w:rsidRDefault="000714D9" w:rsidP="00C20CC2">
      <w:pPr>
        <w:spacing w:after="0" w:line="240" w:lineRule="auto"/>
        <w:jc w:val="center"/>
        <w:rPr>
          <w:rFonts w:ascii="Times New Roman" w:hAnsi="Times New Roman" w:cs="Times New Roman"/>
          <w:color w:val="000000" w:themeColor="text1"/>
          <w:sz w:val="24"/>
          <w:szCs w:val="24"/>
        </w:rPr>
      </w:pPr>
      <w:r w:rsidRPr="00A67A10">
        <w:rPr>
          <w:rFonts w:ascii="Times New Roman" w:hAnsi="Times New Roman" w:cs="Times New Roman"/>
          <w:color w:val="000000" w:themeColor="text1"/>
          <w:sz w:val="24"/>
          <w:szCs w:val="24"/>
        </w:rPr>
        <w:t>Članak</w:t>
      </w:r>
      <w:r w:rsidR="00F9701C" w:rsidRPr="00A67A10">
        <w:rPr>
          <w:rFonts w:ascii="Times New Roman" w:hAnsi="Times New Roman" w:cs="Times New Roman"/>
          <w:color w:val="000000" w:themeColor="text1"/>
          <w:sz w:val="24"/>
          <w:szCs w:val="24"/>
        </w:rPr>
        <w:t xml:space="preserve"> </w:t>
      </w:r>
      <w:r w:rsidR="005E6A45">
        <w:rPr>
          <w:rFonts w:ascii="Times New Roman" w:hAnsi="Times New Roman" w:cs="Times New Roman"/>
          <w:color w:val="000000" w:themeColor="text1"/>
          <w:sz w:val="24"/>
          <w:szCs w:val="24"/>
        </w:rPr>
        <w:t>5</w:t>
      </w:r>
      <w:r w:rsidR="00457353">
        <w:rPr>
          <w:rFonts w:ascii="Times New Roman" w:hAnsi="Times New Roman" w:cs="Times New Roman"/>
          <w:color w:val="000000" w:themeColor="text1"/>
          <w:sz w:val="24"/>
          <w:szCs w:val="24"/>
        </w:rPr>
        <w:t>4</w:t>
      </w:r>
      <w:r w:rsidR="004118E5" w:rsidRPr="00A67A10">
        <w:rPr>
          <w:rFonts w:ascii="Times New Roman" w:hAnsi="Times New Roman" w:cs="Times New Roman"/>
          <w:color w:val="000000" w:themeColor="text1"/>
          <w:sz w:val="24"/>
          <w:szCs w:val="24"/>
        </w:rPr>
        <w:t>.</w:t>
      </w:r>
    </w:p>
    <w:p w14:paraId="64F1A1CA" w14:textId="71D2D36B" w:rsidR="000714D9" w:rsidRPr="00D3629F" w:rsidRDefault="000714D9" w:rsidP="00C20CC2">
      <w:pPr>
        <w:spacing w:after="0" w:line="240" w:lineRule="auto"/>
        <w:jc w:val="both"/>
        <w:rPr>
          <w:rFonts w:ascii="Times New Roman" w:hAnsi="Times New Roman" w:cs="Times New Roman"/>
          <w:sz w:val="24"/>
          <w:szCs w:val="24"/>
        </w:rPr>
      </w:pPr>
      <w:r w:rsidRPr="00D3629F">
        <w:rPr>
          <w:rFonts w:ascii="Times New Roman" w:hAnsi="Times New Roman" w:cs="Times New Roman"/>
          <w:sz w:val="24"/>
          <w:szCs w:val="24"/>
        </w:rPr>
        <w:t xml:space="preserve">(1) Ova Odluka stupa na snagu u roku od 8 dana od dana objave u </w:t>
      </w:r>
      <w:r w:rsidR="00D3629F" w:rsidRPr="00D3629F">
        <w:rPr>
          <w:rFonts w:ascii="Times New Roman" w:hAnsi="Times New Roman" w:cs="Times New Roman"/>
          <w:sz w:val="24"/>
          <w:szCs w:val="24"/>
        </w:rPr>
        <w:t xml:space="preserve">„Službenom glasniku Grada </w:t>
      </w:r>
      <w:r w:rsidR="00F76F66">
        <w:rPr>
          <w:rFonts w:ascii="Times New Roman" w:hAnsi="Times New Roman" w:cs="Times New Roman"/>
          <w:sz w:val="24"/>
          <w:szCs w:val="24"/>
        </w:rPr>
        <w:t>Trogira</w:t>
      </w:r>
      <w:r w:rsidR="00D3629F" w:rsidRPr="00D3629F">
        <w:rPr>
          <w:rFonts w:ascii="Times New Roman" w:hAnsi="Times New Roman" w:cs="Times New Roman"/>
          <w:sz w:val="24"/>
          <w:szCs w:val="24"/>
        </w:rPr>
        <w:t>“</w:t>
      </w:r>
    </w:p>
    <w:p w14:paraId="24D8A344" w14:textId="77777777" w:rsidR="000714D9" w:rsidRPr="00D3629F" w:rsidRDefault="000714D9" w:rsidP="00C20CC2">
      <w:pPr>
        <w:spacing w:after="0" w:line="240" w:lineRule="auto"/>
        <w:jc w:val="both"/>
        <w:rPr>
          <w:rFonts w:ascii="Times New Roman" w:hAnsi="Times New Roman" w:cs="Times New Roman"/>
          <w:color w:val="FF0000"/>
          <w:sz w:val="24"/>
          <w:szCs w:val="24"/>
        </w:rPr>
      </w:pPr>
    </w:p>
    <w:p w14:paraId="25FC3C39" w14:textId="54A634EC" w:rsidR="002348AF" w:rsidRPr="001F730E" w:rsidRDefault="002348AF" w:rsidP="00C20CC2">
      <w:pPr>
        <w:spacing w:after="0" w:line="240" w:lineRule="auto"/>
        <w:jc w:val="both"/>
        <w:rPr>
          <w:rFonts w:ascii="Times New Roman" w:hAnsi="Times New Roman" w:cs="Times New Roman"/>
          <w:sz w:val="24"/>
          <w:szCs w:val="24"/>
        </w:rPr>
      </w:pPr>
      <w:r w:rsidRPr="001F730E">
        <w:rPr>
          <w:rFonts w:ascii="Times New Roman" w:hAnsi="Times New Roman" w:cs="Times New Roman"/>
          <w:sz w:val="24"/>
          <w:szCs w:val="24"/>
        </w:rPr>
        <w:lastRenderedPageBreak/>
        <w:t xml:space="preserve">(2)Danom stupanja na snagu ove Odluke prestaje važiti Odluka </w:t>
      </w:r>
      <w:r w:rsidR="001F730E" w:rsidRPr="001F730E">
        <w:rPr>
          <w:rFonts w:ascii="Times New Roman" w:hAnsi="Times New Roman" w:cs="Times New Roman"/>
          <w:sz w:val="24"/>
          <w:szCs w:val="24"/>
        </w:rPr>
        <w:t xml:space="preserve">donijeta na </w:t>
      </w:r>
      <w:r w:rsidR="00F76F66">
        <w:rPr>
          <w:rFonts w:ascii="Times New Roman" w:hAnsi="Times New Roman" w:cs="Times New Roman"/>
          <w:sz w:val="24"/>
          <w:szCs w:val="24"/>
        </w:rPr>
        <w:t>28</w:t>
      </w:r>
      <w:r w:rsidR="001F730E" w:rsidRPr="001F730E">
        <w:rPr>
          <w:rFonts w:ascii="Times New Roman" w:hAnsi="Times New Roman" w:cs="Times New Roman"/>
          <w:sz w:val="24"/>
          <w:szCs w:val="24"/>
        </w:rPr>
        <w:t xml:space="preserve">. </w:t>
      </w:r>
      <w:r w:rsidR="00F76F66">
        <w:rPr>
          <w:rFonts w:ascii="Times New Roman" w:hAnsi="Times New Roman" w:cs="Times New Roman"/>
          <w:sz w:val="24"/>
          <w:szCs w:val="24"/>
        </w:rPr>
        <w:t>ožujka</w:t>
      </w:r>
      <w:r w:rsidR="001F730E" w:rsidRPr="001F730E">
        <w:rPr>
          <w:rFonts w:ascii="Times New Roman" w:hAnsi="Times New Roman" w:cs="Times New Roman"/>
          <w:sz w:val="24"/>
          <w:szCs w:val="24"/>
        </w:rPr>
        <w:t xml:space="preserve"> 2018. godine.</w:t>
      </w:r>
    </w:p>
    <w:p w14:paraId="589F2C59" w14:textId="77777777" w:rsidR="002348AF" w:rsidRPr="00D3629F" w:rsidRDefault="002348AF" w:rsidP="00C20CC2">
      <w:pPr>
        <w:spacing w:after="0" w:line="240" w:lineRule="auto"/>
        <w:jc w:val="both"/>
        <w:rPr>
          <w:rFonts w:ascii="Times New Roman" w:hAnsi="Times New Roman" w:cs="Times New Roman"/>
          <w:color w:val="FF0000"/>
          <w:sz w:val="24"/>
          <w:szCs w:val="24"/>
        </w:rPr>
      </w:pPr>
    </w:p>
    <w:p w14:paraId="6D7543C5" w14:textId="3BCB269A" w:rsidR="000714D9" w:rsidRPr="00A67A10" w:rsidRDefault="000714D9" w:rsidP="00C20CC2">
      <w:pPr>
        <w:spacing w:after="0" w:line="240" w:lineRule="auto"/>
        <w:jc w:val="both"/>
        <w:rPr>
          <w:rFonts w:ascii="Times New Roman" w:hAnsi="Times New Roman" w:cs="Times New Roman"/>
          <w:color w:val="000000" w:themeColor="text1"/>
          <w:sz w:val="24"/>
          <w:szCs w:val="24"/>
        </w:rPr>
      </w:pPr>
      <w:r w:rsidRPr="00A67A10">
        <w:rPr>
          <w:rFonts w:ascii="Times New Roman" w:hAnsi="Times New Roman" w:cs="Times New Roman"/>
          <w:color w:val="000000" w:themeColor="text1"/>
          <w:sz w:val="24"/>
          <w:szCs w:val="24"/>
        </w:rPr>
        <w:t>(</w:t>
      </w:r>
      <w:r w:rsidR="002348AF">
        <w:rPr>
          <w:rFonts w:ascii="Times New Roman" w:hAnsi="Times New Roman" w:cs="Times New Roman"/>
          <w:color w:val="000000" w:themeColor="text1"/>
          <w:sz w:val="24"/>
          <w:szCs w:val="24"/>
        </w:rPr>
        <w:t>3</w:t>
      </w:r>
      <w:r w:rsidRPr="00A67A10">
        <w:rPr>
          <w:rFonts w:ascii="Times New Roman" w:hAnsi="Times New Roman" w:cs="Times New Roman"/>
          <w:color w:val="000000" w:themeColor="text1"/>
          <w:sz w:val="24"/>
          <w:szCs w:val="24"/>
        </w:rPr>
        <w:t>)Davatelj usluge je dužan objaviti Odluku i Opće uvjete kao sastavni dio Odluke na mrežnim stranicama Davatelja usluge.</w:t>
      </w:r>
    </w:p>
    <w:p w14:paraId="46B5DCEB" w14:textId="77777777" w:rsidR="009249A5" w:rsidRPr="00A67A10" w:rsidRDefault="009249A5" w:rsidP="00C20CC2">
      <w:pPr>
        <w:spacing w:after="0" w:line="240" w:lineRule="auto"/>
        <w:jc w:val="both"/>
        <w:rPr>
          <w:rFonts w:ascii="Times New Roman" w:hAnsi="Times New Roman" w:cs="Times New Roman"/>
          <w:color w:val="000000" w:themeColor="text1"/>
          <w:sz w:val="24"/>
          <w:szCs w:val="24"/>
        </w:rPr>
      </w:pPr>
    </w:p>
    <w:bookmarkEnd w:id="39"/>
    <w:p w14:paraId="49E9030E" w14:textId="77777777" w:rsidR="005E6A45" w:rsidRDefault="005E6A45" w:rsidP="000700E3">
      <w:pPr>
        <w:spacing w:after="0" w:line="240" w:lineRule="auto"/>
        <w:rPr>
          <w:rFonts w:ascii="Times New Roman" w:hAnsi="Times New Roman" w:cs="Times New Roman"/>
          <w:sz w:val="24"/>
          <w:szCs w:val="24"/>
        </w:rPr>
      </w:pPr>
    </w:p>
    <w:p w14:paraId="0B270835" w14:textId="77777777" w:rsidR="005E6A45" w:rsidRDefault="005E6A45" w:rsidP="000700E3">
      <w:pPr>
        <w:spacing w:after="0" w:line="240" w:lineRule="auto"/>
        <w:rPr>
          <w:rFonts w:ascii="Times New Roman" w:hAnsi="Times New Roman" w:cs="Times New Roman"/>
          <w:sz w:val="24"/>
          <w:szCs w:val="24"/>
        </w:rPr>
      </w:pPr>
    </w:p>
    <w:p w14:paraId="73727DBE" w14:textId="77777777" w:rsidR="005E6A45" w:rsidRDefault="005E6A45" w:rsidP="000700E3">
      <w:pPr>
        <w:spacing w:after="0" w:line="240" w:lineRule="auto"/>
        <w:rPr>
          <w:rFonts w:ascii="Times New Roman" w:hAnsi="Times New Roman" w:cs="Times New Roman"/>
          <w:sz w:val="24"/>
          <w:szCs w:val="24"/>
        </w:rPr>
      </w:pPr>
    </w:p>
    <w:p w14:paraId="0A4ECD79" w14:textId="77777777" w:rsidR="005E6A45" w:rsidRDefault="005E6A45" w:rsidP="000700E3">
      <w:pPr>
        <w:spacing w:after="0" w:line="240" w:lineRule="auto"/>
        <w:rPr>
          <w:rFonts w:ascii="Times New Roman" w:hAnsi="Times New Roman" w:cs="Times New Roman"/>
          <w:sz w:val="24"/>
          <w:szCs w:val="24"/>
        </w:rPr>
      </w:pPr>
    </w:p>
    <w:p w14:paraId="0C2D60B8" w14:textId="77777777" w:rsidR="005E6A45" w:rsidRDefault="005E6A45" w:rsidP="000700E3">
      <w:pPr>
        <w:spacing w:after="0" w:line="240" w:lineRule="auto"/>
        <w:rPr>
          <w:rFonts w:ascii="Times New Roman" w:hAnsi="Times New Roman" w:cs="Times New Roman"/>
          <w:sz w:val="24"/>
          <w:szCs w:val="24"/>
        </w:rPr>
      </w:pPr>
    </w:p>
    <w:p w14:paraId="1DA517CF" w14:textId="56C25273" w:rsidR="001E7549" w:rsidRDefault="001E7549" w:rsidP="000700E3">
      <w:pPr>
        <w:spacing w:after="0" w:line="240" w:lineRule="auto"/>
        <w:rPr>
          <w:rFonts w:ascii="Times New Roman" w:hAnsi="Times New Roman" w:cs="Times New Roman"/>
          <w:sz w:val="24"/>
          <w:szCs w:val="24"/>
        </w:rPr>
      </w:pPr>
    </w:p>
    <w:p w14:paraId="77E1D81F" w14:textId="2E2D0F01" w:rsidR="001C4D38" w:rsidRDefault="001C4D38" w:rsidP="000700E3">
      <w:pPr>
        <w:spacing w:after="0" w:line="240" w:lineRule="auto"/>
        <w:rPr>
          <w:rFonts w:ascii="Times New Roman" w:hAnsi="Times New Roman" w:cs="Times New Roman"/>
          <w:sz w:val="24"/>
          <w:szCs w:val="24"/>
        </w:rPr>
      </w:pPr>
    </w:p>
    <w:p w14:paraId="11A56904" w14:textId="3BE5B16B" w:rsidR="001C4D38" w:rsidRDefault="001C4D38" w:rsidP="000700E3">
      <w:pPr>
        <w:spacing w:after="0" w:line="240" w:lineRule="auto"/>
        <w:rPr>
          <w:rFonts w:ascii="Times New Roman" w:hAnsi="Times New Roman" w:cs="Times New Roman"/>
          <w:sz w:val="24"/>
          <w:szCs w:val="24"/>
        </w:rPr>
      </w:pPr>
    </w:p>
    <w:p w14:paraId="75D41D0D" w14:textId="15B54DEC" w:rsidR="001F730E" w:rsidRDefault="001F730E" w:rsidP="000700E3">
      <w:pPr>
        <w:spacing w:after="0" w:line="240" w:lineRule="auto"/>
        <w:rPr>
          <w:rFonts w:ascii="Times New Roman" w:hAnsi="Times New Roman" w:cs="Times New Roman"/>
          <w:sz w:val="24"/>
          <w:szCs w:val="24"/>
        </w:rPr>
      </w:pPr>
    </w:p>
    <w:p w14:paraId="677B16B9" w14:textId="782395B0" w:rsidR="00856A32" w:rsidRDefault="00856A32" w:rsidP="000700E3">
      <w:pPr>
        <w:spacing w:after="0" w:line="240" w:lineRule="auto"/>
        <w:rPr>
          <w:rFonts w:ascii="Times New Roman" w:hAnsi="Times New Roman" w:cs="Times New Roman"/>
          <w:sz w:val="24"/>
          <w:szCs w:val="24"/>
        </w:rPr>
      </w:pPr>
    </w:p>
    <w:p w14:paraId="08328304" w14:textId="14D8F085" w:rsidR="00856A32" w:rsidRDefault="00856A32" w:rsidP="000700E3">
      <w:pPr>
        <w:spacing w:after="0" w:line="240" w:lineRule="auto"/>
        <w:rPr>
          <w:rFonts w:ascii="Times New Roman" w:hAnsi="Times New Roman" w:cs="Times New Roman"/>
          <w:sz w:val="24"/>
          <w:szCs w:val="24"/>
        </w:rPr>
      </w:pPr>
    </w:p>
    <w:p w14:paraId="618FDD68" w14:textId="672DB65F" w:rsidR="00856A32" w:rsidRDefault="00856A32" w:rsidP="000700E3">
      <w:pPr>
        <w:spacing w:after="0" w:line="240" w:lineRule="auto"/>
        <w:rPr>
          <w:rFonts w:ascii="Times New Roman" w:hAnsi="Times New Roman" w:cs="Times New Roman"/>
          <w:sz w:val="24"/>
          <w:szCs w:val="24"/>
        </w:rPr>
      </w:pPr>
    </w:p>
    <w:p w14:paraId="5FBA4150" w14:textId="77777777" w:rsidR="00856A32" w:rsidRDefault="00856A32" w:rsidP="000700E3">
      <w:pPr>
        <w:spacing w:after="0" w:line="240" w:lineRule="auto"/>
        <w:rPr>
          <w:rFonts w:ascii="Times New Roman" w:hAnsi="Times New Roman" w:cs="Times New Roman"/>
          <w:sz w:val="24"/>
          <w:szCs w:val="24"/>
        </w:rPr>
      </w:pPr>
    </w:p>
    <w:p w14:paraId="64F46212" w14:textId="77777777" w:rsidR="001F730E" w:rsidRPr="00A67A10" w:rsidRDefault="001F730E" w:rsidP="000700E3">
      <w:pPr>
        <w:spacing w:after="0" w:line="240" w:lineRule="auto"/>
        <w:rPr>
          <w:rFonts w:ascii="Times New Roman" w:hAnsi="Times New Roman" w:cs="Times New Roman"/>
          <w:sz w:val="24"/>
          <w:szCs w:val="24"/>
        </w:rPr>
      </w:pPr>
    </w:p>
    <w:p w14:paraId="2D109583" w14:textId="77777777" w:rsidR="000700E3" w:rsidRPr="00A67A10" w:rsidRDefault="000700E3" w:rsidP="000700E3">
      <w:pPr>
        <w:spacing w:after="0" w:line="240" w:lineRule="auto"/>
        <w:rPr>
          <w:rFonts w:ascii="Times New Roman" w:hAnsi="Times New Roman" w:cs="Times New Roman"/>
          <w:b/>
          <w:sz w:val="24"/>
          <w:szCs w:val="24"/>
        </w:rPr>
      </w:pPr>
      <w:r w:rsidRPr="00A67A10">
        <w:rPr>
          <w:rFonts w:ascii="Times New Roman" w:hAnsi="Times New Roman" w:cs="Times New Roman"/>
          <w:b/>
          <w:sz w:val="24"/>
          <w:szCs w:val="24"/>
        </w:rPr>
        <w:t xml:space="preserve">PRILOG </w:t>
      </w:r>
      <w:r w:rsidR="00963759" w:rsidRPr="00A67A10">
        <w:rPr>
          <w:rFonts w:ascii="Times New Roman" w:hAnsi="Times New Roman" w:cs="Times New Roman"/>
          <w:b/>
          <w:sz w:val="24"/>
          <w:szCs w:val="24"/>
        </w:rPr>
        <w:t>I</w:t>
      </w:r>
    </w:p>
    <w:p w14:paraId="70448546" w14:textId="77777777" w:rsidR="000700E3" w:rsidRPr="00A67A10" w:rsidRDefault="000700E3" w:rsidP="000700E3">
      <w:pPr>
        <w:spacing w:after="0" w:line="240" w:lineRule="auto"/>
        <w:rPr>
          <w:rFonts w:ascii="Times New Roman" w:hAnsi="Times New Roman" w:cs="Times New Roman"/>
          <w:sz w:val="24"/>
          <w:szCs w:val="24"/>
        </w:rPr>
      </w:pPr>
    </w:p>
    <w:p w14:paraId="0FB9C199" w14:textId="77777777" w:rsidR="000700E3" w:rsidRPr="00A67A10" w:rsidRDefault="000700E3" w:rsidP="000700E3">
      <w:pPr>
        <w:spacing w:after="0" w:line="240" w:lineRule="auto"/>
        <w:jc w:val="center"/>
        <w:rPr>
          <w:rFonts w:ascii="Times New Roman" w:hAnsi="Times New Roman" w:cs="Times New Roman"/>
          <w:b/>
          <w:sz w:val="24"/>
          <w:szCs w:val="24"/>
        </w:rPr>
      </w:pPr>
      <w:r w:rsidRPr="00A67A10">
        <w:rPr>
          <w:rFonts w:ascii="Times New Roman" w:hAnsi="Times New Roman" w:cs="Times New Roman"/>
          <w:b/>
          <w:sz w:val="24"/>
          <w:szCs w:val="24"/>
        </w:rPr>
        <w:t>OPĆI UVJETI UGOVORA O KORIŠTENJU JAVNE USLUGE</w:t>
      </w:r>
    </w:p>
    <w:p w14:paraId="6444C519" w14:textId="77777777" w:rsidR="000700E3" w:rsidRPr="00A67A10" w:rsidRDefault="000700E3" w:rsidP="000700E3">
      <w:pPr>
        <w:spacing w:after="0" w:line="240" w:lineRule="auto"/>
        <w:jc w:val="center"/>
        <w:rPr>
          <w:rFonts w:ascii="Times New Roman" w:hAnsi="Times New Roman" w:cs="Times New Roman"/>
          <w:b/>
          <w:sz w:val="24"/>
          <w:szCs w:val="24"/>
        </w:rPr>
      </w:pPr>
      <w:r w:rsidRPr="00A67A10">
        <w:rPr>
          <w:rFonts w:ascii="Times New Roman" w:hAnsi="Times New Roman" w:cs="Times New Roman"/>
          <w:b/>
          <w:sz w:val="24"/>
          <w:szCs w:val="24"/>
        </w:rPr>
        <w:t>PRIKUPLJANJA MIJEŠANOG KOMUNALNOG OTPADA I</w:t>
      </w:r>
    </w:p>
    <w:p w14:paraId="3D4A4AF7" w14:textId="77777777" w:rsidR="000700E3" w:rsidRPr="00A67A10" w:rsidRDefault="000700E3" w:rsidP="000700E3">
      <w:pPr>
        <w:spacing w:after="0" w:line="240" w:lineRule="auto"/>
        <w:jc w:val="center"/>
        <w:rPr>
          <w:rFonts w:ascii="Times New Roman" w:hAnsi="Times New Roman" w:cs="Times New Roman"/>
          <w:b/>
          <w:sz w:val="24"/>
          <w:szCs w:val="24"/>
        </w:rPr>
      </w:pPr>
      <w:r w:rsidRPr="00A67A10">
        <w:rPr>
          <w:rFonts w:ascii="Times New Roman" w:hAnsi="Times New Roman" w:cs="Times New Roman"/>
          <w:b/>
          <w:sz w:val="24"/>
          <w:szCs w:val="24"/>
        </w:rPr>
        <w:t>BIORAZGRADIVOG KOMUNALNOG OTPADA</w:t>
      </w:r>
    </w:p>
    <w:p w14:paraId="662ABB5F" w14:textId="77777777" w:rsidR="000700E3" w:rsidRPr="00A67A10" w:rsidRDefault="000700E3" w:rsidP="000700E3">
      <w:pPr>
        <w:spacing w:after="0" w:line="240" w:lineRule="auto"/>
        <w:rPr>
          <w:rFonts w:ascii="Times New Roman" w:hAnsi="Times New Roman" w:cs="Times New Roman"/>
          <w:sz w:val="24"/>
          <w:szCs w:val="24"/>
        </w:rPr>
      </w:pPr>
    </w:p>
    <w:p w14:paraId="10631CF5" w14:textId="77777777" w:rsidR="000700E3" w:rsidRPr="00A67A10" w:rsidRDefault="000700E3" w:rsidP="000700E3">
      <w:p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(u daljnjem tekstu: Opći uvjeti)</w:t>
      </w:r>
    </w:p>
    <w:p w14:paraId="455A96A1" w14:textId="77777777" w:rsidR="000700E3" w:rsidRPr="00A67A10" w:rsidRDefault="000700E3" w:rsidP="000700E3">
      <w:pPr>
        <w:spacing w:after="0" w:line="240" w:lineRule="auto"/>
        <w:rPr>
          <w:rFonts w:ascii="Times New Roman" w:hAnsi="Times New Roman" w:cs="Times New Roman"/>
          <w:sz w:val="24"/>
          <w:szCs w:val="24"/>
        </w:rPr>
      </w:pPr>
    </w:p>
    <w:p w14:paraId="3F517E19" w14:textId="77777777" w:rsidR="000700E3" w:rsidRPr="00DC48D9" w:rsidRDefault="000700E3" w:rsidP="000700E3">
      <w:pPr>
        <w:spacing w:after="0" w:line="240" w:lineRule="auto"/>
        <w:rPr>
          <w:rFonts w:ascii="Times New Roman" w:hAnsi="Times New Roman" w:cs="Times New Roman"/>
          <w:b/>
          <w:bCs/>
          <w:sz w:val="24"/>
          <w:szCs w:val="24"/>
        </w:rPr>
      </w:pPr>
      <w:r w:rsidRPr="00DC48D9">
        <w:rPr>
          <w:rFonts w:ascii="Times New Roman" w:hAnsi="Times New Roman" w:cs="Times New Roman"/>
          <w:b/>
          <w:bCs/>
          <w:sz w:val="24"/>
          <w:szCs w:val="24"/>
        </w:rPr>
        <w:t xml:space="preserve">I UVODNE ODREDBE </w:t>
      </w:r>
    </w:p>
    <w:p w14:paraId="345F563B" w14:textId="77777777" w:rsidR="000700E3" w:rsidRPr="00A67A10" w:rsidRDefault="000700E3" w:rsidP="000700E3">
      <w:pPr>
        <w:spacing w:after="0" w:line="240" w:lineRule="auto"/>
        <w:rPr>
          <w:rFonts w:ascii="Times New Roman" w:hAnsi="Times New Roman" w:cs="Times New Roman"/>
          <w:sz w:val="24"/>
          <w:szCs w:val="24"/>
        </w:rPr>
      </w:pPr>
    </w:p>
    <w:p w14:paraId="487BE468" w14:textId="77777777" w:rsidR="000700E3" w:rsidRPr="00A67A10" w:rsidRDefault="000700E3" w:rsidP="000700E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1.</w:t>
      </w:r>
    </w:p>
    <w:p w14:paraId="4676C470" w14:textId="4E62EC0D" w:rsidR="00856A32" w:rsidRDefault="00856A32" w:rsidP="00856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(1)Opći uvjeti sastavni su dio Odluke o načinu pružanja javne usluge prikupljanja miješanog komunalnog otpada i biorazgradivog komunalnog otpada.</w:t>
      </w:r>
    </w:p>
    <w:p w14:paraId="555ACD02" w14:textId="2DD19459" w:rsidR="00856A32" w:rsidRPr="00A67A10" w:rsidRDefault="00856A32" w:rsidP="00856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67A10">
        <w:rPr>
          <w:rFonts w:ascii="Times New Roman" w:hAnsi="Times New Roman" w:cs="Times New Roman"/>
          <w:sz w:val="24"/>
          <w:szCs w:val="24"/>
        </w:rPr>
        <w:t xml:space="preserve">Ovim Općim uvjetima se uređuju međusobni odnosi između </w:t>
      </w:r>
      <w:r>
        <w:rPr>
          <w:rFonts w:ascii="Times New Roman" w:hAnsi="Times New Roman" w:cs="Times New Roman"/>
          <w:sz w:val="24"/>
          <w:szCs w:val="24"/>
        </w:rPr>
        <w:t>D</w:t>
      </w:r>
      <w:r w:rsidRPr="00A67A10">
        <w:rPr>
          <w:rFonts w:ascii="Times New Roman" w:hAnsi="Times New Roman" w:cs="Times New Roman"/>
          <w:sz w:val="24"/>
          <w:szCs w:val="24"/>
        </w:rPr>
        <w:t xml:space="preserve">avatelja usluge i </w:t>
      </w:r>
      <w:r>
        <w:rPr>
          <w:rFonts w:ascii="Times New Roman" w:hAnsi="Times New Roman" w:cs="Times New Roman"/>
          <w:sz w:val="24"/>
          <w:szCs w:val="24"/>
        </w:rPr>
        <w:t>K</w:t>
      </w:r>
      <w:r w:rsidRPr="00A67A10">
        <w:rPr>
          <w:rFonts w:ascii="Times New Roman" w:hAnsi="Times New Roman" w:cs="Times New Roman"/>
          <w:sz w:val="24"/>
          <w:szCs w:val="24"/>
        </w:rPr>
        <w:t>orisnika  usluge koji su ugovorne strane Ugovora o korištenju javne usluge prikupljanja miješanog komunalnog otpada i biorazgradivog komunalnog otpada na području</w:t>
      </w:r>
      <w:r>
        <w:rPr>
          <w:rFonts w:ascii="Times New Roman" w:hAnsi="Times New Roman" w:cs="Times New Roman"/>
          <w:sz w:val="24"/>
          <w:szCs w:val="24"/>
        </w:rPr>
        <w:t xml:space="preserve"> Grada Trogira</w:t>
      </w:r>
      <w:r w:rsidRPr="00A67A10">
        <w:rPr>
          <w:rFonts w:ascii="Times New Roman" w:hAnsi="Times New Roman" w:cs="Times New Roman"/>
          <w:sz w:val="24"/>
          <w:szCs w:val="24"/>
        </w:rPr>
        <w:t xml:space="preserve"> (u daljnjem tekstu: Ugovor). </w:t>
      </w:r>
    </w:p>
    <w:p w14:paraId="2C221EB1" w14:textId="77777777" w:rsidR="000700E3" w:rsidRPr="00A67A10" w:rsidRDefault="000700E3" w:rsidP="000700E3">
      <w:pPr>
        <w:spacing w:after="0" w:line="240" w:lineRule="auto"/>
        <w:rPr>
          <w:rFonts w:ascii="Times New Roman" w:hAnsi="Times New Roman" w:cs="Times New Roman"/>
          <w:sz w:val="24"/>
          <w:szCs w:val="24"/>
        </w:rPr>
      </w:pPr>
    </w:p>
    <w:p w14:paraId="34002A91" w14:textId="77777777" w:rsidR="000700E3" w:rsidRPr="00A67A10" w:rsidRDefault="000700E3" w:rsidP="000700E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2.</w:t>
      </w:r>
    </w:p>
    <w:p w14:paraId="056DD459" w14:textId="23ABBAD5"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Ovi Opći uvjeti su dostavljeni </w:t>
      </w:r>
      <w:r w:rsidR="00053F2B">
        <w:rPr>
          <w:rFonts w:ascii="Times New Roman" w:hAnsi="Times New Roman" w:cs="Times New Roman"/>
          <w:sz w:val="24"/>
          <w:szCs w:val="24"/>
        </w:rPr>
        <w:t>K</w:t>
      </w:r>
      <w:r w:rsidRPr="00A67A10">
        <w:rPr>
          <w:rFonts w:ascii="Times New Roman" w:hAnsi="Times New Roman" w:cs="Times New Roman"/>
          <w:sz w:val="24"/>
          <w:szCs w:val="24"/>
        </w:rPr>
        <w:t xml:space="preserve">orisniku usluge uz Izjavu o načinu korištenja javne usluge prikupljanja miješanog komunalnog otpada i biorazgradivog komunalnog otpada na području </w:t>
      </w:r>
      <w:r w:rsidR="00D3629F">
        <w:rPr>
          <w:rFonts w:ascii="Times New Roman" w:hAnsi="Times New Roman" w:cs="Times New Roman"/>
          <w:sz w:val="24"/>
          <w:szCs w:val="24"/>
        </w:rPr>
        <w:t xml:space="preserve">Grada </w:t>
      </w:r>
      <w:r w:rsidR="00F76F66">
        <w:rPr>
          <w:rFonts w:ascii="Times New Roman" w:hAnsi="Times New Roman" w:cs="Times New Roman"/>
          <w:sz w:val="24"/>
          <w:szCs w:val="24"/>
        </w:rPr>
        <w:t>Trogira</w:t>
      </w:r>
      <w:r w:rsidRPr="00A67A10">
        <w:rPr>
          <w:rFonts w:ascii="Times New Roman" w:hAnsi="Times New Roman" w:cs="Times New Roman"/>
          <w:sz w:val="24"/>
          <w:szCs w:val="24"/>
        </w:rPr>
        <w:t xml:space="preserve"> (u daljnjem tekstu: Izjava) i predstavljaju njezin sastavni dio.</w:t>
      </w:r>
    </w:p>
    <w:p w14:paraId="6177FB60" w14:textId="77777777" w:rsidR="000700E3" w:rsidRPr="00A67A10" w:rsidRDefault="000700E3" w:rsidP="000700E3">
      <w:pPr>
        <w:spacing w:after="0" w:line="240" w:lineRule="auto"/>
        <w:rPr>
          <w:rFonts w:ascii="Times New Roman" w:hAnsi="Times New Roman" w:cs="Times New Roman"/>
          <w:sz w:val="24"/>
          <w:szCs w:val="24"/>
        </w:rPr>
      </w:pPr>
    </w:p>
    <w:p w14:paraId="52F36FAF" w14:textId="77777777" w:rsidR="000700E3" w:rsidRPr="00A67A10" w:rsidRDefault="000700E3" w:rsidP="000700E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3.</w:t>
      </w:r>
    </w:p>
    <w:p w14:paraId="6010764C" w14:textId="77777777" w:rsidR="000700E3" w:rsidRPr="00A67A10" w:rsidRDefault="000700E3" w:rsidP="000700E3">
      <w:p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Za članke Odluke o načinu pružanja javne usluge prikupljanja miješanog komunalnog otpada i biorazgradivog komunalnog otpada, a čiji su Opći uvjeti sastavni dio, za koje nisu ispunjeni uvjeti u smislu opreme i/ili građevina primjena se odgađa do ispunjenja istih.</w:t>
      </w:r>
    </w:p>
    <w:p w14:paraId="1BD9B8A7" w14:textId="77777777" w:rsidR="00856A32" w:rsidRPr="00A67A10" w:rsidRDefault="00856A32" w:rsidP="00856A32">
      <w:pPr>
        <w:spacing w:after="0" w:line="240" w:lineRule="auto"/>
        <w:rPr>
          <w:rFonts w:ascii="Times New Roman" w:hAnsi="Times New Roman" w:cs="Times New Roman"/>
          <w:sz w:val="24"/>
          <w:szCs w:val="24"/>
        </w:rPr>
      </w:pPr>
    </w:p>
    <w:p w14:paraId="0A8DA4CE" w14:textId="77777777" w:rsidR="00856A32" w:rsidRPr="00DC48D9" w:rsidRDefault="00856A32" w:rsidP="00856A32">
      <w:pPr>
        <w:spacing w:after="0" w:line="240" w:lineRule="auto"/>
        <w:rPr>
          <w:rFonts w:ascii="Times New Roman" w:hAnsi="Times New Roman" w:cs="Times New Roman"/>
          <w:b/>
          <w:bCs/>
          <w:sz w:val="24"/>
          <w:szCs w:val="24"/>
        </w:rPr>
      </w:pPr>
      <w:r w:rsidRPr="00DC48D9">
        <w:rPr>
          <w:rFonts w:ascii="Times New Roman" w:hAnsi="Times New Roman" w:cs="Times New Roman"/>
          <w:b/>
          <w:bCs/>
          <w:sz w:val="24"/>
          <w:szCs w:val="24"/>
        </w:rPr>
        <w:t>II UGOVOR O KORIŠTENJU JAVNE USLUGE</w:t>
      </w:r>
    </w:p>
    <w:p w14:paraId="76F826E8" w14:textId="77777777" w:rsidR="00856A32" w:rsidRPr="00A67A10" w:rsidRDefault="00856A32" w:rsidP="00856A32">
      <w:pPr>
        <w:spacing w:after="0" w:line="240" w:lineRule="auto"/>
        <w:rPr>
          <w:rFonts w:ascii="Times New Roman" w:hAnsi="Times New Roman" w:cs="Times New Roman"/>
          <w:sz w:val="24"/>
          <w:szCs w:val="24"/>
        </w:rPr>
      </w:pPr>
    </w:p>
    <w:p w14:paraId="28F99BB4" w14:textId="0259ABB4" w:rsidR="00856A32" w:rsidRPr="00A67A10" w:rsidRDefault="00856A32" w:rsidP="00856A32">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lastRenderedPageBreak/>
        <w:t xml:space="preserve">Članak </w:t>
      </w:r>
      <w:r>
        <w:rPr>
          <w:rFonts w:ascii="Times New Roman" w:hAnsi="Times New Roman" w:cs="Times New Roman"/>
          <w:sz w:val="24"/>
          <w:szCs w:val="24"/>
        </w:rPr>
        <w:t>4</w:t>
      </w:r>
      <w:r w:rsidRPr="00A67A10">
        <w:rPr>
          <w:rFonts w:ascii="Times New Roman" w:hAnsi="Times New Roman" w:cs="Times New Roman"/>
          <w:sz w:val="24"/>
          <w:szCs w:val="24"/>
        </w:rPr>
        <w:t>.</w:t>
      </w:r>
    </w:p>
    <w:p w14:paraId="0AD700F7" w14:textId="77777777" w:rsidR="00856A32" w:rsidRPr="00A67A10" w:rsidRDefault="00856A32" w:rsidP="00856A32">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(1)Ugovor o korištenju javne usluge smatra se sklopljenim:</w:t>
      </w:r>
    </w:p>
    <w:p w14:paraId="754CBC86" w14:textId="77777777" w:rsidR="00856A32" w:rsidRPr="00A67A10" w:rsidRDefault="00856A32" w:rsidP="00856A32">
      <w:pPr>
        <w:pStyle w:val="Odlomakpopisa"/>
        <w:numPr>
          <w:ilvl w:val="0"/>
          <w:numId w:val="7"/>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kad </w:t>
      </w:r>
      <w:r>
        <w:rPr>
          <w:rFonts w:ascii="Times New Roman" w:hAnsi="Times New Roman" w:cs="Times New Roman"/>
          <w:sz w:val="24"/>
          <w:szCs w:val="24"/>
        </w:rPr>
        <w:t>K</w:t>
      </w:r>
      <w:r w:rsidRPr="00A67A10">
        <w:rPr>
          <w:rFonts w:ascii="Times New Roman" w:hAnsi="Times New Roman" w:cs="Times New Roman"/>
          <w:sz w:val="24"/>
          <w:szCs w:val="24"/>
        </w:rPr>
        <w:t xml:space="preserve">orisnik usluge dostavi </w:t>
      </w:r>
      <w:r>
        <w:rPr>
          <w:rFonts w:ascii="Times New Roman" w:hAnsi="Times New Roman" w:cs="Times New Roman"/>
          <w:sz w:val="24"/>
          <w:szCs w:val="24"/>
        </w:rPr>
        <w:t>D</w:t>
      </w:r>
      <w:r w:rsidRPr="00A67A10">
        <w:rPr>
          <w:rFonts w:ascii="Times New Roman" w:hAnsi="Times New Roman" w:cs="Times New Roman"/>
          <w:sz w:val="24"/>
          <w:szCs w:val="24"/>
        </w:rPr>
        <w:t>avatelju usluge Izjavu,</w:t>
      </w:r>
    </w:p>
    <w:p w14:paraId="1BE954BF" w14:textId="77777777" w:rsidR="00856A32" w:rsidRPr="00A67A10" w:rsidRDefault="00856A32" w:rsidP="00856A32">
      <w:pPr>
        <w:pStyle w:val="Odlomakpopisa"/>
        <w:numPr>
          <w:ilvl w:val="0"/>
          <w:numId w:val="7"/>
        </w:num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prilikom prvog korištenja javne usluge ili zaprimanja na korištenje spremnika za primopredaju komunalnog otpada u slučaju kad korisnik usluge ne dostavi davatelju javne usluge Izjavu.</w:t>
      </w:r>
    </w:p>
    <w:p w14:paraId="6164E4CC" w14:textId="2B771E49" w:rsidR="00856A32" w:rsidRDefault="00856A32" w:rsidP="00856A32">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Pr>
          <w:rFonts w:ascii="Times New Roman" w:hAnsi="Times New Roman" w:cs="Times New Roman"/>
          <w:sz w:val="24"/>
          <w:szCs w:val="24"/>
        </w:rPr>
        <w:t>2</w:t>
      </w:r>
      <w:r w:rsidRPr="00A67A10">
        <w:rPr>
          <w:rFonts w:ascii="Times New Roman" w:hAnsi="Times New Roman" w:cs="Times New Roman"/>
          <w:sz w:val="24"/>
          <w:szCs w:val="24"/>
        </w:rPr>
        <w:t xml:space="preserve">)Odluka o korištenju javne usluge prikupljanja miješanog komunalnog otpada i biorazgradivog komunalnog otpada na području </w:t>
      </w:r>
      <w:r>
        <w:rPr>
          <w:rFonts w:ascii="Times New Roman" w:hAnsi="Times New Roman" w:cs="Times New Roman"/>
          <w:sz w:val="24"/>
          <w:szCs w:val="24"/>
        </w:rPr>
        <w:t>Grada Trogira</w:t>
      </w:r>
      <w:r w:rsidRPr="00A67A10">
        <w:rPr>
          <w:rFonts w:ascii="Times New Roman" w:hAnsi="Times New Roman" w:cs="Times New Roman"/>
          <w:sz w:val="24"/>
          <w:szCs w:val="24"/>
        </w:rPr>
        <w:t xml:space="preserve"> (u daljnjem tekstu: Odluka), Izjava, ovi Opći uvjeti i Cjenik javne usluge su sastavni dio Ugovora.</w:t>
      </w:r>
    </w:p>
    <w:p w14:paraId="76AA55E6" w14:textId="77777777" w:rsidR="00856A32" w:rsidRPr="00A67A10" w:rsidRDefault="00856A32" w:rsidP="00856A32">
      <w:pPr>
        <w:pStyle w:val="box454532"/>
        <w:shd w:val="clear" w:color="auto" w:fill="FFFFFF"/>
        <w:spacing w:before="0" w:beforeAutospacing="0" w:after="48" w:afterAutospacing="0"/>
        <w:jc w:val="both"/>
        <w:textAlignment w:val="baseline"/>
      </w:pPr>
      <w:r>
        <w:rPr>
          <w:color w:val="231F20"/>
        </w:rPr>
        <w:t>(</w:t>
      </w:r>
      <w:r w:rsidRPr="007F3F1A">
        <w:t>3)Bitne sastojke Ugovora čine Odluka, Izjava i cjenik javne usluge.</w:t>
      </w:r>
    </w:p>
    <w:p w14:paraId="7FAE590E" w14:textId="77777777" w:rsidR="00856A32" w:rsidRPr="00A67A10" w:rsidRDefault="00856A32" w:rsidP="00856A32">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Pr>
          <w:rFonts w:ascii="Times New Roman" w:hAnsi="Times New Roman" w:cs="Times New Roman"/>
          <w:sz w:val="24"/>
          <w:szCs w:val="24"/>
        </w:rPr>
        <w:t>4</w:t>
      </w:r>
      <w:r w:rsidRPr="00A67A10">
        <w:rPr>
          <w:rFonts w:ascii="Times New Roman" w:hAnsi="Times New Roman" w:cs="Times New Roman"/>
          <w:sz w:val="24"/>
          <w:szCs w:val="24"/>
        </w:rPr>
        <w:t xml:space="preserve">)Davatelj usluge dužan je omogućiti </w:t>
      </w:r>
      <w:r>
        <w:rPr>
          <w:rFonts w:ascii="Times New Roman" w:hAnsi="Times New Roman" w:cs="Times New Roman"/>
          <w:sz w:val="24"/>
          <w:szCs w:val="24"/>
        </w:rPr>
        <w:t>K</w:t>
      </w:r>
      <w:r w:rsidRPr="00A67A10">
        <w:rPr>
          <w:rFonts w:ascii="Times New Roman" w:hAnsi="Times New Roman" w:cs="Times New Roman"/>
          <w:sz w:val="24"/>
          <w:szCs w:val="24"/>
        </w:rPr>
        <w:t>orisniku usluge uvid u Odluku, Izjavu i cjenik javne usluge prije sklapanja i izmjene i/ili dopune Ugovora i na zahtjev korisnika javne usluge.</w:t>
      </w:r>
    </w:p>
    <w:p w14:paraId="5E9B5BB4" w14:textId="70DD2CBF" w:rsidR="00856A32" w:rsidRPr="00A67A10" w:rsidRDefault="00856A32" w:rsidP="00856A32">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Pr>
          <w:rFonts w:ascii="Times New Roman" w:hAnsi="Times New Roman" w:cs="Times New Roman"/>
          <w:sz w:val="24"/>
          <w:szCs w:val="24"/>
        </w:rPr>
        <w:t>5</w:t>
      </w:r>
      <w:r w:rsidRPr="00A67A10">
        <w:rPr>
          <w:rFonts w:ascii="Times New Roman" w:hAnsi="Times New Roman" w:cs="Times New Roman"/>
          <w:sz w:val="24"/>
          <w:szCs w:val="24"/>
        </w:rPr>
        <w:t>)</w:t>
      </w:r>
      <w:r>
        <w:rPr>
          <w:rFonts w:ascii="Times New Roman" w:hAnsi="Times New Roman" w:cs="Times New Roman"/>
          <w:sz w:val="24"/>
          <w:szCs w:val="24"/>
        </w:rPr>
        <w:t xml:space="preserve">Grad Trogir </w:t>
      </w:r>
      <w:r w:rsidRPr="00A67A10">
        <w:rPr>
          <w:rFonts w:ascii="Times New Roman" w:hAnsi="Times New Roman" w:cs="Times New Roman"/>
          <w:sz w:val="24"/>
          <w:szCs w:val="24"/>
        </w:rPr>
        <w:t xml:space="preserve"> i </w:t>
      </w:r>
      <w:r>
        <w:rPr>
          <w:rFonts w:ascii="Times New Roman" w:hAnsi="Times New Roman" w:cs="Times New Roman"/>
          <w:sz w:val="24"/>
          <w:szCs w:val="24"/>
        </w:rPr>
        <w:t>D</w:t>
      </w:r>
      <w:r w:rsidRPr="00A67A10">
        <w:rPr>
          <w:rFonts w:ascii="Times New Roman" w:hAnsi="Times New Roman" w:cs="Times New Roman"/>
          <w:sz w:val="24"/>
          <w:szCs w:val="24"/>
        </w:rPr>
        <w:t xml:space="preserve">avatelj usluge su dužni putem sredstava javnog informiranja, mrežne stranice, dostavom pisane obavijesti ili na drugi, za </w:t>
      </w:r>
      <w:r>
        <w:rPr>
          <w:rFonts w:ascii="Times New Roman" w:hAnsi="Times New Roman" w:cs="Times New Roman"/>
          <w:sz w:val="24"/>
          <w:szCs w:val="24"/>
        </w:rPr>
        <w:t>K</w:t>
      </w:r>
      <w:r w:rsidRPr="00A67A10">
        <w:rPr>
          <w:rFonts w:ascii="Times New Roman" w:hAnsi="Times New Roman" w:cs="Times New Roman"/>
          <w:sz w:val="24"/>
          <w:szCs w:val="24"/>
        </w:rPr>
        <w:t xml:space="preserve">orisnika usluge prikladni način, osigurati da je </w:t>
      </w:r>
      <w:r>
        <w:rPr>
          <w:rFonts w:ascii="Times New Roman" w:hAnsi="Times New Roman" w:cs="Times New Roman"/>
          <w:sz w:val="24"/>
          <w:szCs w:val="24"/>
        </w:rPr>
        <w:t>K</w:t>
      </w:r>
      <w:r w:rsidRPr="00A67A10">
        <w:rPr>
          <w:rFonts w:ascii="Times New Roman" w:hAnsi="Times New Roman" w:cs="Times New Roman"/>
          <w:sz w:val="24"/>
          <w:szCs w:val="24"/>
        </w:rPr>
        <w:t>orisnik usluge prije sklapanja Ugovora ili izmjene i/ili dopune Ugovora upoznat s propisanim odredbama koje uređuju sustav sakupljanja komunalnog otpada, Ugovorom i pravnim posljedicama.</w:t>
      </w:r>
    </w:p>
    <w:p w14:paraId="0919FEB5" w14:textId="77777777" w:rsidR="00856A32" w:rsidRPr="00A67A10" w:rsidRDefault="00856A32" w:rsidP="00856A32">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Pr>
          <w:rFonts w:ascii="Times New Roman" w:hAnsi="Times New Roman" w:cs="Times New Roman"/>
          <w:sz w:val="24"/>
          <w:szCs w:val="24"/>
        </w:rPr>
        <w:t>6</w:t>
      </w:r>
      <w:r w:rsidRPr="00A67A10">
        <w:rPr>
          <w:rFonts w:ascii="Times New Roman" w:hAnsi="Times New Roman" w:cs="Times New Roman"/>
          <w:sz w:val="24"/>
          <w:szCs w:val="24"/>
        </w:rPr>
        <w:t>)Davatelj  usluge je dužan na svojoj mrežnoj stranici objaviti i održavati poveznice na mrežne stranice Narodnih novina na kojima su objavljeni Zakon i Uredba, digitalnu presliku ove Odluke, digitalnu presliku cjenika i obavijest o načinu podnošenja prigovora sukladno obvezama iz posebnog propisa kojim se uređuje zaštita potrošača.</w:t>
      </w:r>
    </w:p>
    <w:p w14:paraId="454D11F6" w14:textId="77777777" w:rsidR="00856A32" w:rsidRDefault="00856A32" w:rsidP="00856A32">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w:t>
      </w:r>
      <w:r>
        <w:rPr>
          <w:rFonts w:ascii="Times New Roman" w:hAnsi="Times New Roman" w:cs="Times New Roman"/>
          <w:sz w:val="24"/>
          <w:szCs w:val="24"/>
        </w:rPr>
        <w:t>7</w:t>
      </w:r>
      <w:r w:rsidRPr="00A67A10">
        <w:rPr>
          <w:rFonts w:ascii="Times New Roman" w:hAnsi="Times New Roman" w:cs="Times New Roman"/>
          <w:sz w:val="24"/>
          <w:szCs w:val="24"/>
        </w:rPr>
        <w:t>)Ugovor o korištenju javne usluge se smatra sklopljenim na neodređeno vrijeme.</w:t>
      </w:r>
    </w:p>
    <w:p w14:paraId="38B6EAA7" w14:textId="77777777" w:rsidR="00856A32" w:rsidRDefault="00856A32" w:rsidP="00856A32">
      <w:pPr>
        <w:spacing w:after="0" w:line="240" w:lineRule="auto"/>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(8)</w:t>
      </w:r>
      <w:r>
        <w:rPr>
          <w:rFonts w:ascii="Times New Roman" w:eastAsia="Times New Roman" w:hAnsi="Times New Roman" w:cs="Times New Roman"/>
          <w:bCs/>
          <w:sz w:val="24"/>
          <w:szCs w:val="24"/>
          <w:lang w:eastAsia="hr-HR"/>
        </w:rPr>
        <w:t>Korisnik usluge može raskinuti Ugovor u slijedećom slučajevima:</w:t>
      </w:r>
    </w:p>
    <w:p w14:paraId="5C54CBCD" w14:textId="77777777" w:rsidR="00856A32" w:rsidRPr="001C4D38" w:rsidRDefault="00856A32" w:rsidP="00856A32">
      <w:pPr>
        <w:pStyle w:val="Odlomakpopisa"/>
        <w:numPr>
          <w:ilvl w:val="0"/>
          <w:numId w:val="31"/>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predajom Zahtjeva za nekorištenje nekretnine </w:t>
      </w:r>
      <w:r w:rsidRPr="001C4D38">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te dobivanjem Odobrenja od strane Davatelja usluge na kojem je navedeno kada i sa kojim dokazima Korisnik usluge dokazuje da nekretninu trajno ne koristi.</w:t>
      </w:r>
    </w:p>
    <w:p w14:paraId="3C1B6E16" w14:textId="77777777" w:rsidR="00856A32" w:rsidRPr="001C4D38" w:rsidRDefault="00856A32" w:rsidP="00856A32">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Kada </w:t>
      </w:r>
      <w:r w:rsidRPr="001C4D38">
        <w:rPr>
          <w:rFonts w:ascii="Times New Roman" w:eastAsia="Times New Roman" w:hAnsi="Times New Roman" w:cs="Times New Roman"/>
          <w:sz w:val="24"/>
          <w:szCs w:val="24"/>
          <w:lang w:eastAsia="hr-HR"/>
        </w:rPr>
        <w:t>Korisnik usluge prestaje biti vlasnik nekretnine, odnosno vlasnik posebnog dijela nekretnine i korisnik nekretnine, odnosno posebnog dijela nekretnine koji je imao obvezu korištenja javne usluge</w:t>
      </w:r>
      <w:r>
        <w:rPr>
          <w:rFonts w:ascii="Times New Roman" w:eastAsia="Times New Roman" w:hAnsi="Times New Roman" w:cs="Times New Roman"/>
          <w:sz w:val="24"/>
          <w:szCs w:val="24"/>
          <w:lang w:eastAsia="hr-HR"/>
        </w:rPr>
        <w:t xml:space="preserve"> uz dokumente koji dokazuju navedeno.</w:t>
      </w:r>
    </w:p>
    <w:p w14:paraId="035B0A14" w14:textId="77777777" w:rsidR="00856A32" w:rsidRDefault="00856A32" w:rsidP="00856A32">
      <w:pPr>
        <w:spacing w:after="0" w:line="240" w:lineRule="auto"/>
        <w:jc w:val="both"/>
        <w:rPr>
          <w:rFonts w:ascii="Times New Roman" w:hAnsi="Times New Roman" w:cs="Times New Roman"/>
          <w:sz w:val="24"/>
          <w:szCs w:val="24"/>
        </w:rPr>
      </w:pPr>
    </w:p>
    <w:p w14:paraId="729726C3" w14:textId="77777777" w:rsidR="000700E3" w:rsidRPr="00A67A10" w:rsidRDefault="000700E3" w:rsidP="000700E3">
      <w:pPr>
        <w:spacing w:after="0" w:line="240" w:lineRule="auto"/>
        <w:rPr>
          <w:rFonts w:ascii="Times New Roman" w:hAnsi="Times New Roman" w:cs="Times New Roman"/>
          <w:sz w:val="24"/>
          <w:szCs w:val="24"/>
        </w:rPr>
      </w:pPr>
    </w:p>
    <w:p w14:paraId="57DE4594" w14:textId="55FC02DF" w:rsidR="00856A32" w:rsidRDefault="00856A32" w:rsidP="00856A32">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r w:rsidRPr="00A67A10">
        <w:rPr>
          <w:rFonts w:ascii="Times New Roman" w:hAnsi="Times New Roman" w:cs="Times New Roman"/>
          <w:b/>
          <w:sz w:val="24"/>
          <w:szCs w:val="24"/>
        </w:rPr>
        <w:t xml:space="preserve"> PRIGOVOR KORISNIKA JAVNE USLUGE (REKLAMACIJA)</w:t>
      </w:r>
    </w:p>
    <w:p w14:paraId="052034DB" w14:textId="77777777" w:rsidR="00856A32" w:rsidRDefault="00856A32" w:rsidP="00856A32">
      <w:pPr>
        <w:spacing w:after="0" w:line="240" w:lineRule="auto"/>
        <w:rPr>
          <w:rFonts w:ascii="Times New Roman" w:hAnsi="Times New Roman" w:cs="Times New Roman"/>
          <w:b/>
          <w:sz w:val="24"/>
          <w:szCs w:val="24"/>
        </w:rPr>
      </w:pPr>
    </w:p>
    <w:p w14:paraId="3F98733A" w14:textId="40719428" w:rsidR="00856A32" w:rsidRPr="00472321" w:rsidRDefault="00856A32" w:rsidP="00856A32">
      <w:pPr>
        <w:spacing w:after="0" w:line="240" w:lineRule="auto"/>
        <w:jc w:val="center"/>
        <w:rPr>
          <w:rFonts w:ascii="Times New Roman" w:hAnsi="Times New Roman" w:cs="Times New Roman"/>
          <w:sz w:val="24"/>
          <w:szCs w:val="24"/>
        </w:rPr>
      </w:pPr>
      <w:r w:rsidRPr="00472321">
        <w:rPr>
          <w:rFonts w:ascii="Times New Roman" w:hAnsi="Times New Roman" w:cs="Times New Roman"/>
          <w:sz w:val="24"/>
          <w:szCs w:val="24"/>
        </w:rPr>
        <w:t>Članak</w:t>
      </w:r>
      <w:r>
        <w:rPr>
          <w:rFonts w:ascii="Times New Roman" w:hAnsi="Times New Roman" w:cs="Times New Roman"/>
          <w:sz w:val="24"/>
          <w:szCs w:val="24"/>
        </w:rPr>
        <w:t xml:space="preserve"> 5.</w:t>
      </w:r>
    </w:p>
    <w:p w14:paraId="56893E5A" w14:textId="77777777" w:rsidR="00856A32" w:rsidRPr="00CF3606" w:rsidRDefault="00856A32" w:rsidP="00856A32">
      <w:pPr>
        <w:spacing w:after="0" w:line="240" w:lineRule="auto"/>
        <w:rPr>
          <w:rFonts w:ascii="Times New Roman" w:hAnsi="Times New Roman" w:cs="Times New Roman"/>
          <w:sz w:val="24"/>
          <w:szCs w:val="24"/>
        </w:rPr>
      </w:pPr>
      <w:r w:rsidRPr="00CF3606">
        <w:rPr>
          <w:rFonts w:ascii="Times New Roman" w:hAnsi="Times New Roman" w:cs="Times New Roman"/>
          <w:sz w:val="24"/>
          <w:szCs w:val="24"/>
        </w:rPr>
        <w:t>(1)Davatelj usluge je dužan omogućiti Korisniku usluge podnošenje pisanog prigovora na jedan od navedenih načina:</w:t>
      </w:r>
    </w:p>
    <w:p w14:paraId="6A29EB11" w14:textId="77777777" w:rsidR="00856A32" w:rsidRPr="00360159" w:rsidRDefault="00856A32" w:rsidP="00856A32">
      <w:pPr>
        <w:pStyle w:val="Odlomakpopisa"/>
        <w:numPr>
          <w:ilvl w:val="1"/>
          <w:numId w:val="13"/>
        </w:numPr>
        <w:spacing w:after="0" w:line="240" w:lineRule="auto"/>
        <w:ind w:left="709"/>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Pisanim putem na adresu: </w:t>
      </w:r>
      <w:r>
        <w:rPr>
          <w:rFonts w:ascii="Times New Roman" w:hAnsi="Times New Roman" w:cs="Times New Roman"/>
          <w:color w:val="000000" w:themeColor="text1"/>
          <w:sz w:val="24"/>
          <w:szCs w:val="24"/>
        </w:rPr>
        <w:t>Trogir Holding d.o.o., Put Muline 2, 21220 Trogir</w:t>
      </w:r>
    </w:p>
    <w:p w14:paraId="652BEC5A" w14:textId="77777777" w:rsidR="00856A32" w:rsidRDefault="00856A32" w:rsidP="00856A32">
      <w:pPr>
        <w:pStyle w:val="Odlomakpopisa"/>
        <w:numPr>
          <w:ilvl w:val="0"/>
          <w:numId w:val="13"/>
        </w:numPr>
        <w:spacing w:after="0" w:line="240" w:lineRule="auto"/>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e- mailom: </w:t>
      </w:r>
      <w:hyperlink r:id="rId9" w:history="1">
        <w:r w:rsidRPr="00660BC2">
          <w:rPr>
            <w:rStyle w:val="Hiperveza"/>
            <w:rFonts w:ascii="Times New Roman" w:hAnsi="Times New Roman" w:cs="Times New Roman"/>
            <w:sz w:val="24"/>
            <w:szCs w:val="24"/>
          </w:rPr>
          <w:t>tajnica@tgholding.hr</w:t>
        </w:r>
      </w:hyperlink>
    </w:p>
    <w:p w14:paraId="6117183A" w14:textId="77777777" w:rsidR="00856A32" w:rsidRPr="00360159" w:rsidRDefault="00856A32" w:rsidP="00856A32">
      <w:pPr>
        <w:pStyle w:val="Odlomakpopisa"/>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fax.: 021 798 593</w:t>
      </w:r>
    </w:p>
    <w:p w14:paraId="4E09599D" w14:textId="77777777" w:rsidR="00856A32" w:rsidRPr="00360159" w:rsidRDefault="00856A32" w:rsidP="00856A32">
      <w:pPr>
        <w:pStyle w:val="Odlomakpopisa"/>
        <w:numPr>
          <w:ilvl w:val="1"/>
          <w:numId w:val="13"/>
        </w:numPr>
        <w:spacing w:after="0" w:line="240" w:lineRule="auto"/>
        <w:ind w:left="709"/>
        <w:rPr>
          <w:rFonts w:ascii="Times New Roman" w:hAnsi="Times New Roman" w:cs="Times New Roman"/>
          <w:color w:val="000000" w:themeColor="text1"/>
          <w:sz w:val="24"/>
          <w:szCs w:val="24"/>
        </w:rPr>
      </w:pPr>
      <w:r w:rsidRPr="00EA368D">
        <w:rPr>
          <w:rFonts w:ascii="Times New Roman" w:hAnsi="Times New Roman" w:cs="Times New Roman"/>
          <w:color w:val="000000" w:themeColor="text1"/>
          <w:sz w:val="24"/>
          <w:szCs w:val="24"/>
        </w:rPr>
        <w:t>osobno u sjedištu Davatelja usluge radnim danom od ponedjeljka do petka od  07:00 do 13:00 sati na adresi</w:t>
      </w:r>
      <w:r w:rsidRPr="00BA1E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Trogir Holding d.o.o., Put Muline 2, 21220 Trogir</w:t>
      </w:r>
    </w:p>
    <w:p w14:paraId="57BFAF21" w14:textId="77777777" w:rsidR="00856A32" w:rsidRDefault="00856A32" w:rsidP="00856A32">
      <w:pPr>
        <w:spacing w:after="0" w:line="240" w:lineRule="auto"/>
        <w:rPr>
          <w:rFonts w:ascii="Times New Roman" w:hAnsi="Times New Roman" w:cs="Times New Roman"/>
          <w:color w:val="000000" w:themeColor="text1"/>
          <w:sz w:val="24"/>
          <w:szCs w:val="24"/>
        </w:rPr>
      </w:pPr>
    </w:p>
    <w:p w14:paraId="6FAE6FAF" w14:textId="77777777" w:rsidR="00856A32" w:rsidRPr="00BA1EF1" w:rsidRDefault="00856A32" w:rsidP="00856A32">
      <w:pPr>
        <w:spacing w:after="0" w:line="240" w:lineRule="auto"/>
        <w:rPr>
          <w:rFonts w:ascii="Times New Roman" w:hAnsi="Times New Roman" w:cs="Times New Roman"/>
          <w:color w:val="000000" w:themeColor="text1"/>
          <w:sz w:val="24"/>
          <w:szCs w:val="24"/>
        </w:rPr>
      </w:pPr>
      <w:r w:rsidRPr="00BA1EF1">
        <w:rPr>
          <w:rFonts w:ascii="Times New Roman" w:hAnsi="Times New Roman" w:cs="Times New Roman"/>
          <w:color w:val="000000" w:themeColor="text1"/>
          <w:sz w:val="24"/>
          <w:szCs w:val="24"/>
        </w:rPr>
        <w:t>(2)Davatelj usluge je dužan pisanim putem potvrditi primitak prigovora.</w:t>
      </w:r>
    </w:p>
    <w:p w14:paraId="11FF7F98" w14:textId="77777777" w:rsidR="00856A32" w:rsidRPr="00360159" w:rsidRDefault="00856A32" w:rsidP="00856A32">
      <w:pPr>
        <w:spacing w:after="0" w:line="240" w:lineRule="auto"/>
        <w:rPr>
          <w:rFonts w:ascii="Times New Roman" w:hAnsi="Times New Roman" w:cs="Times New Roman"/>
          <w:color w:val="000000" w:themeColor="text1"/>
          <w:sz w:val="24"/>
          <w:szCs w:val="24"/>
        </w:rPr>
      </w:pPr>
    </w:p>
    <w:p w14:paraId="11CE96CE" w14:textId="77777777" w:rsidR="00856A32" w:rsidRPr="00360159" w:rsidRDefault="00856A32" w:rsidP="00856A32">
      <w:pPr>
        <w:spacing w:after="0" w:line="240" w:lineRule="auto"/>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(3)Davatelj usluge je dužan u poslovnim prostorijama vidljivo istaknuti obavijest o načinu podnošenja pisanog prigovora</w:t>
      </w:r>
      <w:r>
        <w:rPr>
          <w:rFonts w:ascii="Times New Roman" w:hAnsi="Times New Roman" w:cs="Times New Roman"/>
          <w:color w:val="000000" w:themeColor="text1"/>
          <w:sz w:val="24"/>
          <w:szCs w:val="24"/>
        </w:rPr>
        <w:t>/reklamacije</w:t>
      </w:r>
      <w:r w:rsidRPr="00360159">
        <w:rPr>
          <w:rFonts w:ascii="Times New Roman" w:hAnsi="Times New Roman" w:cs="Times New Roman"/>
          <w:color w:val="000000" w:themeColor="text1"/>
          <w:sz w:val="24"/>
          <w:szCs w:val="24"/>
        </w:rPr>
        <w:t>.</w:t>
      </w:r>
    </w:p>
    <w:p w14:paraId="3D7C133C" w14:textId="77777777" w:rsidR="00856A32" w:rsidRPr="00360159" w:rsidRDefault="00856A32" w:rsidP="00856A32">
      <w:pPr>
        <w:spacing w:after="0" w:line="240" w:lineRule="auto"/>
        <w:rPr>
          <w:rFonts w:ascii="Times New Roman" w:hAnsi="Times New Roman" w:cs="Times New Roman"/>
          <w:color w:val="000000" w:themeColor="text1"/>
          <w:sz w:val="24"/>
          <w:szCs w:val="24"/>
        </w:rPr>
      </w:pPr>
    </w:p>
    <w:p w14:paraId="5BFAB9B0" w14:textId="77777777" w:rsidR="00856A32" w:rsidRPr="00360159" w:rsidRDefault="00856A32" w:rsidP="00856A32">
      <w:pPr>
        <w:spacing w:after="0" w:line="240" w:lineRule="auto"/>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(4)Osim obveze iz stavaka 1, 2. i 3. ovoga članka, Davatelj usluge je dužan na ispostavljenom računu vidljivo istaknuti obavijest o načinu podnošenja pisanog prigovora.</w:t>
      </w:r>
    </w:p>
    <w:p w14:paraId="3CB28D6C" w14:textId="77777777" w:rsidR="00856A32" w:rsidRPr="00360159" w:rsidRDefault="00856A32" w:rsidP="00856A32">
      <w:pPr>
        <w:spacing w:after="0" w:line="240" w:lineRule="auto"/>
        <w:rPr>
          <w:rFonts w:ascii="Times New Roman" w:hAnsi="Times New Roman" w:cs="Times New Roman"/>
          <w:color w:val="000000" w:themeColor="text1"/>
          <w:sz w:val="24"/>
          <w:szCs w:val="24"/>
        </w:rPr>
      </w:pPr>
    </w:p>
    <w:p w14:paraId="28E84512" w14:textId="77777777" w:rsidR="00856A32" w:rsidRDefault="00856A32" w:rsidP="00856A32">
      <w:pPr>
        <w:spacing w:after="0" w:line="240" w:lineRule="auto"/>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lastRenderedPageBreak/>
        <w:t>(5)Davatelj usluge je dužan u pisanom obliku odgovoriti na prigovore u roku od 15 dana od dana zaprimljenog prigovora.</w:t>
      </w:r>
    </w:p>
    <w:p w14:paraId="71AE9F66" w14:textId="77777777" w:rsidR="00856A32" w:rsidRDefault="00856A32" w:rsidP="00856A32">
      <w:pPr>
        <w:spacing w:after="0" w:line="240" w:lineRule="auto"/>
        <w:rPr>
          <w:rFonts w:ascii="Times New Roman" w:hAnsi="Times New Roman" w:cs="Times New Roman"/>
          <w:color w:val="000000" w:themeColor="text1"/>
          <w:sz w:val="24"/>
          <w:szCs w:val="24"/>
        </w:rPr>
      </w:pPr>
    </w:p>
    <w:p w14:paraId="5326006B" w14:textId="77777777" w:rsidR="00856A32" w:rsidRDefault="00856A32" w:rsidP="00856A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(6)Ukoliko Korisnik usluge nije zadovoljan odgovorom na prigovor može podnijeti reklamaciju Povjerenstvu potrošača koji osniva Davatelj usluge a u kojem se nalaze </w:t>
      </w:r>
      <w:r w:rsidRPr="00360159">
        <w:rPr>
          <w:rFonts w:ascii="Times New Roman" w:hAnsi="Times New Roman" w:cs="Times New Roman"/>
          <w:color w:val="000000" w:themeColor="text1"/>
          <w:sz w:val="24"/>
          <w:szCs w:val="24"/>
        </w:rPr>
        <w:t>predstavnici Davatelja usluge  i udruge potrošača.</w:t>
      </w:r>
    </w:p>
    <w:p w14:paraId="73EAE627" w14:textId="77777777" w:rsidR="00856A32" w:rsidRDefault="00856A32" w:rsidP="00856A32">
      <w:pPr>
        <w:spacing w:after="0" w:line="240" w:lineRule="auto"/>
        <w:rPr>
          <w:rFonts w:ascii="Times New Roman" w:hAnsi="Times New Roman" w:cs="Times New Roman"/>
          <w:color w:val="000000" w:themeColor="text1"/>
          <w:sz w:val="24"/>
          <w:szCs w:val="24"/>
        </w:rPr>
      </w:pPr>
    </w:p>
    <w:p w14:paraId="158C6BD8" w14:textId="77777777" w:rsidR="00856A32" w:rsidRPr="00360159" w:rsidRDefault="00856A32" w:rsidP="00856A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(7)Povjerenstvo iz stavka 6. ovog članka dužno je pisano odgovoriti Korisniku usluge na zaprimljenu reklamaciju u roku od 30 dana od dana zaprimanja reklamacije.</w:t>
      </w:r>
    </w:p>
    <w:p w14:paraId="4711F2BE" w14:textId="77777777" w:rsidR="00856A32" w:rsidRPr="00A67A10" w:rsidRDefault="00856A32" w:rsidP="00856A32">
      <w:pPr>
        <w:spacing w:after="0" w:line="240" w:lineRule="auto"/>
        <w:rPr>
          <w:rFonts w:ascii="Times New Roman" w:hAnsi="Times New Roman" w:cs="Times New Roman"/>
          <w:b/>
          <w:color w:val="FF0000"/>
          <w:sz w:val="24"/>
          <w:szCs w:val="24"/>
        </w:rPr>
      </w:pPr>
    </w:p>
    <w:p w14:paraId="6ED94F93" w14:textId="77777777" w:rsidR="00C10F91" w:rsidRDefault="00C10F91" w:rsidP="000700E3">
      <w:pPr>
        <w:spacing w:after="0" w:line="240" w:lineRule="auto"/>
        <w:jc w:val="both"/>
        <w:rPr>
          <w:rFonts w:ascii="Times New Roman" w:hAnsi="Times New Roman" w:cs="Times New Roman"/>
          <w:sz w:val="24"/>
          <w:szCs w:val="24"/>
        </w:rPr>
      </w:pPr>
    </w:p>
    <w:p w14:paraId="21CEB9DC" w14:textId="21C357F9" w:rsidR="00C10F91" w:rsidRPr="00DC48D9" w:rsidRDefault="00C10F91" w:rsidP="000700E3">
      <w:pPr>
        <w:spacing w:after="0" w:line="240" w:lineRule="auto"/>
        <w:jc w:val="both"/>
        <w:rPr>
          <w:rFonts w:ascii="Times New Roman" w:hAnsi="Times New Roman" w:cs="Times New Roman"/>
          <w:b/>
          <w:bCs/>
          <w:sz w:val="24"/>
          <w:szCs w:val="24"/>
        </w:rPr>
      </w:pPr>
      <w:r w:rsidRPr="00DC48D9">
        <w:rPr>
          <w:rFonts w:ascii="Times New Roman" w:hAnsi="Times New Roman" w:cs="Times New Roman"/>
          <w:b/>
          <w:bCs/>
          <w:sz w:val="24"/>
          <w:szCs w:val="24"/>
        </w:rPr>
        <w:t>I</w:t>
      </w:r>
      <w:r w:rsidR="00856A32">
        <w:rPr>
          <w:rFonts w:ascii="Times New Roman" w:hAnsi="Times New Roman" w:cs="Times New Roman"/>
          <w:b/>
          <w:bCs/>
          <w:sz w:val="24"/>
          <w:szCs w:val="24"/>
        </w:rPr>
        <w:t>V</w:t>
      </w:r>
      <w:r w:rsidRPr="00DC48D9">
        <w:rPr>
          <w:rFonts w:ascii="Times New Roman" w:hAnsi="Times New Roman" w:cs="Times New Roman"/>
          <w:b/>
          <w:bCs/>
          <w:sz w:val="24"/>
          <w:szCs w:val="24"/>
        </w:rPr>
        <w:t xml:space="preserve"> CIJENA JAVNE USLUGE</w:t>
      </w:r>
    </w:p>
    <w:p w14:paraId="121724F1" w14:textId="77777777" w:rsidR="001E7549" w:rsidRDefault="001E7549" w:rsidP="001E7549">
      <w:pPr>
        <w:spacing w:after="0" w:line="240" w:lineRule="auto"/>
        <w:jc w:val="center"/>
        <w:rPr>
          <w:rFonts w:ascii="Times New Roman" w:hAnsi="Times New Roman" w:cs="Times New Roman"/>
          <w:color w:val="000000" w:themeColor="text1"/>
          <w:sz w:val="24"/>
          <w:szCs w:val="24"/>
        </w:rPr>
      </w:pPr>
    </w:p>
    <w:p w14:paraId="1CF0EA6C" w14:textId="1D662F53" w:rsidR="001E7549" w:rsidRDefault="001E7549" w:rsidP="001E754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Članak </w:t>
      </w:r>
      <w:r w:rsidR="00856A32">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p>
    <w:p w14:paraId="615E05E7" w14:textId="77777777" w:rsidR="001E7549" w:rsidRDefault="001E7549" w:rsidP="001E754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5678C">
        <w:rPr>
          <w:rFonts w:ascii="Times New Roman" w:hAnsi="Times New Roman" w:cs="Times New Roman"/>
          <w:color w:val="000000" w:themeColor="text1"/>
          <w:sz w:val="24"/>
          <w:szCs w:val="24"/>
        </w:rPr>
        <w:t>Davatelj usluge dužan je obračunati cijenu javne usluge na način kojim se osigurava primjena načela »onečišćivač plaća«, ekonomski održivo poslovanje te sigurnost, redovitost i kvalitet</w:t>
      </w:r>
      <w:r>
        <w:rPr>
          <w:rFonts w:ascii="Times New Roman" w:hAnsi="Times New Roman" w:cs="Times New Roman"/>
          <w:color w:val="000000" w:themeColor="text1"/>
          <w:sz w:val="24"/>
          <w:szCs w:val="24"/>
        </w:rPr>
        <w:t>a</w:t>
      </w:r>
      <w:r w:rsidRPr="00E5678C">
        <w:rPr>
          <w:rFonts w:ascii="Times New Roman" w:hAnsi="Times New Roman" w:cs="Times New Roman"/>
          <w:color w:val="000000" w:themeColor="text1"/>
          <w:sz w:val="24"/>
          <w:szCs w:val="24"/>
        </w:rPr>
        <w:t xml:space="preserve"> pružanja te usluge </w:t>
      </w:r>
    </w:p>
    <w:p w14:paraId="6F15527F" w14:textId="77777777" w:rsidR="001E7549" w:rsidRDefault="001E7549" w:rsidP="001E7549">
      <w:pPr>
        <w:spacing w:after="0" w:line="240" w:lineRule="auto"/>
        <w:rPr>
          <w:rFonts w:ascii="Times New Roman" w:hAnsi="Times New Roman" w:cs="Times New Roman"/>
          <w:color w:val="000000" w:themeColor="text1"/>
          <w:sz w:val="24"/>
          <w:szCs w:val="24"/>
        </w:rPr>
      </w:pPr>
    </w:p>
    <w:p w14:paraId="200ABB57" w14:textId="77777777" w:rsidR="001E7549" w:rsidRDefault="001E7549" w:rsidP="001E754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CB739B">
        <w:rPr>
          <w:rFonts w:ascii="Times New Roman" w:hAnsi="Times New Roman" w:cs="Times New Roman"/>
          <w:color w:val="000000" w:themeColor="text1"/>
          <w:sz w:val="24"/>
          <w:szCs w:val="24"/>
        </w:rPr>
        <w:t xml:space="preserve">Davatelj usluge dužan je u cijenu javne usluge uključiti sljedeće troškove: </w:t>
      </w:r>
    </w:p>
    <w:p w14:paraId="56C1ACFB" w14:textId="77777777" w:rsidR="001E7549" w:rsidRPr="005B4D72" w:rsidRDefault="001E7549"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nabave i održavanja opreme za prikupljanje otpada, </w:t>
      </w:r>
    </w:p>
    <w:p w14:paraId="5F15F1BF" w14:textId="77777777" w:rsidR="001E7549" w:rsidRPr="005B4D72" w:rsidRDefault="001E7549"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prijevoza otpada, </w:t>
      </w:r>
    </w:p>
    <w:p w14:paraId="67E8210C" w14:textId="77777777" w:rsidR="001E7549" w:rsidRPr="005B4D72" w:rsidRDefault="001E7549"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obrade otpada, </w:t>
      </w:r>
    </w:p>
    <w:p w14:paraId="4F48C271" w14:textId="735EA57E" w:rsidR="001E7549" w:rsidRDefault="001E7549" w:rsidP="00030438">
      <w:pPr>
        <w:pStyle w:val="Odlomakpopisa"/>
        <w:numPr>
          <w:ilvl w:val="0"/>
          <w:numId w:val="21"/>
        </w:numPr>
        <w:spacing w:after="0" w:line="240" w:lineRule="auto"/>
        <w:rPr>
          <w:rFonts w:ascii="Times New Roman" w:hAnsi="Times New Roman" w:cs="Times New Roman"/>
          <w:color w:val="000000" w:themeColor="text1"/>
          <w:sz w:val="24"/>
          <w:szCs w:val="24"/>
        </w:rPr>
      </w:pPr>
      <w:r w:rsidRPr="005B4D72">
        <w:rPr>
          <w:rFonts w:ascii="Times New Roman" w:hAnsi="Times New Roman" w:cs="Times New Roman"/>
          <w:color w:val="000000" w:themeColor="text1"/>
          <w:sz w:val="24"/>
          <w:szCs w:val="24"/>
        </w:rPr>
        <w:t xml:space="preserve">nastale radom  mobilnog </w:t>
      </w:r>
      <w:proofErr w:type="spellStart"/>
      <w:r w:rsidRPr="005B4D72">
        <w:rPr>
          <w:rFonts w:ascii="Times New Roman" w:hAnsi="Times New Roman" w:cs="Times New Roman"/>
          <w:color w:val="000000" w:themeColor="text1"/>
          <w:sz w:val="24"/>
          <w:szCs w:val="24"/>
        </w:rPr>
        <w:t>reciklažnog</w:t>
      </w:r>
      <w:proofErr w:type="spellEnd"/>
      <w:r w:rsidRPr="005B4D72">
        <w:rPr>
          <w:rFonts w:ascii="Times New Roman" w:hAnsi="Times New Roman" w:cs="Times New Roman"/>
          <w:color w:val="000000" w:themeColor="text1"/>
          <w:sz w:val="24"/>
          <w:szCs w:val="24"/>
        </w:rPr>
        <w:t xml:space="preserve"> dvorišta </w:t>
      </w:r>
      <w:r w:rsidR="009D7BAF">
        <w:rPr>
          <w:rFonts w:ascii="Times New Roman" w:hAnsi="Times New Roman" w:cs="Times New Roman"/>
          <w:color w:val="000000" w:themeColor="text1"/>
          <w:sz w:val="24"/>
          <w:szCs w:val="24"/>
        </w:rPr>
        <w:t xml:space="preserve">i </w:t>
      </w:r>
      <w:proofErr w:type="spellStart"/>
      <w:r w:rsidR="009D7BAF">
        <w:rPr>
          <w:rFonts w:ascii="Times New Roman" w:hAnsi="Times New Roman" w:cs="Times New Roman"/>
          <w:color w:val="000000" w:themeColor="text1"/>
          <w:sz w:val="24"/>
          <w:szCs w:val="24"/>
        </w:rPr>
        <w:t>reciklažnog</w:t>
      </w:r>
      <w:proofErr w:type="spellEnd"/>
      <w:r w:rsidR="009D7BAF">
        <w:rPr>
          <w:rFonts w:ascii="Times New Roman" w:hAnsi="Times New Roman" w:cs="Times New Roman"/>
          <w:color w:val="000000" w:themeColor="text1"/>
          <w:sz w:val="24"/>
          <w:szCs w:val="24"/>
        </w:rPr>
        <w:t xml:space="preserve"> dvorišta </w:t>
      </w:r>
      <w:r w:rsidRPr="005B4D72">
        <w:rPr>
          <w:rFonts w:ascii="Times New Roman" w:hAnsi="Times New Roman" w:cs="Times New Roman"/>
          <w:color w:val="000000" w:themeColor="text1"/>
          <w:sz w:val="24"/>
          <w:szCs w:val="24"/>
        </w:rPr>
        <w:t xml:space="preserve">koji nastaju zaprimanjem bez naknade otpada nastalog u kućanstvu na području </w:t>
      </w:r>
      <w:r w:rsidR="00D3629F">
        <w:rPr>
          <w:rFonts w:ascii="Times New Roman" w:hAnsi="Times New Roman" w:cs="Times New Roman"/>
          <w:sz w:val="24"/>
          <w:szCs w:val="24"/>
        </w:rPr>
        <w:t xml:space="preserve">Grada </w:t>
      </w:r>
      <w:r w:rsidR="00C401D5">
        <w:rPr>
          <w:rFonts w:ascii="Times New Roman" w:hAnsi="Times New Roman" w:cs="Times New Roman"/>
          <w:sz w:val="24"/>
          <w:szCs w:val="24"/>
        </w:rPr>
        <w:t>Trogira</w:t>
      </w:r>
      <w:r>
        <w:rPr>
          <w:rFonts w:ascii="Times New Roman" w:hAnsi="Times New Roman" w:cs="Times New Roman"/>
          <w:color w:val="000000" w:themeColor="text1"/>
          <w:sz w:val="24"/>
          <w:szCs w:val="24"/>
        </w:rPr>
        <w:t>.</w:t>
      </w:r>
      <w:r w:rsidRPr="005B4D72">
        <w:rPr>
          <w:rFonts w:ascii="Times New Roman" w:hAnsi="Times New Roman" w:cs="Times New Roman"/>
          <w:color w:val="000000" w:themeColor="text1"/>
          <w:sz w:val="24"/>
          <w:szCs w:val="24"/>
        </w:rPr>
        <w:t xml:space="preserve"> </w:t>
      </w:r>
    </w:p>
    <w:p w14:paraId="35585745" w14:textId="77777777" w:rsidR="001E7549" w:rsidRPr="00E5678C" w:rsidRDefault="001E7549" w:rsidP="001E7549">
      <w:pPr>
        <w:pStyle w:val="Odlomakpopisa"/>
        <w:spacing w:after="0" w:line="240" w:lineRule="auto"/>
        <w:rPr>
          <w:rFonts w:ascii="Times New Roman" w:hAnsi="Times New Roman" w:cs="Times New Roman"/>
          <w:color w:val="000000" w:themeColor="text1"/>
          <w:sz w:val="24"/>
          <w:szCs w:val="24"/>
        </w:rPr>
      </w:pPr>
    </w:p>
    <w:p w14:paraId="1918D353" w14:textId="4532D27D" w:rsidR="001E7549" w:rsidRPr="00360159" w:rsidRDefault="001E7549" w:rsidP="001E7549">
      <w:pPr>
        <w:spacing w:after="0" w:line="240" w:lineRule="auto"/>
        <w:jc w:val="center"/>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Članak </w:t>
      </w:r>
      <w:r w:rsidR="00856A32">
        <w:rPr>
          <w:rFonts w:ascii="Times New Roman" w:hAnsi="Times New Roman" w:cs="Times New Roman"/>
          <w:color w:val="000000" w:themeColor="text1"/>
          <w:sz w:val="24"/>
          <w:szCs w:val="24"/>
        </w:rPr>
        <w:t>7</w:t>
      </w:r>
      <w:r w:rsidRPr="00360159">
        <w:rPr>
          <w:rFonts w:ascii="Times New Roman" w:hAnsi="Times New Roman" w:cs="Times New Roman"/>
          <w:color w:val="000000" w:themeColor="text1"/>
          <w:sz w:val="24"/>
          <w:szCs w:val="24"/>
        </w:rPr>
        <w:t>.</w:t>
      </w:r>
    </w:p>
    <w:p w14:paraId="686FE826" w14:textId="77777777" w:rsidR="001E7549" w:rsidRPr="00360159" w:rsidRDefault="001E7549" w:rsidP="001E75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360159">
        <w:rPr>
          <w:rFonts w:ascii="Times New Roman" w:hAnsi="Times New Roman" w:cs="Times New Roman"/>
          <w:color w:val="000000" w:themeColor="text1"/>
          <w:sz w:val="24"/>
          <w:szCs w:val="24"/>
        </w:rPr>
        <w:t>Strukturu cijene javne usluge (CJU) čini cijena javne usluge za količinu predanog miješanog komunalnog otpada, cijena obvezne minimalne javne usluge i cijena ugovorne kazne</w:t>
      </w:r>
      <w:r>
        <w:rPr>
          <w:rFonts w:ascii="Times New Roman" w:hAnsi="Times New Roman" w:cs="Times New Roman"/>
          <w:color w:val="000000" w:themeColor="text1"/>
          <w:sz w:val="24"/>
          <w:szCs w:val="24"/>
        </w:rPr>
        <w:t>, ukoliko je ista počinjena</w:t>
      </w:r>
      <w:r w:rsidRPr="00360159">
        <w:rPr>
          <w:rFonts w:ascii="Times New Roman" w:hAnsi="Times New Roman" w:cs="Times New Roman"/>
          <w:color w:val="000000" w:themeColor="text1"/>
          <w:sz w:val="24"/>
          <w:szCs w:val="24"/>
        </w:rPr>
        <w:t>.</w:t>
      </w:r>
    </w:p>
    <w:p w14:paraId="2829E135" w14:textId="77777777" w:rsidR="001E7549" w:rsidRPr="00360159" w:rsidRDefault="001E7549" w:rsidP="001E7549">
      <w:pPr>
        <w:spacing w:after="0" w:line="240" w:lineRule="auto"/>
        <w:jc w:val="both"/>
        <w:rPr>
          <w:rFonts w:ascii="Times New Roman" w:hAnsi="Times New Roman" w:cs="Times New Roman"/>
          <w:color w:val="000000" w:themeColor="text1"/>
          <w:sz w:val="24"/>
          <w:szCs w:val="24"/>
        </w:rPr>
      </w:pPr>
    </w:p>
    <w:p w14:paraId="69B17B34" w14:textId="77777777" w:rsidR="001E7549" w:rsidRDefault="001E7549" w:rsidP="001E7549">
      <w:pPr>
        <w:spacing w:after="0" w:line="240" w:lineRule="auto"/>
        <w:jc w:val="both"/>
        <w:rPr>
          <w:rFonts w:ascii="Times New Roman" w:hAnsi="Times New Roman" w:cs="Times New Roman"/>
          <w:b/>
          <w:color w:val="000000" w:themeColor="text1"/>
          <w:sz w:val="24"/>
          <w:szCs w:val="24"/>
        </w:rPr>
      </w:pPr>
      <w:r w:rsidRPr="006948E7">
        <w:rPr>
          <w:rFonts w:ascii="Times New Roman" w:hAnsi="Times New Roman" w:cs="Times New Roman"/>
          <w:b/>
          <w:color w:val="000000" w:themeColor="text1"/>
          <w:sz w:val="24"/>
          <w:szCs w:val="24"/>
        </w:rPr>
        <w:t>CJU = CMJU + C + UK</w:t>
      </w:r>
    </w:p>
    <w:p w14:paraId="58D068A2" w14:textId="77777777" w:rsidR="001E7549" w:rsidRDefault="001E7549" w:rsidP="001E7549">
      <w:pPr>
        <w:spacing w:after="0" w:line="240" w:lineRule="auto"/>
        <w:jc w:val="both"/>
        <w:rPr>
          <w:rFonts w:ascii="Times New Roman" w:hAnsi="Times New Roman" w:cs="Times New Roman"/>
          <w:b/>
          <w:color w:val="000000" w:themeColor="text1"/>
          <w:sz w:val="24"/>
          <w:szCs w:val="24"/>
        </w:rPr>
      </w:pPr>
    </w:p>
    <w:p w14:paraId="4E4AFA86" w14:textId="77777777" w:rsidR="001E7549" w:rsidRDefault="001E7549" w:rsidP="001E7549">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color w:val="000000" w:themeColor="text1"/>
          <w:sz w:val="24"/>
          <w:szCs w:val="24"/>
        </w:rPr>
        <w:t>Pri čemu je:</w:t>
      </w:r>
      <w:r>
        <w:rPr>
          <w:rFonts w:ascii="Times New Roman" w:hAnsi="Times New Roman" w:cs="Times New Roman"/>
          <w:color w:val="000000" w:themeColor="text1"/>
          <w:sz w:val="24"/>
          <w:szCs w:val="24"/>
        </w:rPr>
        <w:t xml:space="preserve"> </w:t>
      </w:r>
    </w:p>
    <w:p w14:paraId="2D79C132" w14:textId="77777777" w:rsidR="001E7549" w:rsidRPr="006948E7" w:rsidRDefault="001E7549" w:rsidP="001E7549">
      <w:pPr>
        <w:spacing w:after="0" w:line="240" w:lineRule="auto"/>
        <w:jc w:val="both"/>
        <w:rPr>
          <w:rFonts w:ascii="Times New Roman" w:hAnsi="Times New Roman" w:cs="Times New Roman"/>
          <w:color w:val="000000" w:themeColor="text1"/>
          <w:sz w:val="24"/>
          <w:szCs w:val="24"/>
        </w:rPr>
      </w:pPr>
    </w:p>
    <w:p w14:paraId="32F55ED3" w14:textId="77777777" w:rsidR="001E7549" w:rsidRDefault="001E7549" w:rsidP="001E7549">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CMJU</w:t>
      </w:r>
      <w:r>
        <w:rPr>
          <w:rFonts w:ascii="Times New Roman" w:hAnsi="Times New Roman" w:cs="Times New Roman"/>
          <w:color w:val="000000" w:themeColor="text1"/>
          <w:sz w:val="24"/>
          <w:szCs w:val="24"/>
        </w:rPr>
        <w:t xml:space="preserve"> – </w:t>
      </w:r>
      <w:r w:rsidRPr="00360159">
        <w:rPr>
          <w:rFonts w:ascii="Times New Roman" w:hAnsi="Times New Roman" w:cs="Times New Roman"/>
          <w:color w:val="000000" w:themeColor="text1"/>
          <w:sz w:val="24"/>
          <w:szCs w:val="24"/>
        </w:rPr>
        <w:t>cijena</w:t>
      </w:r>
      <w:r>
        <w:rPr>
          <w:rFonts w:ascii="Times New Roman" w:hAnsi="Times New Roman" w:cs="Times New Roman"/>
          <w:color w:val="000000" w:themeColor="text1"/>
          <w:sz w:val="24"/>
          <w:szCs w:val="24"/>
        </w:rPr>
        <w:t xml:space="preserve"> obvezne minimalne javne usluge</w:t>
      </w:r>
    </w:p>
    <w:p w14:paraId="0A439F52" w14:textId="77777777" w:rsidR="001E7549" w:rsidRDefault="001E7549" w:rsidP="001E7549">
      <w:pPr>
        <w:spacing w:after="0" w:line="240" w:lineRule="auto"/>
        <w:jc w:val="both"/>
        <w:rPr>
          <w:rFonts w:ascii="Times New Roman" w:hAnsi="Times New Roman" w:cs="Times New Roman"/>
          <w:color w:val="000000" w:themeColor="text1"/>
          <w:sz w:val="24"/>
          <w:szCs w:val="24"/>
        </w:rPr>
      </w:pPr>
      <w:r w:rsidRPr="006948E7">
        <w:rPr>
          <w:rFonts w:ascii="Times New Roman" w:hAnsi="Times New Roman" w:cs="Times New Roman"/>
          <w:i/>
          <w:color w:val="000000" w:themeColor="text1"/>
          <w:sz w:val="24"/>
          <w:szCs w:val="24"/>
        </w:rPr>
        <w:t xml:space="preserve">C </w:t>
      </w:r>
      <w:r>
        <w:rPr>
          <w:rFonts w:ascii="Times New Roman" w:hAnsi="Times New Roman" w:cs="Times New Roman"/>
          <w:color w:val="000000" w:themeColor="text1"/>
          <w:sz w:val="24"/>
          <w:szCs w:val="24"/>
        </w:rPr>
        <w:t xml:space="preserve">- </w:t>
      </w:r>
      <w:r w:rsidRPr="00360159">
        <w:rPr>
          <w:rFonts w:ascii="Times New Roman" w:hAnsi="Times New Roman" w:cs="Times New Roman"/>
          <w:color w:val="000000" w:themeColor="text1"/>
          <w:sz w:val="24"/>
          <w:szCs w:val="24"/>
        </w:rPr>
        <w:t>cijena javne usluge za količinu predanog miješanog komunalnog otpada</w:t>
      </w:r>
    </w:p>
    <w:p w14:paraId="5F43B805" w14:textId="77777777" w:rsidR="001E7549" w:rsidRDefault="001E7549" w:rsidP="001E75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 – cijena ugovorne kazne</w:t>
      </w:r>
    </w:p>
    <w:p w14:paraId="43F7909A" w14:textId="77777777" w:rsidR="001E7549" w:rsidRPr="00360159" w:rsidRDefault="001E7549" w:rsidP="001E7549">
      <w:pPr>
        <w:spacing w:after="0" w:line="240" w:lineRule="auto"/>
        <w:jc w:val="both"/>
        <w:rPr>
          <w:rFonts w:ascii="Times New Roman" w:hAnsi="Times New Roman" w:cs="Times New Roman"/>
          <w:color w:val="000000" w:themeColor="text1"/>
          <w:sz w:val="24"/>
          <w:szCs w:val="24"/>
        </w:rPr>
      </w:pPr>
    </w:p>
    <w:p w14:paraId="0B73364C" w14:textId="1448F4EF" w:rsidR="001E7549" w:rsidRPr="002236C9" w:rsidRDefault="001E7549" w:rsidP="001E75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2236C9">
        <w:rPr>
          <w:rFonts w:ascii="Times New Roman" w:hAnsi="Times New Roman" w:cs="Times New Roman"/>
          <w:color w:val="000000" w:themeColor="text1"/>
          <w:sz w:val="24"/>
          <w:szCs w:val="24"/>
        </w:rPr>
        <w:t xml:space="preserve">Cijena javne usluge može biti uvećana za naknadu za građenje (NG) za gradnju građevina za gospodarenje komunalnim otpadom koju obračunava Davatelj usluge u ime i za račun </w:t>
      </w:r>
      <w:r w:rsidR="00D3629F">
        <w:rPr>
          <w:rFonts w:ascii="Times New Roman" w:hAnsi="Times New Roman" w:cs="Times New Roman"/>
          <w:sz w:val="24"/>
          <w:szCs w:val="24"/>
        </w:rPr>
        <w:t xml:space="preserve">Grada </w:t>
      </w:r>
      <w:r w:rsidR="00C401D5">
        <w:rPr>
          <w:rFonts w:ascii="Times New Roman" w:hAnsi="Times New Roman" w:cs="Times New Roman"/>
          <w:sz w:val="24"/>
          <w:szCs w:val="24"/>
        </w:rPr>
        <w:t>Trogira</w:t>
      </w:r>
      <w:r w:rsidRPr="002236C9">
        <w:rPr>
          <w:rFonts w:ascii="Times New Roman" w:hAnsi="Times New Roman" w:cs="Times New Roman"/>
          <w:color w:val="000000" w:themeColor="text1"/>
          <w:sz w:val="24"/>
          <w:szCs w:val="24"/>
        </w:rPr>
        <w:t xml:space="preserve"> temeljem godišnjeg Plana ulaganja u komunalnu infrastrukturu. Naknada za građenje obračunava se jednakom iznosu za sve Korisnike usluge</w:t>
      </w:r>
      <w:r>
        <w:rPr>
          <w:rFonts w:ascii="Times New Roman" w:hAnsi="Times New Roman" w:cs="Times New Roman"/>
          <w:color w:val="000000" w:themeColor="text1"/>
          <w:sz w:val="24"/>
          <w:szCs w:val="24"/>
        </w:rPr>
        <w:t xml:space="preserve"> i iskazuje se kao takva na računu za cijenu javne usluge. Iznos koji plaća Korisnik usluge mjesečno,</w:t>
      </w:r>
      <w:r w:rsidRPr="002236C9">
        <w:rPr>
          <w:rFonts w:ascii="Times New Roman" w:hAnsi="Times New Roman" w:cs="Times New Roman"/>
          <w:color w:val="000000" w:themeColor="text1"/>
          <w:sz w:val="24"/>
          <w:szCs w:val="24"/>
        </w:rPr>
        <w:t xml:space="preserve"> određuje </w:t>
      </w:r>
      <w:r w:rsidR="00D3629F">
        <w:rPr>
          <w:rFonts w:ascii="Times New Roman" w:hAnsi="Times New Roman" w:cs="Times New Roman"/>
          <w:sz w:val="24"/>
          <w:szCs w:val="24"/>
        </w:rPr>
        <w:t xml:space="preserve">Grad </w:t>
      </w:r>
      <w:r w:rsidR="00E541EC">
        <w:rPr>
          <w:rFonts w:ascii="Times New Roman" w:hAnsi="Times New Roman" w:cs="Times New Roman"/>
          <w:sz w:val="24"/>
          <w:szCs w:val="24"/>
        </w:rPr>
        <w:t>Trogir</w:t>
      </w:r>
      <w:r w:rsidRPr="002236C9">
        <w:rPr>
          <w:rFonts w:ascii="Times New Roman" w:hAnsi="Times New Roman" w:cs="Times New Roman"/>
          <w:color w:val="000000" w:themeColor="text1"/>
          <w:sz w:val="24"/>
          <w:szCs w:val="24"/>
        </w:rPr>
        <w:t xml:space="preserve">  u godišnjem Planu ulaganja u komunalnu infrastrukturu u dijelu planiranja u ulaganje u građevine za gospodarenje komunalnim otpadom.</w:t>
      </w:r>
    </w:p>
    <w:p w14:paraId="5DF6A69F" w14:textId="77777777" w:rsidR="001E7549" w:rsidRDefault="001E7549" w:rsidP="001E7549">
      <w:pPr>
        <w:spacing w:after="0" w:line="240" w:lineRule="auto"/>
        <w:jc w:val="both"/>
        <w:rPr>
          <w:rFonts w:ascii="Times New Roman" w:hAnsi="Times New Roman" w:cs="Times New Roman"/>
          <w:color w:val="000000" w:themeColor="text1"/>
          <w:sz w:val="24"/>
          <w:szCs w:val="24"/>
        </w:rPr>
      </w:pPr>
    </w:p>
    <w:p w14:paraId="5A63179F" w14:textId="77777777" w:rsidR="001E7549" w:rsidRPr="002236C9" w:rsidRDefault="001E7549" w:rsidP="001E7549">
      <w:pPr>
        <w:spacing w:after="0" w:line="240" w:lineRule="auto"/>
        <w:rPr>
          <w:rFonts w:ascii="Times New Roman" w:hAnsi="Times New Roman" w:cs="Times New Roman"/>
          <w:b/>
          <w:bCs/>
          <w:i/>
          <w:iCs/>
          <w:color w:val="000000" w:themeColor="text1"/>
          <w:sz w:val="24"/>
          <w:szCs w:val="24"/>
        </w:rPr>
      </w:pPr>
      <w:r w:rsidRPr="002236C9">
        <w:rPr>
          <w:rFonts w:ascii="Times New Roman" w:hAnsi="Times New Roman" w:cs="Times New Roman"/>
          <w:b/>
          <w:bCs/>
          <w:i/>
          <w:iCs/>
          <w:color w:val="000000" w:themeColor="text1"/>
          <w:sz w:val="24"/>
          <w:szCs w:val="24"/>
        </w:rPr>
        <w:t>Cijena obvezne minimalne javne usluge</w:t>
      </w:r>
    </w:p>
    <w:p w14:paraId="268E2440" w14:textId="77777777" w:rsidR="001E7549" w:rsidRDefault="001E7549" w:rsidP="001E7549">
      <w:pPr>
        <w:spacing w:after="0" w:line="240" w:lineRule="auto"/>
        <w:jc w:val="both"/>
        <w:rPr>
          <w:rFonts w:ascii="Times New Roman" w:hAnsi="Times New Roman" w:cs="Times New Roman"/>
          <w:color w:val="000000" w:themeColor="text1"/>
          <w:sz w:val="24"/>
          <w:szCs w:val="24"/>
        </w:rPr>
      </w:pPr>
    </w:p>
    <w:p w14:paraId="05DCF642" w14:textId="3F424DA0" w:rsidR="00457353" w:rsidRDefault="001E7549" w:rsidP="004573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Članak </w:t>
      </w:r>
      <w:r w:rsidR="008B0E4F">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p>
    <w:p w14:paraId="08DFE5A5" w14:textId="77777777" w:rsidR="00457353" w:rsidRDefault="00457353" w:rsidP="0045735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(1)Cijena obvezne minimalne javne usluge na području pružanja javne usluge određuje se temeljem volumena ugovorenog spremnika.</w:t>
      </w:r>
    </w:p>
    <w:p w14:paraId="1079B01A" w14:textId="77777777" w:rsidR="00457353" w:rsidRDefault="00457353" w:rsidP="00457353">
      <w:pPr>
        <w:spacing w:after="0" w:line="240" w:lineRule="auto"/>
        <w:jc w:val="both"/>
        <w:rPr>
          <w:rFonts w:ascii="Times New Roman" w:hAnsi="Times New Roman" w:cs="Times New Roman"/>
          <w:color w:val="000000" w:themeColor="text1"/>
          <w:sz w:val="24"/>
          <w:szCs w:val="24"/>
        </w:rPr>
      </w:pPr>
    </w:p>
    <w:p w14:paraId="2765A206" w14:textId="77777777" w:rsidR="00457353" w:rsidRDefault="00457353" w:rsidP="0045735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(2)Ukoliko </w:t>
      </w:r>
      <w:r w:rsidRPr="00A81FCA">
        <w:rPr>
          <w:rFonts w:ascii="Times New Roman" w:eastAsia="Times New Roman" w:hAnsi="Times New Roman" w:cs="Times New Roman"/>
          <w:sz w:val="24"/>
          <w:szCs w:val="24"/>
          <w:lang w:eastAsia="hr-HR"/>
        </w:rPr>
        <w:t xml:space="preserve">Korisnik usluge </w:t>
      </w:r>
      <w:r>
        <w:rPr>
          <w:rFonts w:ascii="Times New Roman" w:eastAsia="Times New Roman" w:hAnsi="Times New Roman" w:cs="Times New Roman"/>
          <w:sz w:val="24"/>
          <w:szCs w:val="24"/>
          <w:lang w:eastAsia="hr-HR"/>
        </w:rPr>
        <w:t>ni</w:t>
      </w:r>
      <w:r w:rsidRPr="00A81FCA">
        <w:rPr>
          <w:rFonts w:ascii="Times New Roman" w:eastAsia="Times New Roman" w:hAnsi="Times New Roman" w:cs="Times New Roman"/>
          <w:sz w:val="24"/>
          <w:szCs w:val="24"/>
          <w:lang w:eastAsia="hr-HR"/>
        </w:rPr>
        <w:t xml:space="preserve">je vlasnik nekretnine, odnosno vlasnik posebnog dijela nekretnine </w:t>
      </w:r>
      <w:r>
        <w:rPr>
          <w:rFonts w:ascii="Times New Roman" w:eastAsia="Times New Roman" w:hAnsi="Times New Roman" w:cs="Times New Roman"/>
          <w:sz w:val="24"/>
          <w:szCs w:val="24"/>
          <w:lang w:eastAsia="hr-HR"/>
        </w:rPr>
        <w:t xml:space="preserve">a vlasnik je prenio </w:t>
      </w:r>
      <w:r w:rsidRPr="00A81FCA">
        <w:rPr>
          <w:rFonts w:ascii="Times New Roman" w:eastAsia="Times New Roman" w:hAnsi="Times New Roman" w:cs="Times New Roman"/>
          <w:sz w:val="24"/>
          <w:szCs w:val="24"/>
          <w:lang w:eastAsia="hr-HR"/>
        </w:rPr>
        <w:t xml:space="preserve">obvezu plaćanja ugovorom na tog </w:t>
      </w:r>
      <w:r>
        <w:rPr>
          <w:rFonts w:ascii="Times New Roman" w:eastAsia="Times New Roman" w:hAnsi="Times New Roman" w:cs="Times New Roman"/>
          <w:sz w:val="24"/>
          <w:szCs w:val="24"/>
          <w:lang w:eastAsia="hr-HR"/>
        </w:rPr>
        <w:t>K</w:t>
      </w:r>
      <w:r w:rsidRPr="00A81FCA">
        <w:rPr>
          <w:rFonts w:ascii="Times New Roman" w:eastAsia="Times New Roman" w:hAnsi="Times New Roman" w:cs="Times New Roman"/>
          <w:sz w:val="24"/>
          <w:szCs w:val="24"/>
          <w:lang w:eastAsia="hr-HR"/>
        </w:rPr>
        <w:t xml:space="preserve">orisnika i o tome obavijestio </w:t>
      </w:r>
      <w:r>
        <w:rPr>
          <w:rFonts w:ascii="Times New Roman" w:eastAsia="Times New Roman" w:hAnsi="Times New Roman" w:cs="Times New Roman"/>
          <w:sz w:val="24"/>
          <w:szCs w:val="24"/>
          <w:lang w:eastAsia="hr-HR"/>
        </w:rPr>
        <w:t>D</w:t>
      </w:r>
      <w:r w:rsidRPr="00A81FCA">
        <w:rPr>
          <w:rFonts w:ascii="Times New Roman" w:eastAsia="Times New Roman" w:hAnsi="Times New Roman" w:cs="Times New Roman"/>
          <w:sz w:val="24"/>
          <w:szCs w:val="24"/>
          <w:lang w:eastAsia="hr-HR"/>
        </w:rPr>
        <w:t>avatelja usluge</w:t>
      </w:r>
      <w:r>
        <w:rPr>
          <w:rFonts w:ascii="Times New Roman" w:eastAsia="Times New Roman" w:hAnsi="Times New Roman" w:cs="Times New Roman"/>
          <w:sz w:val="24"/>
          <w:szCs w:val="24"/>
          <w:lang w:eastAsia="hr-HR"/>
        </w:rPr>
        <w:t xml:space="preserve">, po raskidu ugovora o najmu nekretnine, obveza plaćanja minimalne javne usluge prenosi se na vlasnika nekretnine. </w:t>
      </w:r>
    </w:p>
    <w:p w14:paraId="2ED5E44F" w14:textId="77777777" w:rsidR="00457353" w:rsidRDefault="00457353" w:rsidP="00457353">
      <w:pPr>
        <w:spacing w:after="0" w:line="240" w:lineRule="auto"/>
        <w:jc w:val="both"/>
        <w:rPr>
          <w:rFonts w:ascii="Times New Roman" w:hAnsi="Times New Roman" w:cs="Times New Roman"/>
          <w:color w:val="000000" w:themeColor="text1"/>
          <w:sz w:val="24"/>
          <w:szCs w:val="24"/>
        </w:rPr>
      </w:pPr>
    </w:p>
    <w:p w14:paraId="5EA47507" w14:textId="77777777" w:rsidR="00457353" w:rsidRDefault="00457353" w:rsidP="00457353">
      <w:pPr>
        <w:spacing w:after="0" w:line="240" w:lineRule="auto"/>
        <w:jc w:val="both"/>
        <w:rPr>
          <w:rFonts w:ascii="Times New Roman" w:hAnsi="Times New Roman" w:cs="Times New Roman"/>
          <w:b/>
          <w:bCs/>
          <w:i/>
          <w:iCs/>
          <w:color w:val="000000" w:themeColor="text1"/>
          <w:sz w:val="24"/>
          <w:szCs w:val="24"/>
        </w:rPr>
      </w:pPr>
      <w:r w:rsidRPr="002236C9">
        <w:rPr>
          <w:rFonts w:ascii="Times New Roman" w:hAnsi="Times New Roman" w:cs="Times New Roman"/>
          <w:b/>
          <w:bCs/>
          <w:i/>
          <w:iCs/>
          <w:color w:val="000000" w:themeColor="text1"/>
          <w:sz w:val="24"/>
          <w:szCs w:val="24"/>
        </w:rPr>
        <w:t>Cijena javne usluge za količinu predanog miješanog komunalnog otpada</w:t>
      </w:r>
    </w:p>
    <w:p w14:paraId="662A6E93" w14:textId="77777777" w:rsidR="00457353" w:rsidRDefault="00457353" w:rsidP="00457353">
      <w:pPr>
        <w:spacing w:after="0" w:line="240" w:lineRule="auto"/>
        <w:jc w:val="both"/>
        <w:rPr>
          <w:rFonts w:ascii="Times New Roman" w:hAnsi="Times New Roman" w:cs="Times New Roman"/>
          <w:b/>
          <w:bCs/>
          <w:i/>
          <w:iCs/>
          <w:color w:val="000000" w:themeColor="text1"/>
          <w:sz w:val="24"/>
          <w:szCs w:val="24"/>
        </w:rPr>
      </w:pPr>
    </w:p>
    <w:p w14:paraId="04E0DFDD" w14:textId="61D78A45" w:rsidR="00457353" w:rsidRDefault="00457353" w:rsidP="004573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9.</w:t>
      </w:r>
    </w:p>
    <w:p w14:paraId="41F8C853" w14:textId="77777777" w:rsidR="00457353" w:rsidRDefault="00457353" w:rsidP="0045735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Cijena javne usluge za količinu predanog miješanog komunalnog otpada (C) obračunava se temeljem digitalne evidencije o volumenu predanog miješanog komunalnog otpada:</w:t>
      </w:r>
    </w:p>
    <w:p w14:paraId="0029E3FC" w14:textId="77777777" w:rsidR="00457353" w:rsidRDefault="00457353" w:rsidP="00457353">
      <w:pPr>
        <w:spacing w:after="0" w:line="240" w:lineRule="auto"/>
        <w:jc w:val="both"/>
        <w:rPr>
          <w:rFonts w:ascii="Times New Roman" w:hAnsi="Times New Roman" w:cs="Times New Roman"/>
          <w:color w:val="000000" w:themeColor="text1"/>
          <w:sz w:val="24"/>
          <w:szCs w:val="24"/>
        </w:rPr>
      </w:pPr>
    </w:p>
    <w:p w14:paraId="621BE721" w14:textId="77777777" w:rsidR="00457353" w:rsidRPr="007D5F44" w:rsidRDefault="00457353" w:rsidP="00457353">
      <w:pPr>
        <w:pStyle w:val="Odlomakpopisa"/>
        <w:numPr>
          <w:ilvl w:val="0"/>
          <w:numId w:val="1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Korisnike usluge koji koriste zajednički spremnik bez nadogradnje:</w:t>
      </w:r>
    </w:p>
    <w:p w14:paraId="637EB9C0" w14:textId="77777777" w:rsidR="00457353" w:rsidRPr="00360159" w:rsidRDefault="00457353" w:rsidP="00457353">
      <w:pPr>
        <w:spacing w:after="0" w:line="240" w:lineRule="auto"/>
        <w:jc w:val="both"/>
        <w:rPr>
          <w:rFonts w:ascii="Times New Roman" w:hAnsi="Times New Roman" w:cs="Times New Roman"/>
          <w:color w:val="000000" w:themeColor="text1"/>
          <w:sz w:val="24"/>
          <w:szCs w:val="24"/>
        </w:rPr>
      </w:pPr>
    </w:p>
    <w:p w14:paraId="0FA8DE09" w14:textId="77777777" w:rsidR="00457353" w:rsidRPr="006948E7" w:rsidRDefault="00457353" w:rsidP="00457353">
      <w:pPr>
        <w:pStyle w:val="box454532"/>
        <w:spacing w:before="0" w:beforeAutospacing="0" w:after="0" w:afterAutospacing="0"/>
        <w:jc w:val="center"/>
        <w:textAlignment w:val="baseline"/>
        <w:rPr>
          <w:b/>
          <w:color w:val="231F20"/>
        </w:rPr>
      </w:pPr>
      <w:r w:rsidRPr="006948E7">
        <w:rPr>
          <w:rStyle w:val="kurziv"/>
          <w:b/>
          <w:i/>
          <w:iCs/>
          <w:color w:val="231F20"/>
          <w:bdr w:val="none" w:sz="0" w:space="0" w:color="auto" w:frame="1"/>
        </w:rPr>
        <w:t>C = JCV × BP × U</w:t>
      </w:r>
    </w:p>
    <w:p w14:paraId="5C5AA63B" w14:textId="77777777" w:rsidR="00457353" w:rsidRPr="006948E7" w:rsidRDefault="00457353" w:rsidP="00457353">
      <w:pPr>
        <w:pStyle w:val="box454532"/>
        <w:spacing w:before="0" w:beforeAutospacing="0" w:after="0" w:afterAutospacing="0"/>
        <w:ind w:firstLine="408"/>
        <w:jc w:val="center"/>
        <w:textAlignment w:val="baseline"/>
        <w:rPr>
          <w:color w:val="231F20"/>
        </w:rPr>
      </w:pPr>
    </w:p>
    <w:p w14:paraId="1CA810A9" w14:textId="77777777" w:rsidR="00457353" w:rsidRDefault="00457353" w:rsidP="00457353">
      <w:pPr>
        <w:pStyle w:val="box454532"/>
        <w:numPr>
          <w:ilvl w:val="0"/>
          <w:numId w:val="12"/>
        </w:numPr>
        <w:spacing w:before="0" w:beforeAutospacing="0" w:after="0" w:afterAutospacing="0"/>
        <w:textAlignment w:val="baseline"/>
        <w:rPr>
          <w:color w:val="231F20"/>
        </w:rPr>
      </w:pPr>
      <w:r>
        <w:rPr>
          <w:color w:val="231F20"/>
        </w:rPr>
        <w:t>Za Korisnike usluge koji samostalno koriste spremnik:</w:t>
      </w:r>
    </w:p>
    <w:p w14:paraId="7693D418" w14:textId="77777777" w:rsidR="00457353" w:rsidRDefault="00457353" w:rsidP="00457353">
      <w:pPr>
        <w:pStyle w:val="box454532"/>
        <w:spacing w:before="0" w:beforeAutospacing="0" w:after="0" w:afterAutospacing="0"/>
        <w:ind w:left="720"/>
        <w:textAlignment w:val="baseline"/>
        <w:rPr>
          <w:color w:val="231F20"/>
        </w:rPr>
      </w:pPr>
    </w:p>
    <w:p w14:paraId="203C9F79" w14:textId="77777777" w:rsidR="00457353" w:rsidRDefault="00457353" w:rsidP="00457353">
      <w:pPr>
        <w:spacing w:after="0" w:line="240" w:lineRule="auto"/>
        <w:jc w:val="center"/>
        <w:rPr>
          <w:rStyle w:val="kurziv"/>
          <w:rFonts w:ascii="Times New Roman" w:hAnsi="Times New Roman" w:cs="Times New Roman"/>
          <w:b/>
          <w:i/>
          <w:iCs/>
          <w:color w:val="231F20"/>
          <w:sz w:val="24"/>
          <w:szCs w:val="24"/>
          <w:bdr w:val="none" w:sz="0" w:space="0" w:color="auto" w:frame="1"/>
        </w:rPr>
      </w:pPr>
      <w:r w:rsidRPr="006948E7">
        <w:rPr>
          <w:rStyle w:val="kurziv"/>
          <w:rFonts w:ascii="Times New Roman" w:hAnsi="Times New Roman" w:cs="Times New Roman"/>
          <w:b/>
          <w:i/>
          <w:iCs/>
          <w:color w:val="231F20"/>
          <w:sz w:val="24"/>
          <w:szCs w:val="24"/>
          <w:bdr w:val="none" w:sz="0" w:space="0" w:color="auto" w:frame="1"/>
        </w:rPr>
        <w:t>C = JCV × BP</w:t>
      </w:r>
    </w:p>
    <w:p w14:paraId="50BE9715" w14:textId="77777777" w:rsidR="00457353" w:rsidRDefault="00457353" w:rsidP="00457353">
      <w:pPr>
        <w:spacing w:after="0" w:line="240" w:lineRule="auto"/>
        <w:jc w:val="both"/>
        <w:rPr>
          <w:rStyle w:val="kurziv"/>
          <w:rFonts w:ascii="Minion Pro" w:hAnsi="Minion Pro"/>
          <w:i/>
          <w:iCs/>
          <w:color w:val="231F20"/>
          <w:bdr w:val="none" w:sz="0" w:space="0" w:color="auto" w:frame="1"/>
        </w:rPr>
      </w:pPr>
    </w:p>
    <w:p w14:paraId="3AB6EE53" w14:textId="77777777" w:rsidR="00457353" w:rsidRDefault="00457353" w:rsidP="00457353">
      <w:pPr>
        <w:pStyle w:val="box454532"/>
        <w:spacing w:before="0" w:beforeAutospacing="0" w:after="48" w:afterAutospacing="0"/>
        <w:ind w:firstLine="408"/>
        <w:textAlignment w:val="baseline"/>
        <w:rPr>
          <w:color w:val="231F20"/>
        </w:rPr>
      </w:pPr>
      <w:r>
        <w:rPr>
          <w:color w:val="231F20"/>
        </w:rPr>
        <w:t>pri čemu je:</w:t>
      </w:r>
    </w:p>
    <w:p w14:paraId="16E1BCFF" w14:textId="77777777" w:rsidR="00457353" w:rsidRPr="006948E7" w:rsidRDefault="00457353" w:rsidP="00457353">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C </w:t>
      </w:r>
      <w:r w:rsidRPr="006948E7">
        <w:rPr>
          <w:color w:val="231F20"/>
        </w:rPr>
        <w:t>– cijena javne usluge za količinu predanog miješanog komunalnog otpada izražena u kunama</w:t>
      </w:r>
    </w:p>
    <w:p w14:paraId="6D1C4A1E" w14:textId="77777777" w:rsidR="00457353" w:rsidRDefault="00457353" w:rsidP="00457353">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JCV </w:t>
      </w:r>
      <w:r w:rsidRPr="006948E7">
        <w:rPr>
          <w:color w:val="231F20"/>
        </w:rPr>
        <w:t>– jedinična cijena za pražnjenje</w:t>
      </w:r>
      <w:r>
        <w:rPr>
          <w:color w:val="231F20"/>
        </w:rPr>
        <w:t xml:space="preserve">/preuzimanje </w:t>
      </w:r>
      <w:r w:rsidRPr="006948E7">
        <w:rPr>
          <w:color w:val="231F20"/>
        </w:rPr>
        <w:t>volumena spremnika</w:t>
      </w:r>
      <w:r>
        <w:rPr>
          <w:color w:val="231F20"/>
        </w:rPr>
        <w:t xml:space="preserve"> </w:t>
      </w:r>
      <w:r w:rsidRPr="006948E7">
        <w:rPr>
          <w:color w:val="231F20"/>
        </w:rPr>
        <w:t>miješanog komunalnog otpada izražena u kunama sukladno cjeniku</w:t>
      </w:r>
    </w:p>
    <w:p w14:paraId="715445AD" w14:textId="77777777" w:rsidR="00457353" w:rsidRDefault="00457353" w:rsidP="00457353">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BP </w:t>
      </w:r>
      <w:r w:rsidRPr="006948E7">
        <w:rPr>
          <w:color w:val="231F20"/>
        </w:rPr>
        <w:t>– broj pražnjenja</w:t>
      </w:r>
      <w:r>
        <w:rPr>
          <w:color w:val="231F20"/>
        </w:rPr>
        <w:t>/preuzimanja</w:t>
      </w:r>
      <w:r w:rsidRPr="006948E7">
        <w:rPr>
          <w:color w:val="231F20"/>
        </w:rPr>
        <w:t xml:space="preserve"> spremnika</w:t>
      </w:r>
      <w:r>
        <w:rPr>
          <w:color w:val="231F20"/>
        </w:rPr>
        <w:t>/vrećice za</w:t>
      </w:r>
      <w:r w:rsidRPr="006948E7">
        <w:rPr>
          <w:color w:val="231F20"/>
        </w:rPr>
        <w:t xml:space="preserve"> miješa</w:t>
      </w:r>
      <w:r>
        <w:rPr>
          <w:color w:val="231F20"/>
        </w:rPr>
        <w:t>ni</w:t>
      </w:r>
      <w:r w:rsidRPr="006948E7">
        <w:rPr>
          <w:color w:val="231F20"/>
        </w:rPr>
        <w:t xml:space="preserve"> komunaln</w:t>
      </w:r>
      <w:r>
        <w:rPr>
          <w:color w:val="231F20"/>
        </w:rPr>
        <w:t>i</w:t>
      </w:r>
      <w:r w:rsidRPr="006948E7">
        <w:rPr>
          <w:color w:val="231F20"/>
        </w:rPr>
        <w:t xml:space="preserve"> otpad u obračunskom razdoblju sukladno podacima u Evidenciji</w:t>
      </w:r>
    </w:p>
    <w:p w14:paraId="4901E386" w14:textId="77777777" w:rsidR="00457353" w:rsidRDefault="00457353" w:rsidP="00457353">
      <w:pPr>
        <w:pStyle w:val="box454532"/>
        <w:spacing w:before="0" w:beforeAutospacing="0" w:after="0" w:afterAutospacing="0"/>
        <w:ind w:firstLine="408"/>
        <w:textAlignment w:val="baseline"/>
        <w:rPr>
          <w:color w:val="231F20"/>
        </w:rPr>
      </w:pPr>
      <w:r w:rsidRPr="006948E7">
        <w:rPr>
          <w:rStyle w:val="kurziv"/>
          <w:i/>
          <w:iCs/>
          <w:color w:val="231F20"/>
          <w:bdr w:val="none" w:sz="0" w:space="0" w:color="auto" w:frame="1"/>
        </w:rPr>
        <w:t>U </w:t>
      </w:r>
      <w:r w:rsidRPr="006948E7">
        <w:rPr>
          <w:color w:val="231F20"/>
        </w:rPr>
        <w:t xml:space="preserve">– udio </w:t>
      </w:r>
      <w:r>
        <w:rPr>
          <w:color w:val="231F20"/>
        </w:rPr>
        <w:t>K</w:t>
      </w:r>
      <w:r w:rsidRPr="006948E7">
        <w:rPr>
          <w:color w:val="231F20"/>
        </w:rPr>
        <w:t>orisnika usluge u korištenju spremnika (ukoliko Korisnik usluge koristi zajednički spremnik</w:t>
      </w:r>
      <w:r>
        <w:rPr>
          <w:color w:val="231F20"/>
        </w:rPr>
        <w:t>)</w:t>
      </w:r>
      <w:r w:rsidRPr="006948E7">
        <w:rPr>
          <w:color w:val="231F20"/>
        </w:rPr>
        <w:t>.</w:t>
      </w:r>
    </w:p>
    <w:p w14:paraId="68827840" w14:textId="77777777" w:rsidR="00457353" w:rsidRDefault="00457353" w:rsidP="00457353">
      <w:pPr>
        <w:spacing w:after="0" w:line="240" w:lineRule="auto"/>
        <w:rPr>
          <w:rFonts w:ascii="Times New Roman" w:hAnsi="Times New Roman" w:cs="Times New Roman"/>
          <w:bCs/>
          <w:iCs/>
          <w:sz w:val="24"/>
          <w:szCs w:val="24"/>
        </w:rPr>
      </w:pPr>
    </w:p>
    <w:p w14:paraId="704C10A7" w14:textId="77777777" w:rsidR="00457353" w:rsidRDefault="00457353" w:rsidP="00457353">
      <w:pPr>
        <w:spacing w:after="0" w:line="240" w:lineRule="auto"/>
        <w:rPr>
          <w:rFonts w:ascii="Times New Roman" w:hAnsi="Times New Roman" w:cs="Times New Roman"/>
          <w:bCs/>
          <w:i/>
          <w:sz w:val="24"/>
          <w:szCs w:val="24"/>
        </w:rPr>
      </w:pPr>
      <w:r w:rsidRPr="000A45C9">
        <w:rPr>
          <w:rFonts w:ascii="Times New Roman" w:hAnsi="Times New Roman" w:cs="Times New Roman"/>
          <w:bCs/>
          <w:iCs/>
          <w:sz w:val="24"/>
          <w:szCs w:val="24"/>
        </w:rPr>
        <w:t>(</w:t>
      </w:r>
      <w:r>
        <w:rPr>
          <w:rFonts w:ascii="Times New Roman" w:hAnsi="Times New Roman" w:cs="Times New Roman"/>
          <w:bCs/>
          <w:iCs/>
          <w:sz w:val="24"/>
          <w:szCs w:val="24"/>
        </w:rPr>
        <w:t>2</w:t>
      </w:r>
      <w:r w:rsidRPr="000A45C9">
        <w:rPr>
          <w:rFonts w:ascii="Times New Roman" w:hAnsi="Times New Roman" w:cs="Times New Roman"/>
          <w:bCs/>
          <w:iCs/>
          <w:sz w:val="24"/>
          <w:szCs w:val="24"/>
        </w:rPr>
        <w:t xml:space="preserve">)Korisnik usluge koji ima potrebu za preuzimanjem miješanog komunalnog otpada učestalije od onog koji je naveden u Planu odvoza za miješani komunalni otpad, može od Davatelja usluge tražiti </w:t>
      </w:r>
      <w:r w:rsidRPr="000A45C9">
        <w:rPr>
          <w:rFonts w:ascii="Times New Roman" w:hAnsi="Times New Roman" w:cs="Times New Roman"/>
          <w:bCs/>
          <w:i/>
          <w:sz w:val="24"/>
          <w:szCs w:val="24"/>
          <w:u w:val="single"/>
        </w:rPr>
        <w:t>izvanredni odvoz</w:t>
      </w:r>
      <w:r w:rsidRPr="000A45C9">
        <w:rPr>
          <w:rFonts w:ascii="Times New Roman" w:hAnsi="Times New Roman" w:cs="Times New Roman"/>
          <w:bCs/>
          <w:iCs/>
          <w:sz w:val="24"/>
          <w:szCs w:val="24"/>
        </w:rPr>
        <w:t xml:space="preserve"> za koji Davatelj usluge naplaćuje cijenu preuzimanja po cijeni iz cjenika navedenoj kao:  </w:t>
      </w:r>
      <w:r w:rsidRPr="000A45C9">
        <w:rPr>
          <w:rFonts w:ascii="Times New Roman" w:hAnsi="Times New Roman" w:cs="Times New Roman"/>
          <w:bCs/>
          <w:i/>
          <w:sz w:val="24"/>
          <w:szCs w:val="24"/>
        </w:rPr>
        <w:t>preuzimanje miješanog komunalnog otpada po pozivu u kn/l</w:t>
      </w:r>
    </w:p>
    <w:p w14:paraId="3127DBF7" w14:textId="77777777" w:rsidR="00457353" w:rsidRPr="002236C9" w:rsidRDefault="00457353" w:rsidP="00457353">
      <w:pPr>
        <w:spacing w:after="0" w:line="240" w:lineRule="auto"/>
        <w:jc w:val="center"/>
        <w:rPr>
          <w:rFonts w:ascii="Times New Roman" w:hAnsi="Times New Roman" w:cs="Times New Roman"/>
          <w:color w:val="000000" w:themeColor="text1"/>
          <w:sz w:val="24"/>
          <w:szCs w:val="24"/>
        </w:rPr>
      </w:pPr>
    </w:p>
    <w:p w14:paraId="612E71F6" w14:textId="35649544" w:rsidR="00457353" w:rsidRPr="00360159" w:rsidRDefault="00457353" w:rsidP="00457353">
      <w:pPr>
        <w:spacing w:after="0" w:line="240" w:lineRule="auto"/>
        <w:jc w:val="center"/>
        <w:rPr>
          <w:rFonts w:ascii="Times New Roman" w:hAnsi="Times New Roman" w:cs="Times New Roman"/>
          <w:color w:val="000000" w:themeColor="text1"/>
          <w:sz w:val="24"/>
          <w:szCs w:val="24"/>
        </w:rPr>
      </w:pPr>
      <w:r w:rsidRPr="00360159">
        <w:rPr>
          <w:rFonts w:ascii="Times New Roman" w:hAnsi="Times New Roman" w:cs="Times New Roman"/>
          <w:color w:val="000000" w:themeColor="text1"/>
          <w:sz w:val="24"/>
          <w:szCs w:val="24"/>
        </w:rPr>
        <w:t xml:space="preserve">Članak </w:t>
      </w:r>
      <w:r>
        <w:rPr>
          <w:rFonts w:ascii="Times New Roman" w:hAnsi="Times New Roman" w:cs="Times New Roman"/>
          <w:color w:val="000000" w:themeColor="text1"/>
          <w:sz w:val="24"/>
          <w:szCs w:val="24"/>
        </w:rPr>
        <w:t>10</w:t>
      </w:r>
      <w:r w:rsidRPr="00360159">
        <w:rPr>
          <w:rFonts w:ascii="Times New Roman" w:hAnsi="Times New Roman" w:cs="Times New Roman"/>
          <w:color w:val="000000" w:themeColor="text1"/>
          <w:sz w:val="24"/>
          <w:szCs w:val="24"/>
        </w:rPr>
        <w:t>.</w:t>
      </w:r>
    </w:p>
    <w:p w14:paraId="4DD6E566" w14:textId="77777777" w:rsidR="00457353" w:rsidRPr="001A1B96" w:rsidRDefault="00457353" w:rsidP="00457353">
      <w:pPr>
        <w:spacing w:after="0" w:line="240" w:lineRule="auto"/>
        <w:jc w:val="both"/>
        <w:rPr>
          <w:rFonts w:ascii="Times New Roman" w:hAnsi="Times New Roman" w:cs="Times New Roman"/>
          <w:color w:val="000000" w:themeColor="text1"/>
          <w:sz w:val="24"/>
          <w:szCs w:val="24"/>
        </w:rPr>
      </w:pPr>
      <w:r w:rsidRPr="001A1B9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Grad Trogir </w:t>
      </w:r>
      <w:r w:rsidRPr="001A1B96">
        <w:rPr>
          <w:rFonts w:ascii="Times New Roman" w:hAnsi="Times New Roman" w:cs="Times New Roman"/>
          <w:color w:val="000000" w:themeColor="text1"/>
          <w:sz w:val="24"/>
          <w:szCs w:val="24"/>
        </w:rPr>
        <w:t xml:space="preserve">preuzima obvezu plaćanja javne usluge u visini cijene </w:t>
      </w:r>
      <w:proofErr w:type="spellStart"/>
      <w:r w:rsidRPr="001A1B96">
        <w:rPr>
          <w:rFonts w:ascii="Times New Roman" w:hAnsi="Times New Roman" w:cs="Times New Roman"/>
          <w:color w:val="000000" w:themeColor="text1"/>
          <w:sz w:val="24"/>
          <w:szCs w:val="24"/>
          <w:lang w:val="en-US"/>
        </w:rPr>
        <w:t>obvezne</w:t>
      </w:r>
      <w:proofErr w:type="spellEnd"/>
      <w:r w:rsidRPr="001A1B96">
        <w:rPr>
          <w:rFonts w:ascii="Times New Roman" w:hAnsi="Times New Roman" w:cs="Times New Roman"/>
          <w:color w:val="000000" w:themeColor="text1"/>
          <w:sz w:val="24"/>
          <w:szCs w:val="24"/>
          <w:lang w:val="en-US"/>
        </w:rPr>
        <w:t xml:space="preserve"> </w:t>
      </w:r>
      <w:proofErr w:type="spellStart"/>
      <w:r w:rsidRPr="001A1B96">
        <w:rPr>
          <w:rFonts w:ascii="Times New Roman" w:hAnsi="Times New Roman" w:cs="Times New Roman"/>
          <w:color w:val="000000" w:themeColor="text1"/>
          <w:sz w:val="24"/>
          <w:szCs w:val="24"/>
          <w:lang w:val="en-US"/>
        </w:rPr>
        <w:t>minimalne</w:t>
      </w:r>
      <w:proofErr w:type="spellEnd"/>
      <w:r w:rsidRPr="001A1B96">
        <w:rPr>
          <w:rFonts w:ascii="Times New Roman" w:hAnsi="Times New Roman" w:cs="Times New Roman"/>
          <w:color w:val="000000" w:themeColor="text1"/>
          <w:sz w:val="24"/>
          <w:szCs w:val="24"/>
          <w:lang w:val="en-US"/>
        </w:rPr>
        <w:t xml:space="preserve"> </w:t>
      </w:r>
      <w:proofErr w:type="spellStart"/>
      <w:r w:rsidRPr="001A1B96">
        <w:rPr>
          <w:rFonts w:ascii="Times New Roman" w:hAnsi="Times New Roman" w:cs="Times New Roman"/>
          <w:color w:val="000000" w:themeColor="text1"/>
          <w:sz w:val="24"/>
          <w:szCs w:val="24"/>
          <w:lang w:val="en-US"/>
        </w:rPr>
        <w:t>javne</w:t>
      </w:r>
      <w:proofErr w:type="spellEnd"/>
      <w:r w:rsidRPr="001A1B96">
        <w:rPr>
          <w:rFonts w:ascii="Times New Roman" w:hAnsi="Times New Roman" w:cs="Times New Roman"/>
          <w:color w:val="000000" w:themeColor="text1"/>
          <w:sz w:val="24"/>
          <w:szCs w:val="24"/>
          <w:lang w:val="en-US"/>
        </w:rPr>
        <w:t xml:space="preserve"> </w:t>
      </w:r>
      <w:proofErr w:type="spellStart"/>
      <w:r w:rsidRPr="001A1B96">
        <w:rPr>
          <w:rFonts w:ascii="Times New Roman" w:hAnsi="Times New Roman" w:cs="Times New Roman"/>
          <w:color w:val="000000" w:themeColor="text1"/>
          <w:sz w:val="24"/>
          <w:szCs w:val="24"/>
          <w:lang w:val="en-US"/>
        </w:rPr>
        <w:t>usluge</w:t>
      </w:r>
      <w:proofErr w:type="spellEnd"/>
      <w:r w:rsidRPr="001A1B96">
        <w:rPr>
          <w:rFonts w:ascii="Times New Roman" w:hAnsi="Times New Roman" w:cs="Times New Roman"/>
          <w:color w:val="000000" w:themeColor="text1"/>
          <w:sz w:val="24"/>
          <w:szCs w:val="24"/>
        </w:rPr>
        <w:t xml:space="preserve"> za </w:t>
      </w:r>
      <w:r>
        <w:rPr>
          <w:rFonts w:ascii="Times New Roman" w:hAnsi="Times New Roman" w:cs="Times New Roman"/>
          <w:color w:val="000000" w:themeColor="text1"/>
          <w:sz w:val="24"/>
          <w:szCs w:val="24"/>
        </w:rPr>
        <w:t>Korisnike usluge koji su primatelji</w:t>
      </w:r>
      <w:r w:rsidRPr="001A1B96">
        <w:rPr>
          <w:rFonts w:ascii="Times New Roman" w:hAnsi="Times New Roman" w:cs="Times New Roman"/>
          <w:color w:val="000000" w:themeColor="text1"/>
          <w:sz w:val="24"/>
          <w:szCs w:val="24"/>
        </w:rPr>
        <w:t xml:space="preserve"> zajamčene minimalne naknade temeljem kriterija iz popisa kojima se uređuje socijalna skrb, koji imaju prebivalište na području </w:t>
      </w:r>
      <w:r>
        <w:rPr>
          <w:rFonts w:ascii="Times New Roman" w:hAnsi="Times New Roman" w:cs="Times New Roman"/>
          <w:color w:val="000000" w:themeColor="text1"/>
          <w:sz w:val="24"/>
          <w:szCs w:val="24"/>
        </w:rPr>
        <w:t>Grada Trogira</w:t>
      </w:r>
      <w:r w:rsidRPr="001A1B96">
        <w:rPr>
          <w:rFonts w:ascii="Times New Roman" w:hAnsi="Times New Roman" w:cs="Times New Roman"/>
          <w:color w:val="000000" w:themeColor="text1"/>
          <w:sz w:val="24"/>
          <w:szCs w:val="24"/>
        </w:rPr>
        <w:t xml:space="preserve">, a razliku u cijeni podmiruje sam </w:t>
      </w:r>
      <w:r>
        <w:rPr>
          <w:rFonts w:ascii="Times New Roman" w:hAnsi="Times New Roman" w:cs="Times New Roman"/>
          <w:color w:val="000000" w:themeColor="text1"/>
          <w:sz w:val="24"/>
          <w:szCs w:val="24"/>
        </w:rPr>
        <w:t>K</w:t>
      </w:r>
      <w:r w:rsidRPr="001A1B96">
        <w:rPr>
          <w:rFonts w:ascii="Times New Roman" w:hAnsi="Times New Roman" w:cs="Times New Roman"/>
          <w:color w:val="000000" w:themeColor="text1"/>
          <w:sz w:val="24"/>
          <w:szCs w:val="24"/>
        </w:rPr>
        <w:t>orisnik usluge.</w:t>
      </w:r>
    </w:p>
    <w:p w14:paraId="482B5DA2" w14:textId="77777777" w:rsidR="00457353" w:rsidRPr="001A1B96" w:rsidRDefault="00457353" w:rsidP="00457353">
      <w:pPr>
        <w:spacing w:after="0" w:line="240" w:lineRule="auto"/>
        <w:jc w:val="both"/>
        <w:rPr>
          <w:rFonts w:ascii="Times New Roman" w:hAnsi="Times New Roman" w:cs="Times New Roman"/>
          <w:color w:val="000000" w:themeColor="text1"/>
          <w:sz w:val="24"/>
          <w:szCs w:val="24"/>
        </w:rPr>
      </w:pPr>
    </w:p>
    <w:p w14:paraId="42B3F90D" w14:textId="77777777" w:rsidR="00457353" w:rsidRPr="001A1B96" w:rsidRDefault="00457353" w:rsidP="00457353">
      <w:pPr>
        <w:spacing w:after="0" w:line="240" w:lineRule="auto"/>
        <w:jc w:val="both"/>
        <w:rPr>
          <w:rFonts w:ascii="Times New Roman" w:hAnsi="Times New Roman" w:cs="Times New Roman"/>
          <w:color w:val="000000" w:themeColor="text1"/>
          <w:sz w:val="24"/>
          <w:szCs w:val="24"/>
        </w:rPr>
      </w:pPr>
      <w:r w:rsidRPr="001A1B9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Grad Trogir</w:t>
      </w:r>
      <w:r w:rsidRPr="001A1B96">
        <w:rPr>
          <w:rFonts w:ascii="Times New Roman" w:hAnsi="Times New Roman" w:cs="Times New Roman"/>
          <w:color w:val="000000" w:themeColor="text1"/>
          <w:sz w:val="24"/>
          <w:szCs w:val="24"/>
        </w:rPr>
        <w:t xml:space="preserve"> vodi evidenciju Korisnika usluge u čije ime je preuze</w:t>
      </w:r>
      <w:r>
        <w:rPr>
          <w:rFonts w:ascii="Times New Roman" w:hAnsi="Times New Roman" w:cs="Times New Roman"/>
          <w:color w:val="000000" w:themeColor="text1"/>
          <w:sz w:val="24"/>
          <w:szCs w:val="24"/>
        </w:rPr>
        <w:t>o</w:t>
      </w:r>
      <w:r w:rsidRPr="001A1B96">
        <w:rPr>
          <w:rFonts w:ascii="Times New Roman" w:hAnsi="Times New Roman" w:cs="Times New Roman"/>
          <w:color w:val="000000" w:themeColor="text1"/>
          <w:sz w:val="24"/>
          <w:szCs w:val="24"/>
        </w:rPr>
        <w:t xml:space="preserve"> obvezu plaćanja cijene obvezne minimalne javne usluge temeljem službenih podataka od strane nadležnog centra za socijalnu skrb.</w:t>
      </w:r>
    </w:p>
    <w:p w14:paraId="0D664277" w14:textId="77777777" w:rsidR="00457353" w:rsidRPr="001A1B96" w:rsidRDefault="00457353" w:rsidP="00457353">
      <w:pPr>
        <w:spacing w:after="0" w:line="240" w:lineRule="auto"/>
        <w:jc w:val="both"/>
        <w:rPr>
          <w:rFonts w:ascii="Times New Roman" w:hAnsi="Times New Roman" w:cs="Times New Roman"/>
          <w:color w:val="000000" w:themeColor="text1"/>
          <w:sz w:val="24"/>
          <w:szCs w:val="24"/>
        </w:rPr>
      </w:pPr>
    </w:p>
    <w:p w14:paraId="2710816F" w14:textId="77777777" w:rsidR="00457353" w:rsidRPr="009F66D9" w:rsidRDefault="00457353" w:rsidP="00457353">
      <w:pPr>
        <w:spacing w:after="0" w:line="240" w:lineRule="auto"/>
        <w:jc w:val="both"/>
        <w:rPr>
          <w:rFonts w:ascii="Times New Roman" w:hAnsi="Times New Roman" w:cs="Times New Roman"/>
          <w:bCs/>
          <w:iCs/>
          <w:sz w:val="24"/>
          <w:szCs w:val="24"/>
        </w:rPr>
      </w:pPr>
      <w:r w:rsidRPr="001A1B96">
        <w:rPr>
          <w:rFonts w:ascii="Times New Roman" w:hAnsi="Times New Roman" w:cs="Times New Roman"/>
          <w:bCs/>
          <w:iCs/>
          <w:sz w:val="24"/>
          <w:szCs w:val="24"/>
        </w:rPr>
        <w:t>(</w:t>
      </w:r>
      <w:r>
        <w:rPr>
          <w:rFonts w:ascii="Times New Roman" w:hAnsi="Times New Roman" w:cs="Times New Roman"/>
          <w:bCs/>
          <w:iCs/>
          <w:sz w:val="24"/>
          <w:szCs w:val="24"/>
        </w:rPr>
        <w:t>3</w:t>
      </w:r>
      <w:r w:rsidRPr="001A1B96">
        <w:rPr>
          <w:rFonts w:ascii="Times New Roman" w:hAnsi="Times New Roman" w:cs="Times New Roman"/>
          <w:bCs/>
          <w:iCs/>
          <w:sz w:val="24"/>
          <w:szCs w:val="24"/>
        </w:rPr>
        <w:t>)Evidencija</w:t>
      </w:r>
      <w:r>
        <w:rPr>
          <w:rFonts w:ascii="Times New Roman" w:hAnsi="Times New Roman" w:cs="Times New Roman"/>
          <w:bCs/>
          <w:iCs/>
          <w:sz w:val="24"/>
          <w:szCs w:val="24"/>
        </w:rPr>
        <w:t xml:space="preserve"> Grada Trogira</w:t>
      </w:r>
      <w:r w:rsidRPr="001A1B9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iz prethodnog stavka ovog članka </w:t>
      </w:r>
      <w:r w:rsidRPr="001A1B96">
        <w:rPr>
          <w:rFonts w:ascii="Times New Roman" w:hAnsi="Times New Roman" w:cs="Times New Roman"/>
          <w:bCs/>
          <w:iCs/>
          <w:sz w:val="24"/>
          <w:szCs w:val="24"/>
        </w:rPr>
        <w:t xml:space="preserve">sadrži sljedeće podatke: </w:t>
      </w:r>
      <w:r>
        <w:rPr>
          <w:rFonts w:ascii="Times New Roman" w:hAnsi="Times New Roman" w:cs="Times New Roman"/>
          <w:bCs/>
          <w:iCs/>
          <w:sz w:val="24"/>
          <w:szCs w:val="24"/>
        </w:rPr>
        <w:t>K</w:t>
      </w:r>
      <w:r w:rsidRPr="001A1B96">
        <w:rPr>
          <w:rFonts w:ascii="Times New Roman" w:hAnsi="Times New Roman" w:cs="Times New Roman"/>
          <w:bCs/>
          <w:iCs/>
          <w:sz w:val="24"/>
          <w:szCs w:val="24"/>
        </w:rPr>
        <w:t>orisnik usluge, obračunsko razdoblje, cijena koju je</w:t>
      </w:r>
      <w:r>
        <w:rPr>
          <w:rFonts w:ascii="Times New Roman" w:hAnsi="Times New Roman" w:cs="Times New Roman"/>
          <w:bCs/>
          <w:iCs/>
          <w:sz w:val="24"/>
          <w:szCs w:val="24"/>
        </w:rPr>
        <w:t xml:space="preserve"> Grad Trogir</w:t>
      </w:r>
      <w:r w:rsidRPr="001A1B96">
        <w:rPr>
          <w:rFonts w:ascii="Times New Roman" w:hAnsi="Times New Roman" w:cs="Times New Roman"/>
          <w:bCs/>
          <w:iCs/>
          <w:sz w:val="24"/>
          <w:szCs w:val="24"/>
        </w:rPr>
        <w:t xml:space="preserve"> plati</w:t>
      </w:r>
      <w:r>
        <w:rPr>
          <w:rFonts w:ascii="Times New Roman" w:hAnsi="Times New Roman" w:cs="Times New Roman"/>
          <w:bCs/>
          <w:iCs/>
          <w:sz w:val="24"/>
          <w:szCs w:val="24"/>
        </w:rPr>
        <w:t>o</w:t>
      </w:r>
      <w:r w:rsidRPr="001A1B96">
        <w:rPr>
          <w:rFonts w:ascii="Times New Roman" w:hAnsi="Times New Roman" w:cs="Times New Roman"/>
          <w:bCs/>
          <w:iCs/>
          <w:sz w:val="24"/>
          <w:szCs w:val="24"/>
        </w:rPr>
        <w:t xml:space="preserve"> Davatelju usluge. </w:t>
      </w:r>
    </w:p>
    <w:p w14:paraId="40FE2DE5" w14:textId="77777777" w:rsidR="00856A32" w:rsidRDefault="00856A32" w:rsidP="001E7549">
      <w:pPr>
        <w:spacing w:after="0" w:line="240" w:lineRule="auto"/>
        <w:jc w:val="both"/>
        <w:rPr>
          <w:rFonts w:ascii="Times New Roman" w:hAnsi="Times New Roman" w:cs="Times New Roman"/>
          <w:color w:val="000000" w:themeColor="text1"/>
          <w:sz w:val="24"/>
          <w:szCs w:val="24"/>
        </w:rPr>
      </w:pPr>
    </w:p>
    <w:p w14:paraId="39937378" w14:textId="77777777" w:rsidR="001C4D38" w:rsidRDefault="001C4D38" w:rsidP="000700E3">
      <w:pPr>
        <w:spacing w:after="0" w:line="240" w:lineRule="auto"/>
        <w:rPr>
          <w:rFonts w:ascii="Times New Roman" w:hAnsi="Times New Roman" w:cs="Times New Roman"/>
          <w:b/>
          <w:bCs/>
          <w:sz w:val="24"/>
          <w:szCs w:val="24"/>
        </w:rPr>
      </w:pPr>
    </w:p>
    <w:p w14:paraId="442FA994" w14:textId="533BB55D" w:rsidR="000700E3" w:rsidRPr="00DC48D9" w:rsidRDefault="00856A32" w:rsidP="000700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w:t>
      </w:r>
      <w:r w:rsidR="000700E3" w:rsidRPr="00DC48D9">
        <w:rPr>
          <w:rFonts w:ascii="Times New Roman" w:hAnsi="Times New Roman" w:cs="Times New Roman"/>
          <w:b/>
          <w:bCs/>
          <w:sz w:val="24"/>
          <w:szCs w:val="24"/>
        </w:rPr>
        <w:t xml:space="preserve"> PRAVA I OBVEZE UGOVORNIH STRANA</w:t>
      </w:r>
    </w:p>
    <w:p w14:paraId="73895BAB" w14:textId="77777777" w:rsidR="000700E3" w:rsidRPr="00A67A10" w:rsidRDefault="000700E3" w:rsidP="000700E3">
      <w:pPr>
        <w:spacing w:after="0" w:line="240" w:lineRule="auto"/>
        <w:rPr>
          <w:rFonts w:ascii="Times New Roman" w:hAnsi="Times New Roman" w:cs="Times New Roman"/>
          <w:sz w:val="24"/>
          <w:szCs w:val="24"/>
        </w:rPr>
      </w:pPr>
    </w:p>
    <w:p w14:paraId="778EA534" w14:textId="3604D008" w:rsidR="000700E3" w:rsidRPr="00A67A10" w:rsidRDefault="000700E3" w:rsidP="000700E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6E1F21">
        <w:rPr>
          <w:rFonts w:ascii="Times New Roman" w:hAnsi="Times New Roman" w:cs="Times New Roman"/>
          <w:sz w:val="24"/>
          <w:szCs w:val="24"/>
        </w:rPr>
        <w:t>1</w:t>
      </w:r>
      <w:r w:rsidR="00457353">
        <w:rPr>
          <w:rFonts w:ascii="Times New Roman" w:hAnsi="Times New Roman" w:cs="Times New Roman"/>
          <w:sz w:val="24"/>
          <w:szCs w:val="24"/>
        </w:rPr>
        <w:t>1</w:t>
      </w:r>
      <w:r w:rsidRPr="00A67A10">
        <w:rPr>
          <w:rFonts w:ascii="Times New Roman" w:hAnsi="Times New Roman" w:cs="Times New Roman"/>
          <w:sz w:val="24"/>
          <w:szCs w:val="24"/>
        </w:rPr>
        <w:t>.</w:t>
      </w:r>
    </w:p>
    <w:p w14:paraId="3664C649" w14:textId="50C8FBB2"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(1)Spremnike za odlaganje otpada </w:t>
      </w:r>
      <w:r w:rsidR="00DC48D9">
        <w:rPr>
          <w:rFonts w:ascii="Times New Roman" w:hAnsi="Times New Roman" w:cs="Times New Roman"/>
          <w:sz w:val="24"/>
          <w:szCs w:val="24"/>
        </w:rPr>
        <w:t>K</w:t>
      </w:r>
      <w:r w:rsidRPr="00A67A10">
        <w:rPr>
          <w:rFonts w:ascii="Times New Roman" w:hAnsi="Times New Roman" w:cs="Times New Roman"/>
          <w:sz w:val="24"/>
          <w:szCs w:val="24"/>
        </w:rPr>
        <w:t xml:space="preserve">orisnik usluge smješta u objektima ili na zemljištima koji su u njegovom vlasništvu ili se nalaze na javnoj površini  </w:t>
      </w:r>
    </w:p>
    <w:p w14:paraId="5317A4E0" w14:textId="77777777"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(2)Korisnik usluge dužan je posude redovito održavati u ispravnom i funkcionalnom stanju, te je odgovoran za svako njihovo namjerno oštećenje i nestanak. </w:t>
      </w:r>
    </w:p>
    <w:p w14:paraId="4D1D14B8" w14:textId="49EF3FAB"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(3)U slučaju otuđenja i oštećenja </w:t>
      </w:r>
      <w:r w:rsidR="00C86F10">
        <w:rPr>
          <w:rFonts w:ascii="Times New Roman" w:hAnsi="Times New Roman" w:cs="Times New Roman"/>
          <w:sz w:val="24"/>
          <w:szCs w:val="24"/>
        </w:rPr>
        <w:t>spremnika</w:t>
      </w:r>
      <w:r w:rsidRPr="00A67A10">
        <w:rPr>
          <w:rFonts w:ascii="Times New Roman" w:hAnsi="Times New Roman" w:cs="Times New Roman"/>
          <w:sz w:val="24"/>
          <w:szCs w:val="24"/>
        </w:rPr>
        <w:t xml:space="preserve"> za odlaganje otpada trošak nabave novih snosi </w:t>
      </w:r>
      <w:r w:rsidR="00DC48D9">
        <w:rPr>
          <w:rFonts w:ascii="Times New Roman" w:hAnsi="Times New Roman" w:cs="Times New Roman"/>
          <w:sz w:val="24"/>
          <w:szCs w:val="24"/>
        </w:rPr>
        <w:t>K</w:t>
      </w:r>
      <w:r w:rsidRPr="00A67A10">
        <w:rPr>
          <w:rFonts w:ascii="Times New Roman" w:hAnsi="Times New Roman" w:cs="Times New Roman"/>
          <w:sz w:val="24"/>
          <w:szCs w:val="24"/>
        </w:rPr>
        <w:t>orisnik usluge.</w:t>
      </w:r>
    </w:p>
    <w:p w14:paraId="6FB0AD88" w14:textId="77777777" w:rsidR="000700E3" w:rsidRPr="00A67A10" w:rsidRDefault="000700E3" w:rsidP="000700E3">
      <w:pPr>
        <w:spacing w:after="0" w:line="240" w:lineRule="auto"/>
        <w:rPr>
          <w:rFonts w:ascii="Times New Roman" w:hAnsi="Times New Roman" w:cs="Times New Roman"/>
          <w:sz w:val="24"/>
          <w:szCs w:val="24"/>
        </w:rPr>
      </w:pPr>
    </w:p>
    <w:p w14:paraId="67FE40AD" w14:textId="2C7A1C07" w:rsidR="000700E3" w:rsidRPr="00A67A10" w:rsidRDefault="000700E3" w:rsidP="000700E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053F2B">
        <w:rPr>
          <w:rFonts w:ascii="Times New Roman" w:hAnsi="Times New Roman" w:cs="Times New Roman"/>
          <w:sz w:val="24"/>
          <w:szCs w:val="24"/>
        </w:rPr>
        <w:t>1</w:t>
      </w:r>
      <w:r w:rsidR="00457353">
        <w:rPr>
          <w:rFonts w:ascii="Times New Roman" w:hAnsi="Times New Roman" w:cs="Times New Roman"/>
          <w:sz w:val="24"/>
          <w:szCs w:val="24"/>
        </w:rPr>
        <w:t>2</w:t>
      </w:r>
      <w:r w:rsidRPr="00A67A10">
        <w:rPr>
          <w:rFonts w:ascii="Times New Roman" w:hAnsi="Times New Roman" w:cs="Times New Roman"/>
          <w:sz w:val="24"/>
          <w:szCs w:val="24"/>
        </w:rPr>
        <w:t>.</w:t>
      </w:r>
    </w:p>
    <w:p w14:paraId="200419DF" w14:textId="79E21585"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(1)U slučaju da je oštećenje </w:t>
      </w:r>
      <w:r w:rsidR="00C86F10">
        <w:rPr>
          <w:rFonts w:ascii="Times New Roman" w:hAnsi="Times New Roman" w:cs="Times New Roman"/>
          <w:sz w:val="24"/>
          <w:szCs w:val="24"/>
        </w:rPr>
        <w:t>spremnika/kontejnera/tipiziranih spremnika</w:t>
      </w:r>
      <w:r w:rsidR="00C86F10" w:rsidRPr="00A67A10">
        <w:rPr>
          <w:rFonts w:ascii="Times New Roman" w:hAnsi="Times New Roman" w:cs="Times New Roman"/>
          <w:sz w:val="24"/>
          <w:szCs w:val="24"/>
        </w:rPr>
        <w:t xml:space="preserve"> </w:t>
      </w:r>
      <w:r w:rsidRPr="00A67A10">
        <w:rPr>
          <w:rFonts w:ascii="Times New Roman" w:hAnsi="Times New Roman" w:cs="Times New Roman"/>
          <w:sz w:val="24"/>
          <w:szCs w:val="24"/>
        </w:rPr>
        <w:t xml:space="preserve">uzrokovao </w:t>
      </w:r>
      <w:r w:rsidR="00DC48D9">
        <w:rPr>
          <w:rFonts w:ascii="Times New Roman" w:hAnsi="Times New Roman" w:cs="Times New Roman"/>
          <w:sz w:val="24"/>
          <w:szCs w:val="24"/>
        </w:rPr>
        <w:t>D</w:t>
      </w:r>
      <w:r w:rsidRPr="00A67A10">
        <w:rPr>
          <w:rFonts w:ascii="Times New Roman" w:hAnsi="Times New Roman" w:cs="Times New Roman"/>
          <w:sz w:val="24"/>
          <w:szCs w:val="24"/>
        </w:rPr>
        <w:t xml:space="preserve">avatelj usluge trošak nabave nove snosi </w:t>
      </w:r>
      <w:r w:rsidR="00DC48D9">
        <w:rPr>
          <w:rFonts w:ascii="Times New Roman" w:hAnsi="Times New Roman" w:cs="Times New Roman"/>
          <w:sz w:val="24"/>
          <w:szCs w:val="24"/>
        </w:rPr>
        <w:t>D</w:t>
      </w:r>
      <w:r w:rsidRPr="00A67A10">
        <w:rPr>
          <w:rFonts w:ascii="Times New Roman" w:hAnsi="Times New Roman" w:cs="Times New Roman"/>
          <w:sz w:val="24"/>
          <w:szCs w:val="24"/>
        </w:rPr>
        <w:t>avatelj  usluge.</w:t>
      </w:r>
    </w:p>
    <w:p w14:paraId="58613E80" w14:textId="33488207" w:rsidR="000700E3" w:rsidRPr="00A67A10" w:rsidRDefault="000700E3" w:rsidP="00C86F10">
      <w:pPr>
        <w:spacing w:after="0" w:line="240" w:lineRule="auto"/>
        <w:rPr>
          <w:rFonts w:ascii="Times New Roman" w:hAnsi="Times New Roman" w:cs="Times New Roman"/>
          <w:sz w:val="24"/>
          <w:szCs w:val="24"/>
        </w:rPr>
      </w:pPr>
      <w:r w:rsidRPr="00A67A10">
        <w:rPr>
          <w:rFonts w:ascii="Times New Roman" w:hAnsi="Times New Roman" w:cs="Times New Roman"/>
          <w:sz w:val="24"/>
          <w:szCs w:val="24"/>
        </w:rPr>
        <w:t>(2)Davatelj usluge je dužan pažljivo rukovati</w:t>
      </w:r>
      <w:r w:rsidR="00C86F10" w:rsidRPr="00C86F10">
        <w:rPr>
          <w:rFonts w:ascii="Times New Roman" w:hAnsi="Times New Roman" w:cs="Times New Roman"/>
          <w:sz w:val="24"/>
          <w:szCs w:val="24"/>
        </w:rPr>
        <w:t xml:space="preserve"> </w:t>
      </w:r>
      <w:r w:rsidR="00C86F10">
        <w:rPr>
          <w:rFonts w:ascii="Times New Roman" w:hAnsi="Times New Roman" w:cs="Times New Roman"/>
          <w:sz w:val="24"/>
          <w:szCs w:val="24"/>
        </w:rPr>
        <w:t xml:space="preserve">spremnicima/kontejnerima/tipiziranim spremnicima </w:t>
      </w:r>
      <w:r w:rsidRPr="00A67A10">
        <w:rPr>
          <w:rFonts w:ascii="Times New Roman" w:hAnsi="Times New Roman" w:cs="Times New Roman"/>
          <w:sz w:val="24"/>
          <w:szCs w:val="24"/>
        </w:rPr>
        <w:t xml:space="preserve">, tako da se iste ne oštećuju, a odloženi otpad ne rasipa i onečišćuje okoliš. </w:t>
      </w:r>
    </w:p>
    <w:p w14:paraId="25A7A113" w14:textId="77777777"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(3)Svako onečišćenje i oštećenje prouzročeno skupljanjem i odvozom otpada </w:t>
      </w:r>
      <w:r w:rsidR="00DC48D9">
        <w:rPr>
          <w:rFonts w:ascii="Times New Roman" w:hAnsi="Times New Roman" w:cs="Times New Roman"/>
          <w:sz w:val="24"/>
          <w:szCs w:val="24"/>
        </w:rPr>
        <w:t>D</w:t>
      </w:r>
      <w:r w:rsidRPr="00A67A10">
        <w:rPr>
          <w:rFonts w:ascii="Times New Roman" w:hAnsi="Times New Roman" w:cs="Times New Roman"/>
          <w:sz w:val="24"/>
          <w:szCs w:val="24"/>
        </w:rPr>
        <w:t>avatelj usluge je dužan otkloniti bez odlaganja.</w:t>
      </w:r>
    </w:p>
    <w:p w14:paraId="7C26A558" w14:textId="77777777" w:rsidR="00C86F10" w:rsidRDefault="00C86F10" w:rsidP="000700E3">
      <w:pPr>
        <w:spacing w:after="0" w:line="240" w:lineRule="auto"/>
        <w:rPr>
          <w:rFonts w:ascii="Times New Roman" w:hAnsi="Times New Roman" w:cs="Times New Roman"/>
          <w:b/>
          <w:bCs/>
          <w:sz w:val="24"/>
          <w:szCs w:val="24"/>
        </w:rPr>
      </w:pPr>
    </w:p>
    <w:p w14:paraId="17E24DFE" w14:textId="34A9A06E" w:rsidR="000700E3" w:rsidRPr="00DC48D9" w:rsidRDefault="000700E3" w:rsidP="000700E3">
      <w:pPr>
        <w:spacing w:after="0" w:line="240" w:lineRule="auto"/>
        <w:rPr>
          <w:rFonts w:ascii="Times New Roman" w:hAnsi="Times New Roman" w:cs="Times New Roman"/>
          <w:b/>
          <w:bCs/>
          <w:sz w:val="24"/>
          <w:szCs w:val="24"/>
        </w:rPr>
      </w:pPr>
      <w:r w:rsidRPr="00DC48D9">
        <w:rPr>
          <w:rFonts w:ascii="Times New Roman" w:hAnsi="Times New Roman" w:cs="Times New Roman"/>
          <w:b/>
          <w:bCs/>
          <w:sz w:val="24"/>
          <w:szCs w:val="24"/>
        </w:rPr>
        <w:t>V</w:t>
      </w:r>
      <w:r w:rsidR="00856A32">
        <w:rPr>
          <w:rFonts w:ascii="Times New Roman" w:hAnsi="Times New Roman" w:cs="Times New Roman"/>
          <w:b/>
          <w:bCs/>
          <w:sz w:val="24"/>
          <w:szCs w:val="24"/>
        </w:rPr>
        <w:t>I</w:t>
      </w:r>
      <w:r w:rsidRPr="00DC48D9">
        <w:rPr>
          <w:rFonts w:ascii="Times New Roman" w:hAnsi="Times New Roman" w:cs="Times New Roman"/>
          <w:b/>
          <w:bCs/>
          <w:sz w:val="24"/>
          <w:szCs w:val="24"/>
        </w:rPr>
        <w:t xml:space="preserve"> ZAVRŠNE ODREDBE </w:t>
      </w:r>
    </w:p>
    <w:p w14:paraId="5FD6D6F9" w14:textId="77777777" w:rsidR="000700E3" w:rsidRPr="00A67A10" w:rsidRDefault="000700E3" w:rsidP="000700E3">
      <w:pPr>
        <w:spacing w:after="0" w:line="240" w:lineRule="auto"/>
        <w:rPr>
          <w:rFonts w:ascii="Times New Roman" w:hAnsi="Times New Roman" w:cs="Times New Roman"/>
          <w:sz w:val="24"/>
          <w:szCs w:val="24"/>
        </w:rPr>
      </w:pPr>
    </w:p>
    <w:p w14:paraId="5001F628" w14:textId="70DBC4B1" w:rsidR="000700E3" w:rsidRPr="00A67A10" w:rsidRDefault="000700E3" w:rsidP="000700E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w:t>
      </w:r>
      <w:r w:rsidR="00053F2B">
        <w:rPr>
          <w:rFonts w:ascii="Times New Roman" w:hAnsi="Times New Roman" w:cs="Times New Roman"/>
          <w:sz w:val="24"/>
          <w:szCs w:val="24"/>
        </w:rPr>
        <w:t xml:space="preserve"> 1</w:t>
      </w:r>
      <w:r w:rsidR="00457353">
        <w:rPr>
          <w:rFonts w:ascii="Times New Roman" w:hAnsi="Times New Roman" w:cs="Times New Roman"/>
          <w:sz w:val="24"/>
          <w:szCs w:val="24"/>
        </w:rPr>
        <w:t>3</w:t>
      </w:r>
      <w:r w:rsidRPr="00A67A10">
        <w:rPr>
          <w:rFonts w:ascii="Times New Roman" w:hAnsi="Times New Roman" w:cs="Times New Roman"/>
          <w:sz w:val="24"/>
          <w:szCs w:val="24"/>
        </w:rPr>
        <w:t>.</w:t>
      </w:r>
    </w:p>
    <w:p w14:paraId="764D455A" w14:textId="77777777"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(1)Svi dogovori i pravno relevantne izjave ugovornih strana moraju biti sastavljeni  u pisanom obliku. </w:t>
      </w:r>
    </w:p>
    <w:p w14:paraId="0D6A9252" w14:textId="77777777"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(2)U slučaju nesuglasja ili kontradiktornosti između Ugovora ili Općih uvjeta, primijeniti će se odredbe Ugovora.</w:t>
      </w:r>
    </w:p>
    <w:p w14:paraId="4C7C1ABF" w14:textId="77777777"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(3)Ukoliko bilo koja odredba Ugovora i/ili Općih uvjeta jest ili postane ništava, nevaljana ili neprovediva, to neće utjecati na ostatak Ugovora odnosno Općih uvjeta, te će se ostatak Ugovora odnosno Općih uvjeta primjenjivati u najvećem mogućem opsegu dozvoljenim zakonom. </w:t>
      </w:r>
    </w:p>
    <w:p w14:paraId="501AEBC0" w14:textId="77777777"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(4)Ugovorne strane su dužne bez odlaganja utvrditi novu odredbu koja će zamijeniti ništavu, nevaljanu ili neprovedivu odredbu, a koja nova odredba će biti najbliža namjeri ugovornih strana koju su imali prilikom dogovaranja ništave, nevaljane ili neprovedive odredbe. </w:t>
      </w:r>
    </w:p>
    <w:p w14:paraId="33D300D7" w14:textId="77777777"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(5)Odricanje od prava danog ugovornoj strani na Ugovoru iz članka 1. Općih uvjeta Ugovora ili ostalih odredbi Općih uvjeta mora biti dano u pisanom obliku.</w:t>
      </w:r>
    </w:p>
    <w:p w14:paraId="40D3F4A6" w14:textId="77777777" w:rsidR="000700E3" w:rsidRPr="00A67A10" w:rsidRDefault="000700E3" w:rsidP="00C10F91">
      <w:pPr>
        <w:spacing w:after="0" w:line="240" w:lineRule="auto"/>
        <w:rPr>
          <w:rFonts w:ascii="Times New Roman" w:hAnsi="Times New Roman" w:cs="Times New Roman"/>
          <w:sz w:val="24"/>
          <w:szCs w:val="24"/>
        </w:rPr>
      </w:pPr>
    </w:p>
    <w:p w14:paraId="1E5D5528" w14:textId="6CCF0D8F" w:rsidR="000700E3" w:rsidRPr="00A67A10" w:rsidRDefault="000700E3" w:rsidP="000700E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Članak 1</w:t>
      </w:r>
      <w:r w:rsidR="00457353">
        <w:rPr>
          <w:rFonts w:ascii="Times New Roman" w:hAnsi="Times New Roman" w:cs="Times New Roman"/>
          <w:sz w:val="24"/>
          <w:szCs w:val="24"/>
        </w:rPr>
        <w:t>4</w:t>
      </w:r>
      <w:r w:rsidRPr="00A67A10">
        <w:rPr>
          <w:rFonts w:ascii="Times New Roman" w:hAnsi="Times New Roman" w:cs="Times New Roman"/>
          <w:sz w:val="24"/>
          <w:szCs w:val="24"/>
        </w:rPr>
        <w:t>.</w:t>
      </w:r>
    </w:p>
    <w:p w14:paraId="7D9892A1" w14:textId="77777777" w:rsidR="000700E3" w:rsidRPr="00A67A10"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Svi sporovi koji proizlaze iz ili u vezi sa Ugovorom o korištenju javne usluge će se pokušati riješiti mirnim putem, a ukoliko u tome ne uspiju, stranke imaju pravo riješiti spor pred stvarno i mjesno nadležnim sudom. </w:t>
      </w:r>
    </w:p>
    <w:p w14:paraId="613E260B" w14:textId="77777777" w:rsidR="000700E3" w:rsidRPr="00A67A10" w:rsidRDefault="000700E3" w:rsidP="000700E3">
      <w:pPr>
        <w:spacing w:after="0" w:line="240" w:lineRule="auto"/>
        <w:rPr>
          <w:rFonts w:ascii="Times New Roman" w:hAnsi="Times New Roman" w:cs="Times New Roman"/>
          <w:sz w:val="24"/>
          <w:szCs w:val="24"/>
        </w:rPr>
      </w:pPr>
    </w:p>
    <w:p w14:paraId="28466211" w14:textId="0E9D512A" w:rsidR="000700E3" w:rsidRPr="00A67A10" w:rsidRDefault="000700E3" w:rsidP="000700E3">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1C4D38">
        <w:rPr>
          <w:rFonts w:ascii="Times New Roman" w:hAnsi="Times New Roman" w:cs="Times New Roman"/>
          <w:sz w:val="24"/>
          <w:szCs w:val="24"/>
        </w:rPr>
        <w:t>1</w:t>
      </w:r>
      <w:r w:rsidR="00457353">
        <w:rPr>
          <w:rFonts w:ascii="Times New Roman" w:hAnsi="Times New Roman" w:cs="Times New Roman"/>
          <w:sz w:val="24"/>
          <w:szCs w:val="24"/>
        </w:rPr>
        <w:t>5</w:t>
      </w:r>
      <w:r w:rsidRPr="00A67A10">
        <w:rPr>
          <w:rFonts w:ascii="Times New Roman" w:hAnsi="Times New Roman" w:cs="Times New Roman"/>
          <w:sz w:val="24"/>
          <w:szCs w:val="24"/>
        </w:rPr>
        <w:t>.</w:t>
      </w:r>
    </w:p>
    <w:p w14:paraId="1DA8BC3B" w14:textId="1F974DFA" w:rsidR="006E1F21" w:rsidRDefault="000700E3" w:rsidP="000700E3">
      <w:pPr>
        <w:spacing w:after="0" w:line="240" w:lineRule="auto"/>
        <w:jc w:val="both"/>
        <w:rPr>
          <w:rFonts w:ascii="Times New Roman" w:hAnsi="Times New Roman" w:cs="Times New Roman"/>
          <w:sz w:val="24"/>
          <w:szCs w:val="24"/>
        </w:rPr>
      </w:pPr>
      <w:r w:rsidRPr="00A67A10">
        <w:rPr>
          <w:rFonts w:ascii="Times New Roman" w:hAnsi="Times New Roman" w:cs="Times New Roman"/>
          <w:sz w:val="24"/>
          <w:szCs w:val="24"/>
        </w:rPr>
        <w:t xml:space="preserve">Opći uvjeti se mogu izmijeniti ili dopuniti Odlukom o izmjeni i dopuni Odluke o načinu pružanja javne usluge prikupljanja miješanog komunalnog otpada i biorazgradivog komunalnog otpada na području </w:t>
      </w:r>
      <w:r w:rsidR="00D3629F">
        <w:rPr>
          <w:rFonts w:ascii="Times New Roman" w:hAnsi="Times New Roman" w:cs="Times New Roman"/>
          <w:sz w:val="24"/>
          <w:szCs w:val="24"/>
        </w:rPr>
        <w:t xml:space="preserve">Grada </w:t>
      </w:r>
      <w:r w:rsidR="00C401D5">
        <w:rPr>
          <w:rFonts w:ascii="Times New Roman" w:hAnsi="Times New Roman" w:cs="Times New Roman"/>
          <w:sz w:val="24"/>
          <w:szCs w:val="24"/>
        </w:rPr>
        <w:t>Trogira</w:t>
      </w:r>
      <w:r w:rsidR="00F85125">
        <w:rPr>
          <w:rFonts w:ascii="Times New Roman" w:hAnsi="Times New Roman" w:cs="Times New Roman"/>
          <w:sz w:val="24"/>
          <w:szCs w:val="24"/>
        </w:rPr>
        <w:t>.</w:t>
      </w:r>
    </w:p>
    <w:p w14:paraId="24A31436" w14:textId="108D7A62" w:rsidR="006E1F21" w:rsidRDefault="006E1F21" w:rsidP="000700E3">
      <w:pPr>
        <w:spacing w:after="0" w:line="240" w:lineRule="auto"/>
        <w:rPr>
          <w:rFonts w:ascii="Times New Roman" w:hAnsi="Times New Roman" w:cs="Times New Roman"/>
          <w:sz w:val="24"/>
          <w:szCs w:val="24"/>
        </w:rPr>
      </w:pPr>
    </w:p>
    <w:p w14:paraId="1C290886" w14:textId="5308DAF5" w:rsidR="00E541EC" w:rsidRDefault="000700E3" w:rsidP="00E541EC">
      <w:pPr>
        <w:spacing w:after="0" w:line="240" w:lineRule="auto"/>
        <w:jc w:val="center"/>
        <w:rPr>
          <w:rFonts w:ascii="Times New Roman" w:hAnsi="Times New Roman" w:cs="Times New Roman"/>
          <w:sz w:val="24"/>
          <w:szCs w:val="24"/>
        </w:rPr>
      </w:pPr>
      <w:r w:rsidRPr="00A67A10">
        <w:rPr>
          <w:rFonts w:ascii="Times New Roman" w:hAnsi="Times New Roman" w:cs="Times New Roman"/>
          <w:sz w:val="24"/>
          <w:szCs w:val="24"/>
        </w:rPr>
        <w:t xml:space="preserve">Članak </w:t>
      </w:r>
      <w:r w:rsidR="00CE1C56">
        <w:rPr>
          <w:rFonts w:ascii="Times New Roman" w:hAnsi="Times New Roman" w:cs="Times New Roman"/>
          <w:sz w:val="24"/>
          <w:szCs w:val="24"/>
        </w:rPr>
        <w:t>1</w:t>
      </w:r>
      <w:r w:rsidR="00457353">
        <w:rPr>
          <w:rFonts w:ascii="Times New Roman" w:hAnsi="Times New Roman" w:cs="Times New Roman"/>
          <w:sz w:val="24"/>
          <w:szCs w:val="24"/>
        </w:rPr>
        <w:t>6</w:t>
      </w:r>
      <w:r w:rsidRPr="00A67A10">
        <w:rPr>
          <w:rFonts w:ascii="Times New Roman" w:hAnsi="Times New Roman" w:cs="Times New Roman"/>
          <w:sz w:val="24"/>
          <w:szCs w:val="24"/>
        </w:rPr>
        <w:t>.</w:t>
      </w:r>
    </w:p>
    <w:p w14:paraId="291D27F2" w14:textId="295AD1A2" w:rsidR="002348AF" w:rsidRPr="00E541EC" w:rsidRDefault="000700E3" w:rsidP="00E541EC">
      <w:pPr>
        <w:spacing w:after="0" w:line="240" w:lineRule="auto"/>
        <w:rPr>
          <w:rFonts w:ascii="Times New Roman" w:hAnsi="Times New Roman" w:cs="Times New Roman"/>
          <w:sz w:val="24"/>
          <w:szCs w:val="24"/>
        </w:rPr>
      </w:pPr>
      <w:r w:rsidRPr="00E541EC">
        <w:rPr>
          <w:rFonts w:ascii="Times New Roman" w:hAnsi="Times New Roman" w:cs="Times New Roman"/>
          <w:sz w:val="24"/>
          <w:szCs w:val="24"/>
        </w:rPr>
        <w:t xml:space="preserve">(1)Opći uvjeti stupaju na snagu osmog dana od objave u </w:t>
      </w:r>
      <w:r w:rsidR="00F85125" w:rsidRPr="00E541EC">
        <w:rPr>
          <w:rFonts w:ascii="Times New Roman" w:hAnsi="Times New Roman" w:cs="Times New Roman"/>
          <w:sz w:val="24"/>
          <w:szCs w:val="24"/>
        </w:rPr>
        <w:t>Službenom g</w:t>
      </w:r>
      <w:r w:rsidRPr="00E541EC">
        <w:rPr>
          <w:rFonts w:ascii="Times New Roman" w:hAnsi="Times New Roman" w:cs="Times New Roman"/>
          <w:sz w:val="24"/>
          <w:szCs w:val="24"/>
        </w:rPr>
        <w:t>las</w:t>
      </w:r>
      <w:r w:rsidR="002348AF" w:rsidRPr="00E541EC">
        <w:rPr>
          <w:rFonts w:ascii="Times New Roman" w:hAnsi="Times New Roman" w:cs="Times New Roman"/>
          <w:sz w:val="24"/>
          <w:szCs w:val="24"/>
        </w:rPr>
        <w:t>niku</w:t>
      </w:r>
      <w:r w:rsidRPr="00E541EC">
        <w:rPr>
          <w:rFonts w:ascii="Times New Roman" w:hAnsi="Times New Roman" w:cs="Times New Roman"/>
          <w:sz w:val="24"/>
          <w:szCs w:val="24"/>
        </w:rPr>
        <w:t xml:space="preserve"> </w:t>
      </w:r>
      <w:r w:rsidR="00D3629F" w:rsidRPr="00E541EC">
        <w:rPr>
          <w:rFonts w:ascii="Times New Roman" w:hAnsi="Times New Roman" w:cs="Times New Roman"/>
          <w:sz w:val="24"/>
          <w:szCs w:val="24"/>
        </w:rPr>
        <w:t xml:space="preserve">Grada </w:t>
      </w:r>
      <w:r w:rsidR="00C401D5" w:rsidRPr="00E541EC">
        <w:rPr>
          <w:rFonts w:ascii="Times New Roman" w:hAnsi="Times New Roman" w:cs="Times New Roman"/>
          <w:sz w:val="24"/>
          <w:szCs w:val="24"/>
        </w:rPr>
        <w:t>Trogira.</w:t>
      </w:r>
    </w:p>
    <w:p w14:paraId="5E9234BF" w14:textId="77777777" w:rsidR="000700E3" w:rsidRPr="00E541EC" w:rsidRDefault="000700E3" w:rsidP="000700E3">
      <w:pPr>
        <w:spacing w:after="0" w:line="240" w:lineRule="auto"/>
        <w:jc w:val="both"/>
        <w:rPr>
          <w:rFonts w:ascii="Times New Roman" w:hAnsi="Times New Roman" w:cs="Times New Roman"/>
          <w:sz w:val="24"/>
          <w:szCs w:val="24"/>
        </w:rPr>
      </w:pPr>
      <w:r w:rsidRPr="00E541EC">
        <w:rPr>
          <w:rFonts w:ascii="Times New Roman" w:hAnsi="Times New Roman" w:cs="Times New Roman"/>
          <w:sz w:val="24"/>
          <w:szCs w:val="24"/>
        </w:rPr>
        <w:lastRenderedPageBreak/>
        <w:t xml:space="preserve">(2)Davatelj usluge je dužan objaviti Odluku i Opće uvjete kao sastavni dio Odluke na </w:t>
      </w:r>
      <w:r w:rsidR="00DC48D9" w:rsidRPr="00E541EC">
        <w:rPr>
          <w:rFonts w:ascii="Times New Roman" w:hAnsi="Times New Roman" w:cs="Times New Roman"/>
          <w:sz w:val="24"/>
          <w:szCs w:val="24"/>
        </w:rPr>
        <w:t xml:space="preserve">svojim </w:t>
      </w:r>
      <w:r w:rsidRPr="00E541EC">
        <w:rPr>
          <w:rFonts w:ascii="Times New Roman" w:hAnsi="Times New Roman" w:cs="Times New Roman"/>
          <w:sz w:val="24"/>
          <w:szCs w:val="24"/>
        </w:rPr>
        <w:t>mrežnim stranicama.</w:t>
      </w:r>
    </w:p>
    <w:p w14:paraId="29FE6851" w14:textId="77777777" w:rsidR="000700E3" w:rsidRPr="00E541EC" w:rsidRDefault="000700E3" w:rsidP="000700E3">
      <w:pPr>
        <w:rPr>
          <w:rFonts w:ascii="Times New Roman" w:hAnsi="Times New Roman" w:cs="Times New Roman"/>
          <w:sz w:val="24"/>
          <w:szCs w:val="24"/>
        </w:rPr>
      </w:pPr>
    </w:p>
    <w:p w14:paraId="57E6BBBE" w14:textId="77777777" w:rsidR="000700E3" w:rsidRPr="00A67A10" w:rsidRDefault="000700E3" w:rsidP="000714D9">
      <w:pPr>
        <w:spacing w:after="0" w:line="240" w:lineRule="auto"/>
        <w:jc w:val="both"/>
        <w:rPr>
          <w:rFonts w:ascii="Times New Roman" w:hAnsi="Times New Roman" w:cs="Times New Roman"/>
          <w:sz w:val="24"/>
          <w:szCs w:val="24"/>
        </w:rPr>
      </w:pPr>
    </w:p>
    <w:sectPr w:rsidR="000700E3" w:rsidRPr="00A67A10" w:rsidSect="008C6C7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F8706" w14:textId="77777777" w:rsidR="002C3BB9" w:rsidRDefault="002C3BB9">
      <w:pPr>
        <w:spacing w:after="0" w:line="240" w:lineRule="auto"/>
      </w:pPr>
      <w:r>
        <w:separator/>
      </w:r>
    </w:p>
  </w:endnote>
  <w:endnote w:type="continuationSeparator" w:id="0">
    <w:p w14:paraId="729C144F" w14:textId="77777777" w:rsidR="002C3BB9" w:rsidRDefault="002C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84850"/>
      <w:docPartObj>
        <w:docPartGallery w:val="Page Numbers (Bottom of Page)"/>
        <w:docPartUnique/>
      </w:docPartObj>
    </w:sdtPr>
    <w:sdtEndPr/>
    <w:sdtContent>
      <w:p w14:paraId="25DAE05C" w14:textId="77777777" w:rsidR="00BE07B8" w:rsidRDefault="00BE07B8">
        <w:pPr>
          <w:pStyle w:val="Podnoje"/>
        </w:pPr>
        <w:r>
          <w:fldChar w:fldCharType="begin"/>
        </w:r>
        <w:r>
          <w:instrText>PAGE   \* MERGEFORMAT</w:instrText>
        </w:r>
        <w:r>
          <w:fldChar w:fldCharType="separate"/>
        </w:r>
        <w:r w:rsidR="00F6668E">
          <w:rPr>
            <w:noProof/>
          </w:rPr>
          <w:t>28</w:t>
        </w:r>
        <w:r>
          <w:fldChar w:fldCharType="end"/>
        </w:r>
      </w:p>
    </w:sdtContent>
  </w:sdt>
  <w:p w14:paraId="58DDF15A" w14:textId="77777777" w:rsidR="00BE07B8" w:rsidRDefault="00BE07B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C3F97" w14:textId="77777777" w:rsidR="002C3BB9" w:rsidRDefault="002C3BB9">
      <w:pPr>
        <w:spacing w:after="0" w:line="240" w:lineRule="auto"/>
      </w:pPr>
      <w:r>
        <w:separator/>
      </w:r>
    </w:p>
  </w:footnote>
  <w:footnote w:type="continuationSeparator" w:id="0">
    <w:p w14:paraId="7FE1F7BE" w14:textId="77777777" w:rsidR="002C3BB9" w:rsidRDefault="002C3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7D0"/>
    <w:multiLevelType w:val="hybridMultilevel"/>
    <w:tmpl w:val="C82CF452"/>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904B2F"/>
    <w:multiLevelType w:val="hybridMultilevel"/>
    <w:tmpl w:val="18A6E0E8"/>
    <w:lvl w:ilvl="0" w:tplc="A94EC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4F08D5"/>
    <w:multiLevelType w:val="hybridMultilevel"/>
    <w:tmpl w:val="29089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0320CE"/>
    <w:multiLevelType w:val="hybridMultilevel"/>
    <w:tmpl w:val="633EB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2B3B3A"/>
    <w:multiLevelType w:val="hybridMultilevel"/>
    <w:tmpl w:val="5846D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445F7E"/>
    <w:multiLevelType w:val="hybridMultilevel"/>
    <w:tmpl w:val="513E430A"/>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562345"/>
    <w:multiLevelType w:val="hybridMultilevel"/>
    <w:tmpl w:val="7A6298A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6976A6"/>
    <w:multiLevelType w:val="hybridMultilevel"/>
    <w:tmpl w:val="FDDEC63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4C261F"/>
    <w:multiLevelType w:val="hybridMultilevel"/>
    <w:tmpl w:val="3A4E320E"/>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CE7927"/>
    <w:multiLevelType w:val="hybridMultilevel"/>
    <w:tmpl w:val="49AA5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1605BC"/>
    <w:multiLevelType w:val="hybridMultilevel"/>
    <w:tmpl w:val="478C54E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B8193B"/>
    <w:multiLevelType w:val="hybridMultilevel"/>
    <w:tmpl w:val="696820B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421131"/>
    <w:multiLevelType w:val="hybridMultilevel"/>
    <w:tmpl w:val="D5DAA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01187C"/>
    <w:multiLevelType w:val="hybridMultilevel"/>
    <w:tmpl w:val="F9582C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D54413"/>
    <w:multiLevelType w:val="hybridMultilevel"/>
    <w:tmpl w:val="B7D849A2"/>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8"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1939EA"/>
    <w:multiLevelType w:val="hybridMultilevel"/>
    <w:tmpl w:val="98880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013B83"/>
    <w:multiLevelType w:val="hybridMultilevel"/>
    <w:tmpl w:val="5B6E167A"/>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5FD132E"/>
    <w:multiLevelType w:val="hybridMultilevel"/>
    <w:tmpl w:val="F7F03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B365C4"/>
    <w:multiLevelType w:val="hybridMultilevel"/>
    <w:tmpl w:val="C638C9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6431D6"/>
    <w:multiLevelType w:val="hybridMultilevel"/>
    <w:tmpl w:val="CDCEEDDC"/>
    <w:lvl w:ilvl="0" w:tplc="3A38E06A">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4" w15:restartNumberingAfterBreak="0">
    <w:nsid w:val="5B620B09"/>
    <w:multiLevelType w:val="hybridMultilevel"/>
    <w:tmpl w:val="50CADA0C"/>
    <w:lvl w:ilvl="0" w:tplc="EC3412CA">
      <w:start w:val="1"/>
      <w:numFmt w:val="decimal"/>
      <w:lvlText w:val="%1."/>
      <w:lvlJc w:val="left"/>
      <w:pPr>
        <w:ind w:left="644"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095CFE"/>
    <w:multiLevelType w:val="hybridMultilevel"/>
    <w:tmpl w:val="0944CF20"/>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1F682C"/>
    <w:multiLevelType w:val="hybridMultilevel"/>
    <w:tmpl w:val="11868A8E"/>
    <w:lvl w:ilvl="0" w:tplc="49EA12D6">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B77013"/>
    <w:multiLevelType w:val="hybridMultilevel"/>
    <w:tmpl w:val="AA0AC5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F470AD"/>
    <w:multiLevelType w:val="hybridMultilevel"/>
    <w:tmpl w:val="FA02CC0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A411C5A"/>
    <w:multiLevelType w:val="hybridMultilevel"/>
    <w:tmpl w:val="9F0C11D8"/>
    <w:lvl w:ilvl="0" w:tplc="A94ECA86">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0" w15:restartNumberingAfterBreak="0">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439775B"/>
    <w:multiLevelType w:val="hybridMultilevel"/>
    <w:tmpl w:val="06369B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4DE45E5"/>
    <w:multiLevelType w:val="hybridMultilevel"/>
    <w:tmpl w:val="5DC4912C"/>
    <w:lvl w:ilvl="0" w:tplc="A94EC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9E052B6"/>
    <w:multiLevelType w:val="hybridMultilevel"/>
    <w:tmpl w:val="B8F6391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E02E2B"/>
    <w:multiLevelType w:val="hybridMultilevel"/>
    <w:tmpl w:val="DF58E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3"/>
  </w:num>
  <w:num w:numId="3">
    <w:abstractNumId w:val="21"/>
  </w:num>
  <w:num w:numId="4">
    <w:abstractNumId w:val="25"/>
  </w:num>
  <w:num w:numId="5">
    <w:abstractNumId w:val="7"/>
  </w:num>
  <w:num w:numId="6">
    <w:abstractNumId w:val="28"/>
  </w:num>
  <w:num w:numId="7">
    <w:abstractNumId w:val="4"/>
  </w:num>
  <w:num w:numId="8">
    <w:abstractNumId w:val="5"/>
  </w:num>
  <w:num w:numId="9">
    <w:abstractNumId w:val="24"/>
  </w:num>
  <w:num w:numId="10">
    <w:abstractNumId w:val="6"/>
  </w:num>
  <w:num w:numId="11">
    <w:abstractNumId w:val="9"/>
  </w:num>
  <w:num w:numId="12">
    <w:abstractNumId w:val="14"/>
  </w:num>
  <w:num w:numId="13">
    <w:abstractNumId w:val="18"/>
  </w:num>
  <w:num w:numId="14">
    <w:abstractNumId w:val="30"/>
  </w:num>
  <w:num w:numId="15">
    <w:abstractNumId w:val="20"/>
  </w:num>
  <w:num w:numId="16">
    <w:abstractNumId w:val="12"/>
  </w:num>
  <w:num w:numId="17">
    <w:abstractNumId w:val="22"/>
  </w:num>
  <w:num w:numId="18">
    <w:abstractNumId w:val="26"/>
  </w:num>
  <w:num w:numId="19">
    <w:abstractNumId w:val="31"/>
  </w:num>
  <w:num w:numId="20">
    <w:abstractNumId w:val="8"/>
  </w:num>
  <w:num w:numId="21">
    <w:abstractNumId w:val="0"/>
  </w:num>
  <w:num w:numId="22">
    <w:abstractNumId w:val="33"/>
  </w:num>
  <w:num w:numId="23">
    <w:abstractNumId w:val="11"/>
  </w:num>
  <w:num w:numId="24">
    <w:abstractNumId w:val="1"/>
  </w:num>
  <w:num w:numId="25">
    <w:abstractNumId w:val="16"/>
  </w:num>
  <w:num w:numId="26">
    <w:abstractNumId w:val="2"/>
  </w:num>
  <w:num w:numId="27">
    <w:abstractNumId w:val="10"/>
  </w:num>
  <w:num w:numId="28">
    <w:abstractNumId w:val="32"/>
  </w:num>
  <w:num w:numId="29">
    <w:abstractNumId w:val="23"/>
  </w:num>
  <w:num w:numId="30">
    <w:abstractNumId w:val="17"/>
  </w:num>
  <w:num w:numId="31">
    <w:abstractNumId w:val="3"/>
  </w:num>
  <w:num w:numId="32">
    <w:abstractNumId w:val="27"/>
  </w:num>
  <w:num w:numId="33">
    <w:abstractNumId w:val="29"/>
  </w:num>
  <w:num w:numId="34">
    <w:abstractNumId w:val="34"/>
  </w:num>
  <w:num w:numId="3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D9"/>
    <w:rsid w:val="00001354"/>
    <w:rsid w:val="0000592D"/>
    <w:rsid w:val="00007178"/>
    <w:rsid w:val="00022823"/>
    <w:rsid w:val="00027CD6"/>
    <w:rsid w:val="00030438"/>
    <w:rsid w:val="000314D6"/>
    <w:rsid w:val="000324DC"/>
    <w:rsid w:val="00034C16"/>
    <w:rsid w:val="00050974"/>
    <w:rsid w:val="00050DD8"/>
    <w:rsid w:val="00053F2B"/>
    <w:rsid w:val="00061BBE"/>
    <w:rsid w:val="000700E3"/>
    <w:rsid w:val="000714D9"/>
    <w:rsid w:val="000726A3"/>
    <w:rsid w:val="000826F3"/>
    <w:rsid w:val="000A3706"/>
    <w:rsid w:val="000A45C9"/>
    <w:rsid w:val="000B599E"/>
    <w:rsid w:val="000D0E58"/>
    <w:rsid w:val="000D2057"/>
    <w:rsid w:val="000E21A7"/>
    <w:rsid w:val="000F0605"/>
    <w:rsid w:val="000F7F9D"/>
    <w:rsid w:val="001010AB"/>
    <w:rsid w:val="0011500A"/>
    <w:rsid w:val="0012254C"/>
    <w:rsid w:val="00124078"/>
    <w:rsid w:val="00130501"/>
    <w:rsid w:val="00143CA9"/>
    <w:rsid w:val="00154A97"/>
    <w:rsid w:val="001552EA"/>
    <w:rsid w:val="00197EC0"/>
    <w:rsid w:val="001A5172"/>
    <w:rsid w:val="001C102A"/>
    <w:rsid w:val="001C4D38"/>
    <w:rsid w:val="001C6F2A"/>
    <w:rsid w:val="001D1BBC"/>
    <w:rsid w:val="001D4E19"/>
    <w:rsid w:val="001E7549"/>
    <w:rsid w:val="001F730E"/>
    <w:rsid w:val="002004AB"/>
    <w:rsid w:val="00216743"/>
    <w:rsid w:val="002236C9"/>
    <w:rsid w:val="00234563"/>
    <w:rsid w:val="002348AF"/>
    <w:rsid w:val="002464E6"/>
    <w:rsid w:val="00273A1A"/>
    <w:rsid w:val="0029584A"/>
    <w:rsid w:val="002A3B12"/>
    <w:rsid w:val="002A600E"/>
    <w:rsid w:val="002A64B7"/>
    <w:rsid w:val="002B165D"/>
    <w:rsid w:val="002B1997"/>
    <w:rsid w:val="002C3BB9"/>
    <w:rsid w:val="002C6364"/>
    <w:rsid w:val="002D539D"/>
    <w:rsid w:val="002D5E24"/>
    <w:rsid w:val="002E190E"/>
    <w:rsid w:val="002F3779"/>
    <w:rsid w:val="00301B66"/>
    <w:rsid w:val="00303C67"/>
    <w:rsid w:val="00333312"/>
    <w:rsid w:val="0033763A"/>
    <w:rsid w:val="0035319A"/>
    <w:rsid w:val="00363E50"/>
    <w:rsid w:val="003833AA"/>
    <w:rsid w:val="003974A1"/>
    <w:rsid w:val="003A165D"/>
    <w:rsid w:val="003D4C08"/>
    <w:rsid w:val="003F01C5"/>
    <w:rsid w:val="003F3166"/>
    <w:rsid w:val="0040280D"/>
    <w:rsid w:val="004118E5"/>
    <w:rsid w:val="004125EA"/>
    <w:rsid w:val="00412B4B"/>
    <w:rsid w:val="00421FF0"/>
    <w:rsid w:val="00457353"/>
    <w:rsid w:val="00472321"/>
    <w:rsid w:val="004B0A39"/>
    <w:rsid w:val="004E0DF7"/>
    <w:rsid w:val="004E670E"/>
    <w:rsid w:val="0050232A"/>
    <w:rsid w:val="00502B92"/>
    <w:rsid w:val="00507601"/>
    <w:rsid w:val="005151FE"/>
    <w:rsid w:val="0052593E"/>
    <w:rsid w:val="00537268"/>
    <w:rsid w:val="00552A1E"/>
    <w:rsid w:val="00561A5C"/>
    <w:rsid w:val="00591822"/>
    <w:rsid w:val="005964AF"/>
    <w:rsid w:val="005A6746"/>
    <w:rsid w:val="005B37DC"/>
    <w:rsid w:val="005B4B7D"/>
    <w:rsid w:val="005B4D72"/>
    <w:rsid w:val="005E6A45"/>
    <w:rsid w:val="005E7B91"/>
    <w:rsid w:val="0061445A"/>
    <w:rsid w:val="00621C69"/>
    <w:rsid w:val="0062323D"/>
    <w:rsid w:val="00643081"/>
    <w:rsid w:val="0065093D"/>
    <w:rsid w:val="00653A68"/>
    <w:rsid w:val="00666802"/>
    <w:rsid w:val="00675760"/>
    <w:rsid w:val="00697A6F"/>
    <w:rsid w:val="006A5A74"/>
    <w:rsid w:val="006B09F7"/>
    <w:rsid w:val="006B54B8"/>
    <w:rsid w:val="006D3ED8"/>
    <w:rsid w:val="006D6232"/>
    <w:rsid w:val="006E1F21"/>
    <w:rsid w:val="00703496"/>
    <w:rsid w:val="00712A36"/>
    <w:rsid w:val="007276D0"/>
    <w:rsid w:val="00743C4F"/>
    <w:rsid w:val="00750B2D"/>
    <w:rsid w:val="007564D7"/>
    <w:rsid w:val="00760566"/>
    <w:rsid w:val="0078775C"/>
    <w:rsid w:val="00791B7F"/>
    <w:rsid w:val="007A0EF8"/>
    <w:rsid w:val="007A4845"/>
    <w:rsid w:val="007A68B8"/>
    <w:rsid w:val="007B755F"/>
    <w:rsid w:val="007C6317"/>
    <w:rsid w:val="007D5AA1"/>
    <w:rsid w:val="007F66A4"/>
    <w:rsid w:val="0080169E"/>
    <w:rsid w:val="0080453C"/>
    <w:rsid w:val="00806592"/>
    <w:rsid w:val="008125BB"/>
    <w:rsid w:val="00827091"/>
    <w:rsid w:val="008312DE"/>
    <w:rsid w:val="00835866"/>
    <w:rsid w:val="00836A55"/>
    <w:rsid w:val="00856A32"/>
    <w:rsid w:val="0085787D"/>
    <w:rsid w:val="008605FD"/>
    <w:rsid w:val="008727DB"/>
    <w:rsid w:val="00874318"/>
    <w:rsid w:val="00874B31"/>
    <w:rsid w:val="00892ABA"/>
    <w:rsid w:val="008951D0"/>
    <w:rsid w:val="00895A33"/>
    <w:rsid w:val="008B0E4F"/>
    <w:rsid w:val="008C40C8"/>
    <w:rsid w:val="008C6C78"/>
    <w:rsid w:val="008E0096"/>
    <w:rsid w:val="008E3CF3"/>
    <w:rsid w:val="008E634E"/>
    <w:rsid w:val="00903758"/>
    <w:rsid w:val="009249A5"/>
    <w:rsid w:val="00930E32"/>
    <w:rsid w:val="0096364B"/>
    <w:rsid w:val="00963759"/>
    <w:rsid w:val="009670D7"/>
    <w:rsid w:val="00972BD1"/>
    <w:rsid w:val="00981ECB"/>
    <w:rsid w:val="00985631"/>
    <w:rsid w:val="00986FE1"/>
    <w:rsid w:val="00993584"/>
    <w:rsid w:val="009A0BA8"/>
    <w:rsid w:val="009A7B67"/>
    <w:rsid w:val="009C09F0"/>
    <w:rsid w:val="009D7BAF"/>
    <w:rsid w:val="00A2455A"/>
    <w:rsid w:val="00A32E13"/>
    <w:rsid w:val="00A33275"/>
    <w:rsid w:val="00A41174"/>
    <w:rsid w:val="00A42CBC"/>
    <w:rsid w:val="00A607BC"/>
    <w:rsid w:val="00A67A10"/>
    <w:rsid w:val="00A752A9"/>
    <w:rsid w:val="00A83ED9"/>
    <w:rsid w:val="00AA4B32"/>
    <w:rsid w:val="00AA5B27"/>
    <w:rsid w:val="00AA5CDC"/>
    <w:rsid w:val="00AC2C11"/>
    <w:rsid w:val="00AC3C0D"/>
    <w:rsid w:val="00AC5F2D"/>
    <w:rsid w:val="00AF1CF9"/>
    <w:rsid w:val="00B033D4"/>
    <w:rsid w:val="00B03A42"/>
    <w:rsid w:val="00B217FE"/>
    <w:rsid w:val="00B2233D"/>
    <w:rsid w:val="00B323E0"/>
    <w:rsid w:val="00B519A4"/>
    <w:rsid w:val="00B62280"/>
    <w:rsid w:val="00B6403A"/>
    <w:rsid w:val="00B64662"/>
    <w:rsid w:val="00B647D8"/>
    <w:rsid w:val="00B838F7"/>
    <w:rsid w:val="00B8565F"/>
    <w:rsid w:val="00B90966"/>
    <w:rsid w:val="00BA1EF1"/>
    <w:rsid w:val="00BA2839"/>
    <w:rsid w:val="00BA4046"/>
    <w:rsid w:val="00BA76F2"/>
    <w:rsid w:val="00BB5DE0"/>
    <w:rsid w:val="00BC79A1"/>
    <w:rsid w:val="00BD24D5"/>
    <w:rsid w:val="00BD4266"/>
    <w:rsid w:val="00BE07B8"/>
    <w:rsid w:val="00C10F91"/>
    <w:rsid w:val="00C144A6"/>
    <w:rsid w:val="00C20CC2"/>
    <w:rsid w:val="00C30AD9"/>
    <w:rsid w:val="00C321A0"/>
    <w:rsid w:val="00C401D5"/>
    <w:rsid w:val="00C418EF"/>
    <w:rsid w:val="00C46664"/>
    <w:rsid w:val="00C541D3"/>
    <w:rsid w:val="00C66702"/>
    <w:rsid w:val="00C86F10"/>
    <w:rsid w:val="00C937A6"/>
    <w:rsid w:val="00C970B3"/>
    <w:rsid w:val="00CB4923"/>
    <w:rsid w:val="00CB739B"/>
    <w:rsid w:val="00CE0BE7"/>
    <w:rsid w:val="00CE1C56"/>
    <w:rsid w:val="00CE6581"/>
    <w:rsid w:val="00CF3606"/>
    <w:rsid w:val="00CF6998"/>
    <w:rsid w:val="00D301A4"/>
    <w:rsid w:val="00D3629F"/>
    <w:rsid w:val="00D64F34"/>
    <w:rsid w:val="00D915E5"/>
    <w:rsid w:val="00D93A94"/>
    <w:rsid w:val="00D97749"/>
    <w:rsid w:val="00DA4F56"/>
    <w:rsid w:val="00DC45DD"/>
    <w:rsid w:val="00DC48D9"/>
    <w:rsid w:val="00DE759C"/>
    <w:rsid w:val="00DF6B71"/>
    <w:rsid w:val="00E00F3C"/>
    <w:rsid w:val="00E325AA"/>
    <w:rsid w:val="00E45F35"/>
    <w:rsid w:val="00E541EC"/>
    <w:rsid w:val="00E5678C"/>
    <w:rsid w:val="00E62183"/>
    <w:rsid w:val="00E72920"/>
    <w:rsid w:val="00E74ADE"/>
    <w:rsid w:val="00EC597D"/>
    <w:rsid w:val="00EF0026"/>
    <w:rsid w:val="00EF016D"/>
    <w:rsid w:val="00EF59D5"/>
    <w:rsid w:val="00F00AA6"/>
    <w:rsid w:val="00F478F7"/>
    <w:rsid w:val="00F57B44"/>
    <w:rsid w:val="00F6668E"/>
    <w:rsid w:val="00F668FA"/>
    <w:rsid w:val="00F720D6"/>
    <w:rsid w:val="00F749B7"/>
    <w:rsid w:val="00F74E7C"/>
    <w:rsid w:val="00F76F66"/>
    <w:rsid w:val="00F85125"/>
    <w:rsid w:val="00F86D38"/>
    <w:rsid w:val="00F902D2"/>
    <w:rsid w:val="00F9200D"/>
    <w:rsid w:val="00F9701C"/>
    <w:rsid w:val="00FA001F"/>
    <w:rsid w:val="00FC09E9"/>
    <w:rsid w:val="00FC74A7"/>
    <w:rsid w:val="00FD3AA4"/>
    <w:rsid w:val="00FE70CE"/>
    <w:rsid w:val="00FF61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DC36"/>
  <w15:docId w15:val="{E805138A-BCA3-4EDE-927D-2435AA03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D9"/>
    <w:pPr>
      <w:spacing w:after="160" w:line="259" w:lineRule="auto"/>
    </w:pPr>
  </w:style>
  <w:style w:type="paragraph" w:styleId="Naslov2">
    <w:name w:val="heading 2"/>
    <w:basedOn w:val="Normal"/>
    <w:next w:val="Normal"/>
    <w:link w:val="Naslov2Char"/>
    <w:semiHidden/>
    <w:unhideWhenUsed/>
    <w:qFormat/>
    <w:rsid w:val="000714D9"/>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0714D9"/>
    <w:rPr>
      <w:rFonts w:ascii="Times New Roman" w:eastAsiaTheme="majorEastAsia" w:hAnsi="Times New Roman" w:cstheme="majorBidi"/>
      <w:b/>
      <w:color w:val="000000" w:themeColor="text1"/>
      <w:sz w:val="24"/>
      <w:szCs w:val="26"/>
      <w:lang w:val="en-US"/>
    </w:rPr>
  </w:style>
  <w:style w:type="paragraph" w:customStyle="1" w:styleId="box454532">
    <w:name w:val="box_454532"/>
    <w:basedOn w:val="Normal"/>
    <w:qFormat/>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714D9"/>
  </w:style>
  <w:style w:type="paragraph" w:styleId="Tekstbalonia">
    <w:name w:val="Balloon Text"/>
    <w:basedOn w:val="Normal"/>
    <w:link w:val="TekstbaloniaChar"/>
    <w:uiPriority w:val="99"/>
    <w:semiHidden/>
    <w:unhideWhenUsed/>
    <w:rsid w:val="000714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14D9"/>
    <w:rPr>
      <w:rFonts w:ascii="Segoe UI" w:hAnsi="Segoe UI" w:cs="Segoe UI"/>
      <w:sz w:val="18"/>
      <w:szCs w:val="18"/>
    </w:rPr>
  </w:style>
  <w:style w:type="paragraph" w:styleId="Odlomakpopisa">
    <w:name w:val="List Paragraph"/>
    <w:basedOn w:val="Normal"/>
    <w:uiPriority w:val="34"/>
    <w:qFormat/>
    <w:rsid w:val="000714D9"/>
    <w:pPr>
      <w:ind w:left="720"/>
      <w:contextualSpacing/>
    </w:pPr>
  </w:style>
  <w:style w:type="paragraph" w:styleId="Zaglavlje">
    <w:name w:val="header"/>
    <w:basedOn w:val="Normal"/>
    <w:link w:val="ZaglavljeChar"/>
    <w:uiPriority w:val="99"/>
    <w:unhideWhenUsed/>
    <w:rsid w:val="000714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14D9"/>
  </w:style>
  <w:style w:type="paragraph" w:styleId="Podnoje">
    <w:name w:val="footer"/>
    <w:basedOn w:val="Normal"/>
    <w:link w:val="PodnojeChar"/>
    <w:uiPriority w:val="99"/>
    <w:unhideWhenUsed/>
    <w:rsid w:val="000714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14D9"/>
  </w:style>
  <w:style w:type="character" w:styleId="Referencakomentara">
    <w:name w:val="annotation reference"/>
    <w:basedOn w:val="Zadanifontodlomka"/>
    <w:uiPriority w:val="99"/>
    <w:semiHidden/>
    <w:unhideWhenUsed/>
    <w:rsid w:val="000714D9"/>
    <w:rPr>
      <w:sz w:val="16"/>
      <w:szCs w:val="16"/>
    </w:rPr>
  </w:style>
  <w:style w:type="paragraph" w:styleId="Tekstkomentara">
    <w:name w:val="annotation text"/>
    <w:basedOn w:val="Normal"/>
    <w:link w:val="TekstkomentaraChar"/>
    <w:uiPriority w:val="99"/>
    <w:semiHidden/>
    <w:unhideWhenUsed/>
    <w:rsid w:val="000714D9"/>
    <w:pPr>
      <w:spacing w:line="240" w:lineRule="auto"/>
    </w:pPr>
    <w:rPr>
      <w:sz w:val="20"/>
      <w:szCs w:val="20"/>
    </w:rPr>
  </w:style>
  <w:style w:type="character" w:customStyle="1" w:styleId="TekstkomentaraChar">
    <w:name w:val="Tekst komentara Char"/>
    <w:basedOn w:val="Zadanifontodlomka"/>
    <w:link w:val="Tekstkomentara"/>
    <w:uiPriority w:val="99"/>
    <w:semiHidden/>
    <w:rsid w:val="000714D9"/>
    <w:rPr>
      <w:sz w:val="20"/>
      <w:szCs w:val="20"/>
    </w:rPr>
  </w:style>
  <w:style w:type="paragraph" w:styleId="Predmetkomentara">
    <w:name w:val="annotation subject"/>
    <w:basedOn w:val="Tekstkomentara"/>
    <w:next w:val="Tekstkomentara"/>
    <w:link w:val="PredmetkomentaraChar"/>
    <w:uiPriority w:val="99"/>
    <w:semiHidden/>
    <w:unhideWhenUsed/>
    <w:rsid w:val="000714D9"/>
    <w:rPr>
      <w:b/>
      <w:bCs/>
    </w:rPr>
  </w:style>
  <w:style w:type="character" w:customStyle="1" w:styleId="PredmetkomentaraChar">
    <w:name w:val="Predmet komentara Char"/>
    <w:basedOn w:val="TekstkomentaraChar"/>
    <w:link w:val="Predmetkomentara"/>
    <w:uiPriority w:val="99"/>
    <w:semiHidden/>
    <w:rsid w:val="000714D9"/>
    <w:rPr>
      <w:b/>
      <w:bCs/>
      <w:sz w:val="20"/>
      <w:szCs w:val="20"/>
    </w:rPr>
  </w:style>
  <w:style w:type="paragraph" w:customStyle="1" w:styleId="Char">
    <w:name w:val="Char"/>
    <w:basedOn w:val="Normal"/>
    <w:rsid w:val="000714D9"/>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0714D9"/>
  </w:style>
  <w:style w:type="character" w:customStyle="1" w:styleId="BEZINDENTACIJEChar">
    <w:name w:val="BEZ INDENTACIJE Char"/>
    <w:basedOn w:val="Zadanifontodlomka"/>
    <w:link w:val="BEZINDENTACIJE"/>
    <w:locked/>
    <w:rsid w:val="000714D9"/>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714D9"/>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0714D9"/>
    <w:rPr>
      <w:b/>
      <w:bCs/>
    </w:rPr>
  </w:style>
  <w:style w:type="paragraph" w:styleId="StandardWeb">
    <w:name w:val="Normal (Web)"/>
    <w:basedOn w:val="Normal"/>
    <w:uiPriority w:val="99"/>
    <w:semiHidden/>
    <w:unhideWhenUsed/>
    <w:rsid w:val="000714D9"/>
    <w:rPr>
      <w:rFonts w:ascii="Times New Roman" w:hAnsi="Times New Roman" w:cs="Times New Roman"/>
      <w:sz w:val="24"/>
      <w:szCs w:val="24"/>
    </w:rPr>
  </w:style>
  <w:style w:type="paragraph" w:customStyle="1" w:styleId="clanak">
    <w:name w:val="clanak"/>
    <w:basedOn w:val="Normal"/>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714D9"/>
    <w:rPr>
      <w:color w:val="0000FF" w:themeColor="hyperlink"/>
      <w:u w:val="single"/>
    </w:rPr>
  </w:style>
  <w:style w:type="character" w:customStyle="1" w:styleId="Nerijeenospominjanje1">
    <w:name w:val="Neriješeno spominjanje1"/>
    <w:basedOn w:val="Zadanifontodlomka"/>
    <w:uiPriority w:val="99"/>
    <w:semiHidden/>
    <w:unhideWhenUsed/>
    <w:rsid w:val="000714D9"/>
    <w:rPr>
      <w:color w:val="808080"/>
      <w:shd w:val="clear" w:color="auto" w:fill="E6E6E6"/>
    </w:rPr>
  </w:style>
  <w:style w:type="table" w:styleId="Reetkatablice">
    <w:name w:val="Table Grid"/>
    <w:basedOn w:val="Obinatablica"/>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144A6"/>
    <w:pPr>
      <w:spacing w:after="0" w:line="240" w:lineRule="auto"/>
    </w:pPr>
    <w:rPr>
      <w:rFonts w:ascii="Calibri" w:eastAsia="Calibri" w:hAnsi="Calibri" w:cs="Times New Roman"/>
    </w:rPr>
  </w:style>
  <w:style w:type="character" w:customStyle="1" w:styleId="UnresolvedMention">
    <w:name w:val="Unresolved Mention"/>
    <w:basedOn w:val="Zadanifontodlomka"/>
    <w:uiPriority w:val="99"/>
    <w:semiHidden/>
    <w:unhideWhenUsed/>
    <w:rsid w:val="006B54B8"/>
    <w:rPr>
      <w:color w:val="605E5C"/>
      <w:shd w:val="clear" w:color="auto" w:fill="E1DFDD"/>
    </w:rPr>
  </w:style>
  <w:style w:type="paragraph" w:customStyle="1" w:styleId="box461283">
    <w:name w:val="box_461283"/>
    <w:basedOn w:val="Normal"/>
    <w:rsid w:val="000A45C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05181">
      <w:bodyDiv w:val="1"/>
      <w:marLeft w:val="0"/>
      <w:marRight w:val="0"/>
      <w:marTop w:val="0"/>
      <w:marBottom w:val="0"/>
      <w:divBdr>
        <w:top w:val="none" w:sz="0" w:space="0" w:color="auto"/>
        <w:left w:val="none" w:sz="0" w:space="0" w:color="auto"/>
        <w:bottom w:val="none" w:sz="0" w:space="0" w:color="auto"/>
        <w:right w:val="none" w:sz="0" w:space="0" w:color="auto"/>
      </w:divBdr>
    </w:div>
    <w:div w:id="1153176348">
      <w:bodyDiv w:val="1"/>
      <w:marLeft w:val="0"/>
      <w:marRight w:val="0"/>
      <w:marTop w:val="0"/>
      <w:marBottom w:val="0"/>
      <w:divBdr>
        <w:top w:val="none" w:sz="0" w:space="0" w:color="auto"/>
        <w:left w:val="none" w:sz="0" w:space="0" w:color="auto"/>
        <w:bottom w:val="none" w:sz="0" w:space="0" w:color="auto"/>
        <w:right w:val="none" w:sz="0" w:space="0" w:color="auto"/>
      </w:divBdr>
    </w:div>
    <w:div w:id="19569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ca@tgholdin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jnica@tgholdin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AA1E-14B8-40FA-A469-817C321B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9910</Words>
  <Characters>56493</Characters>
  <Application>Microsoft Office Word</Application>
  <DocSecurity>0</DocSecurity>
  <Lines>470</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Tonći Agić</cp:lastModifiedBy>
  <cp:revision>2</cp:revision>
  <cp:lastPrinted>2019-09-16T09:13:00Z</cp:lastPrinted>
  <dcterms:created xsi:type="dcterms:W3CDTF">2020-06-17T06:27:00Z</dcterms:created>
  <dcterms:modified xsi:type="dcterms:W3CDTF">2020-06-17T06:27:00Z</dcterms:modified>
</cp:coreProperties>
</file>