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A1559">
        <w:rPr>
          <w:b/>
          <w:sz w:val="22"/>
          <w:lang w:val="hr-HR"/>
        </w:rPr>
        <w:t>GRAĐEVINSKA</w:t>
      </w:r>
      <w:r w:rsidR="000712B8" w:rsidRPr="00C97E2A">
        <w:rPr>
          <w:b/>
          <w:sz w:val="22"/>
          <w:lang w:val="hr-HR"/>
        </w:rPr>
        <w:t xml:space="preserve"> DOZVOLA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3A1559">
        <w:rPr>
          <w:sz w:val="22"/>
          <w:lang w:val="hr-HR"/>
        </w:rPr>
        <w:t>građevinsku</w:t>
      </w:r>
      <w:r w:rsidR="000712B8">
        <w:rPr>
          <w:sz w:val="22"/>
          <w:lang w:val="hr-HR"/>
        </w:rPr>
        <w:t xml:space="preserve"> dozvolu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A1559">
        <w:rPr>
          <w:sz w:val="22"/>
          <w:lang w:val="hr-HR"/>
        </w:rPr>
        <w:t>108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3A1559">
        <w:rPr>
          <w:sz w:val="22"/>
          <w:lang w:val="hr-HR"/>
        </w:rPr>
        <w:t>gradnji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glavni projekt u elektroničkom obliku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ispis glavnog projekta ovjeren od projektanata i glavnog projektanta ako je u njegovoj izradi sudjelovalo više projektanata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>
        <w:rPr>
          <w:rFonts w:cs="Arial"/>
          <w:sz w:val="22"/>
          <w:szCs w:val="22"/>
          <w:lang w:val="hr-HR"/>
        </w:rPr>
        <w:t xml:space="preserve">izjava projektanta da je glavni projekt izrađen u skladu s prostornim planom i drugim propisima 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Iskaznica energetskih svojstava zgrade u elektroničkom obliku, potpisana elektroničkim potpisom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pisano izvješće o kontroli glavnog projekta, ako je kontrola propisana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pravnog interesa za izdavanje građevinske dozvole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8C7343" w:rsidRPr="00BE22E9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</w:p>
    <w:p w:rsidR="008C7343" w:rsidRDefault="008C7343" w:rsidP="008C7343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IM obrazac</w:t>
      </w:r>
    </w:p>
    <w:p w:rsidR="00FA4349" w:rsidRPr="008C7343" w:rsidRDefault="008C7343" w:rsidP="008C7343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proofErr w:type="spellStart"/>
      <w:proofErr w:type="gramStart"/>
      <w:r w:rsidRPr="008C7343">
        <w:rPr>
          <w:sz w:val="21"/>
          <w:szCs w:val="21"/>
        </w:rPr>
        <w:t>upravna</w:t>
      </w:r>
      <w:proofErr w:type="spellEnd"/>
      <w:proofErr w:type="gramEnd"/>
      <w:r w:rsidRPr="008C7343">
        <w:rPr>
          <w:sz w:val="21"/>
          <w:szCs w:val="21"/>
        </w:rPr>
        <w:t xml:space="preserve"> </w:t>
      </w:r>
      <w:proofErr w:type="spellStart"/>
      <w:r w:rsidRPr="008C7343">
        <w:rPr>
          <w:sz w:val="21"/>
          <w:szCs w:val="21"/>
        </w:rPr>
        <w:t>pristojba</w:t>
      </w:r>
      <w:proofErr w:type="spellEnd"/>
      <w:r w:rsidRPr="008C7343">
        <w:rPr>
          <w:sz w:val="21"/>
          <w:szCs w:val="21"/>
        </w:rPr>
        <w:t xml:space="preserve"> 70,00 </w:t>
      </w:r>
      <w:proofErr w:type="spellStart"/>
      <w:r w:rsidRPr="008C7343">
        <w:rPr>
          <w:sz w:val="21"/>
          <w:szCs w:val="21"/>
        </w:rPr>
        <w:t>kuna</w:t>
      </w:r>
      <w:proofErr w:type="spellEnd"/>
      <w:r w:rsidRPr="008C7343">
        <w:rPr>
          <w:sz w:val="21"/>
          <w:szCs w:val="21"/>
        </w:rPr>
        <w:t xml:space="preserve"> (Tar. br. 1 i tar.br.2.)</w:t>
      </w:r>
    </w:p>
    <w:p w:rsidR="008C7343" w:rsidRPr="008C7343" w:rsidRDefault="008C7343" w:rsidP="008C7343">
      <w:pPr>
        <w:keepNext/>
        <w:keepLines/>
        <w:spacing w:line="276" w:lineRule="auto"/>
        <w:ind w:left="720"/>
        <w:jc w:val="both"/>
        <w:rPr>
          <w:rFonts w:cs="Arial"/>
          <w:sz w:val="21"/>
          <w:szCs w:val="21"/>
          <w:lang w:val="hr-HR"/>
        </w:rPr>
      </w:pPr>
      <w:bookmarkStart w:id="0" w:name="_GoBack"/>
      <w:bookmarkEnd w:id="0"/>
    </w:p>
    <w:p w:rsidR="005027D1" w:rsidRDefault="005027D1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5082E"/>
    <w:rsid w:val="001D560E"/>
    <w:rsid w:val="0020083F"/>
    <w:rsid w:val="002644AC"/>
    <w:rsid w:val="002A4DA9"/>
    <w:rsid w:val="003A1559"/>
    <w:rsid w:val="003C273B"/>
    <w:rsid w:val="004A5B9C"/>
    <w:rsid w:val="005027D1"/>
    <w:rsid w:val="0056707C"/>
    <w:rsid w:val="005F317E"/>
    <w:rsid w:val="006955DB"/>
    <w:rsid w:val="006F5AE4"/>
    <w:rsid w:val="007344ED"/>
    <w:rsid w:val="007507E5"/>
    <w:rsid w:val="00790E1D"/>
    <w:rsid w:val="00847CC0"/>
    <w:rsid w:val="00865C67"/>
    <w:rsid w:val="008A38B5"/>
    <w:rsid w:val="008C7343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9B01-4A5E-4902-A97B-02297BA1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15</cp:revision>
  <cp:lastPrinted>2017-02-23T11:15:00Z</cp:lastPrinted>
  <dcterms:created xsi:type="dcterms:W3CDTF">2020-07-26T17:14:00Z</dcterms:created>
  <dcterms:modified xsi:type="dcterms:W3CDTF">2020-07-27T18:46:00Z</dcterms:modified>
</cp:coreProperties>
</file>