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09" w:rsidRPr="00217AB6" w:rsidRDefault="006B6409" w:rsidP="006B6409">
      <w:pPr>
        <w:rPr>
          <w:b/>
          <w:sz w:val="24"/>
          <w:szCs w:val="24"/>
        </w:rPr>
      </w:pPr>
      <w:bookmarkStart w:id="0" w:name="_GoBack"/>
      <w:bookmarkEnd w:id="0"/>
      <w:r w:rsidRPr="00217AB6">
        <w:rPr>
          <w:b/>
          <w:sz w:val="24"/>
          <w:szCs w:val="24"/>
        </w:rPr>
        <w:t xml:space="preserve">GRAD TROGIR </w:t>
      </w:r>
    </w:p>
    <w:p w:rsidR="000A6E4D" w:rsidRDefault="006B6409" w:rsidP="00ED046C">
      <w:pPr>
        <w:rPr>
          <w:b/>
          <w:sz w:val="24"/>
          <w:szCs w:val="24"/>
        </w:rPr>
      </w:pPr>
      <w:r w:rsidRPr="00217AB6">
        <w:rPr>
          <w:b/>
          <w:sz w:val="24"/>
          <w:szCs w:val="24"/>
        </w:rPr>
        <w:t>Obrazloženje I</w:t>
      </w:r>
      <w:r w:rsidR="00756DD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I</w:t>
      </w:r>
      <w:r w:rsidRPr="00217AB6">
        <w:rPr>
          <w:b/>
          <w:sz w:val="24"/>
          <w:szCs w:val="24"/>
        </w:rPr>
        <w:t>zmjena i dopuna</w:t>
      </w:r>
      <w:r w:rsidR="00ED14D0">
        <w:rPr>
          <w:b/>
          <w:sz w:val="24"/>
          <w:szCs w:val="24"/>
        </w:rPr>
        <w:t xml:space="preserve"> Proračuna Grada Trogira za 2020</w:t>
      </w:r>
      <w:r w:rsidRPr="00217AB6">
        <w:rPr>
          <w:b/>
          <w:sz w:val="24"/>
          <w:szCs w:val="24"/>
        </w:rPr>
        <w:t>. godinu po razdjelima</w:t>
      </w:r>
    </w:p>
    <w:p w:rsidR="00756DD4" w:rsidRPr="00756DD4" w:rsidRDefault="00756DD4" w:rsidP="00ED046C">
      <w:pPr>
        <w:rPr>
          <w:b/>
          <w:sz w:val="24"/>
          <w:szCs w:val="24"/>
        </w:rPr>
      </w:pPr>
    </w:p>
    <w:p w:rsidR="001B628E" w:rsidRPr="00A67943" w:rsidRDefault="00A67943" w:rsidP="00ED04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023</w:t>
      </w:r>
      <w:r w:rsidRPr="003842A1">
        <w:rPr>
          <w:rFonts w:ascii="Arial" w:hAnsi="Arial" w:cs="Arial"/>
          <w:b/>
        </w:rPr>
        <w:t xml:space="preserve"> UPRAVNI ODJEL ZA </w:t>
      </w:r>
      <w:r>
        <w:rPr>
          <w:rFonts w:ascii="Arial" w:hAnsi="Arial" w:cs="Arial"/>
          <w:b/>
        </w:rPr>
        <w:t xml:space="preserve">KOMUNALNO GOSPODARSTVO I INVESTICIJE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496"/>
        <w:gridCol w:w="1496"/>
        <w:gridCol w:w="2861"/>
      </w:tblGrid>
      <w:tr w:rsidR="002862B8" w:rsidRPr="00BC22B3" w:rsidTr="00EA06D1">
        <w:trPr>
          <w:trHeight w:val="540"/>
        </w:trPr>
        <w:tc>
          <w:tcPr>
            <w:tcW w:w="3676" w:type="dxa"/>
            <w:shd w:val="clear" w:color="000000" w:fill="D9D9D9"/>
            <w:vAlign w:val="center"/>
          </w:tcPr>
          <w:p w:rsidR="002862B8" w:rsidRPr="00134584" w:rsidRDefault="002862B8" w:rsidP="00EA0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584">
              <w:rPr>
                <w:rFonts w:ascii="Arial" w:hAnsi="Arial" w:cs="Arial"/>
                <w:b/>
                <w:bCs/>
                <w:sz w:val="20"/>
                <w:szCs w:val="20"/>
              </w:rPr>
              <w:t>ŠIFRA I NAZIV PROGRAMA/ PROJEKTA/ AKTIVNOSTI</w:t>
            </w:r>
          </w:p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shd w:val="clear" w:color="000000" w:fill="D9D9D9"/>
            <w:vAlign w:val="center"/>
          </w:tcPr>
          <w:p w:rsidR="002862B8" w:rsidRPr="00134584" w:rsidRDefault="002862B8" w:rsidP="00EA0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2020.</w:t>
            </w:r>
          </w:p>
        </w:tc>
        <w:tc>
          <w:tcPr>
            <w:tcW w:w="1496" w:type="dxa"/>
            <w:shd w:val="clear" w:color="000000" w:fill="D9D9D9"/>
            <w:vAlign w:val="center"/>
          </w:tcPr>
          <w:p w:rsidR="002862B8" w:rsidRPr="00134584" w:rsidRDefault="00756DD4" w:rsidP="00EA0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Druge </w:t>
            </w:r>
            <w:r w:rsidR="002862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862B8">
              <w:rPr>
                <w:rFonts w:ascii="Arial" w:hAnsi="Arial" w:cs="Arial"/>
                <w:b/>
                <w:bCs/>
                <w:sz w:val="20"/>
                <w:szCs w:val="20"/>
              </w:rPr>
              <w:t>.) Izmjene i dopune proračuna za  2020</w:t>
            </w:r>
            <w:r w:rsidR="002862B8" w:rsidRPr="00134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84" w:type="dxa"/>
            <w:shd w:val="clear" w:color="000000" w:fill="D9D9D9"/>
          </w:tcPr>
          <w:p w:rsidR="002862B8" w:rsidRPr="00134584" w:rsidRDefault="002862B8" w:rsidP="00EA0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Obrazloženje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 w:rsidR="006D3B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 </w:t>
            </w:r>
            <w:r w:rsidRPr="007421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IZGRADNJA JAVNE RASVJETE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0A2D94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6.150.000,00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0A2D94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</w:t>
            </w:r>
            <w:r w:rsidR="00756DD4">
              <w:rPr>
                <w:rFonts w:ascii="Arial" w:hAnsi="Arial" w:cs="Arial"/>
                <w:sz w:val="20"/>
                <w:szCs w:val="20"/>
              </w:rPr>
              <w:t>I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Izmjena</w:t>
            </w:r>
            <w:r w:rsidR="000A2D94">
              <w:rPr>
                <w:rFonts w:ascii="Arial" w:hAnsi="Arial" w:cs="Arial"/>
                <w:sz w:val="20"/>
                <w:szCs w:val="20"/>
              </w:rPr>
              <w:t>ma i dopunama proračuna projekt „Izgradnja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D14">
              <w:rPr>
                <w:rFonts w:ascii="Arial" w:hAnsi="Arial" w:cs="Arial"/>
                <w:sz w:val="20"/>
                <w:szCs w:val="20"/>
              </w:rPr>
              <w:t>javne rasvjete</w:t>
            </w:r>
            <w:r w:rsidR="000A2D94">
              <w:rPr>
                <w:rFonts w:ascii="Arial" w:hAnsi="Arial" w:cs="Arial"/>
                <w:sz w:val="20"/>
                <w:szCs w:val="20"/>
              </w:rPr>
              <w:t>“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0A2D94">
              <w:rPr>
                <w:rFonts w:ascii="Arial" w:hAnsi="Arial" w:cs="Arial"/>
                <w:sz w:val="20"/>
                <w:szCs w:val="20"/>
              </w:rPr>
              <w:t>umanjen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0A2D94">
              <w:rPr>
                <w:rFonts w:ascii="Arial" w:hAnsi="Arial" w:cs="Arial"/>
                <w:sz w:val="20"/>
                <w:szCs w:val="20"/>
              </w:rPr>
              <w:t>2.850.000 kn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00043 </w:t>
            </w:r>
            <w:r w:rsidRPr="00271D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SANACIJA DEPONIJA U PLANOM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0A2D94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 w:rsidR="002862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.700.000,00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0A2D94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14.55</w:t>
            </w:r>
            <w:r w:rsidR="002862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</w:t>
            </w:r>
            <w:r w:rsidR="00756DD4">
              <w:rPr>
                <w:rFonts w:ascii="Arial" w:hAnsi="Arial" w:cs="Arial"/>
                <w:sz w:val="20"/>
                <w:szCs w:val="20"/>
              </w:rPr>
              <w:t>I</w:t>
            </w:r>
            <w:r w:rsidRPr="00134584">
              <w:rPr>
                <w:rFonts w:ascii="Arial" w:hAnsi="Arial" w:cs="Arial"/>
                <w:sz w:val="20"/>
                <w:szCs w:val="20"/>
              </w:rPr>
              <w:t>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 xml:space="preserve">na kapitalni projekt je povećan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0A2D94">
              <w:rPr>
                <w:rFonts w:ascii="Arial" w:hAnsi="Arial" w:cs="Arial"/>
                <w:sz w:val="20"/>
                <w:szCs w:val="20"/>
              </w:rPr>
              <w:t>2.850.000 kn</w:t>
            </w:r>
          </w:p>
        </w:tc>
      </w:tr>
    </w:tbl>
    <w:p w:rsidR="00860D85" w:rsidRDefault="00860D85" w:rsidP="00882343">
      <w:pPr>
        <w:rPr>
          <w:rFonts w:ascii="Arial" w:hAnsi="Arial" w:cs="Arial"/>
          <w:b/>
          <w:sz w:val="24"/>
          <w:szCs w:val="24"/>
        </w:rPr>
      </w:pPr>
    </w:p>
    <w:p w:rsidR="007E633E" w:rsidRDefault="007E633E" w:rsidP="00183B86">
      <w:pPr>
        <w:rPr>
          <w:rFonts w:ascii="Arial" w:hAnsi="Arial" w:cs="Arial"/>
          <w:b/>
          <w:sz w:val="24"/>
          <w:szCs w:val="24"/>
        </w:rPr>
      </w:pPr>
    </w:p>
    <w:p w:rsidR="00756DD4" w:rsidRPr="002862B8" w:rsidRDefault="00756DD4" w:rsidP="00183B86">
      <w:pPr>
        <w:rPr>
          <w:rFonts w:ascii="Times New Roman" w:hAnsi="Times New Roman" w:cs="Times New Roman"/>
          <w:sz w:val="24"/>
          <w:szCs w:val="24"/>
        </w:rPr>
      </w:pPr>
    </w:p>
    <w:p w:rsidR="00183B86" w:rsidRPr="002862B8" w:rsidRDefault="00756DD4" w:rsidP="00183B86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Izradio</w:t>
      </w:r>
      <w:r w:rsidR="00183B86" w:rsidRPr="002862B8">
        <w:rPr>
          <w:rFonts w:ascii="Times New Roman" w:hAnsi="Times New Roman" w:cs="Times New Roman"/>
          <w:sz w:val="24"/>
          <w:szCs w:val="24"/>
        </w:rPr>
        <w:t>:</w:t>
      </w:r>
      <w:r w:rsidR="00183B86" w:rsidRPr="002862B8">
        <w:rPr>
          <w:rFonts w:ascii="Times New Roman" w:hAnsi="Times New Roman" w:cs="Times New Roman"/>
          <w:sz w:val="24"/>
          <w:szCs w:val="24"/>
        </w:rPr>
        <w:tab/>
        <w:t xml:space="preserve">Pripremio: </w:t>
      </w:r>
    </w:p>
    <w:p w:rsidR="00183B86" w:rsidRPr="002862B8" w:rsidRDefault="00756DD4" w:rsidP="00183B86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</w:t>
      </w:r>
      <w:r w:rsidR="00183B86" w:rsidRPr="00286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Upravni odjel za financije, proračun                              </w:t>
      </w:r>
    </w:p>
    <w:p w:rsidR="00183B86" w:rsidRPr="002862B8" w:rsidRDefault="00183B86" w:rsidP="00183B86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2B8">
        <w:rPr>
          <w:rFonts w:ascii="Times New Roman" w:hAnsi="Times New Roman" w:cs="Times New Roman"/>
          <w:sz w:val="24"/>
          <w:szCs w:val="24"/>
        </w:rPr>
        <w:t>Grada Trogira                                                                         i  naplatu potraživanja</w:t>
      </w:r>
    </w:p>
    <w:p w:rsidR="00183B86" w:rsidRPr="00183B86" w:rsidRDefault="00183B86" w:rsidP="00183B86">
      <w:pPr>
        <w:rPr>
          <w:sz w:val="24"/>
          <w:szCs w:val="24"/>
        </w:rPr>
      </w:pPr>
    </w:p>
    <w:sectPr w:rsidR="00183B86" w:rsidRPr="00183B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F7" w:rsidRDefault="00AC1CF7" w:rsidP="000F42D3">
      <w:pPr>
        <w:spacing w:after="0" w:line="240" w:lineRule="auto"/>
      </w:pPr>
      <w:r>
        <w:separator/>
      </w:r>
    </w:p>
  </w:endnote>
  <w:endnote w:type="continuationSeparator" w:id="0">
    <w:p w:rsidR="00AC1CF7" w:rsidRDefault="00AC1CF7" w:rsidP="000F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7434"/>
      <w:docPartObj>
        <w:docPartGallery w:val="Page Numbers (Bottom of Page)"/>
        <w:docPartUnique/>
      </w:docPartObj>
    </w:sdtPr>
    <w:sdtEndPr/>
    <w:sdtContent>
      <w:p w:rsidR="00DC712E" w:rsidRDefault="00DC71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417">
          <w:rPr>
            <w:noProof/>
          </w:rPr>
          <w:t>1</w:t>
        </w:r>
        <w:r>
          <w:fldChar w:fldCharType="end"/>
        </w:r>
      </w:p>
    </w:sdtContent>
  </w:sdt>
  <w:p w:rsidR="00DC712E" w:rsidRDefault="00DC71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F7" w:rsidRDefault="00AC1CF7" w:rsidP="000F42D3">
      <w:pPr>
        <w:spacing w:after="0" w:line="240" w:lineRule="auto"/>
      </w:pPr>
      <w:r>
        <w:separator/>
      </w:r>
    </w:p>
  </w:footnote>
  <w:footnote w:type="continuationSeparator" w:id="0">
    <w:p w:rsidR="00AC1CF7" w:rsidRDefault="00AC1CF7" w:rsidP="000F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42B0"/>
    <w:multiLevelType w:val="hybridMultilevel"/>
    <w:tmpl w:val="76AE61CA"/>
    <w:lvl w:ilvl="0" w:tplc="F8E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F714E"/>
    <w:multiLevelType w:val="hybridMultilevel"/>
    <w:tmpl w:val="08AAA9A4"/>
    <w:lvl w:ilvl="0" w:tplc="F14ED78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9"/>
    <w:rsid w:val="000166FC"/>
    <w:rsid w:val="000533F2"/>
    <w:rsid w:val="00067D90"/>
    <w:rsid w:val="000A2D94"/>
    <w:rsid w:val="000A6CDD"/>
    <w:rsid w:val="000A6E4D"/>
    <w:rsid w:val="000C16EF"/>
    <w:rsid w:val="000D7504"/>
    <w:rsid w:val="000E6E93"/>
    <w:rsid w:val="000F063B"/>
    <w:rsid w:val="000F147F"/>
    <w:rsid w:val="000F42D3"/>
    <w:rsid w:val="001155FE"/>
    <w:rsid w:val="00123377"/>
    <w:rsid w:val="00134584"/>
    <w:rsid w:val="00154BE5"/>
    <w:rsid w:val="00155D10"/>
    <w:rsid w:val="00183B86"/>
    <w:rsid w:val="001869ED"/>
    <w:rsid w:val="001B628E"/>
    <w:rsid w:val="001E53E4"/>
    <w:rsid w:val="001F6E0B"/>
    <w:rsid w:val="00204C6A"/>
    <w:rsid w:val="002862B8"/>
    <w:rsid w:val="002C049B"/>
    <w:rsid w:val="003500CF"/>
    <w:rsid w:val="00353D82"/>
    <w:rsid w:val="004038C9"/>
    <w:rsid w:val="0043445E"/>
    <w:rsid w:val="004439CF"/>
    <w:rsid w:val="004530D4"/>
    <w:rsid w:val="00475B71"/>
    <w:rsid w:val="00485834"/>
    <w:rsid w:val="004B2668"/>
    <w:rsid w:val="004B3093"/>
    <w:rsid w:val="005311CB"/>
    <w:rsid w:val="005931C4"/>
    <w:rsid w:val="005B7C65"/>
    <w:rsid w:val="005C3411"/>
    <w:rsid w:val="005C5408"/>
    <w:rsid w:val="005E00FA"/>
    <w:rsid w:val="00611CE2"/>
    <w:rsid w:val="00631953"/>
    <w:rsid w:val="00672127"/>
    <w:rsid w:val="00682DF3"/>
    <w:rsid w:val="006850A6"/>
    <w:rsid w:val="006B6409"/>
    <w:rsid w:val="006D3B0E"/>
    <w:rsid w:val="006E2D31"/>
    <w:rsid w:val="00730AFE"/>
    <w:rsid w:val="00756DD4"/>
    <w:rsid w:val="007A544B"/>
    <w:rsid w:val="007C6B8E"/>
    <w:rsid w:val="007D5BB9"/>
    <w:rsid w:val="007E633E"/>
    <w:rsid w:val="00843FFF"/>
    <w:rsid w:val="008460A1"/>
    <w:rsid w:val="00860D85"/>
    <w:rsid w:val="008703F4"/>
    <w:rsid w:val="00882343"/>
    <w:rsid w:val="008F6A3B"/>
    <w:rsid w:val="009246C1"/>
    <w:rsid w:val="00944048"/>
    <w:rsid w:val="00985741"/>
    <w:rsid w:val="009960DF"/>
    <w:rsid w:val="009A54A6"/>
    <w:rsid w:val="009B15AA"/>
    <w:rsid w:val="009C0227"/>
    <w:rsid w:val="00A1621C"/>
    <w:rsid w:val="00A67943"/>
    <w:rsid w:val="00A84600"/>
    <w:rsid w:val="00AB6E8C"/>
    <w:rsid w:val="00AC1CF7"/>
    <w:rsid w:val="00B420D4"/>
    <w:rsid w:val="00B828AD"/>
    <w:rsid w:val="00BA0B63"/>
    <w:rsid w:val="00BB001E"/>
    <w:rsid w:val="00BE4831"/>
    <w:rsid w:val="00C25AC9"/>
    <w:rsid w:val="00C35C77"/>
    <w:rsid w:val="00C63D87"/>
    <w:rsid w:val="00C80537"/>
    <w:rsid w:val="00C92656"/>
    <w:rsid w:val="00C97ECF"/>
    <w:rsid w:val="00CE3A20"/>
    <w:rsid w:val="00CE7131"/>
    <w:rsid w:val="00D026F8"/>
    <w:rsid w:val="00D05C2E"/>
    <w:rsid w:val="00D5104A"/>
    <w:rsid w:val="00D65E44"/>
    <w:rsid w:val="00DC3ECE"/>
    <w:rsid w:val="00DC4B19"/>
    <w:rsid w:val="00DC712E"/>
    <w:rsid w:val="00E0076D"/>
    <w:rsid w:val="00E414F4"/>
    <w:rsid w:val="00EC39B4"/>
    <w:rsid w:val="00ED046C"/>
    <w:rsid w:val="00ED14D0"/>
    <w:rsid w:val="00EE0854"/>
    <w:rsid w:val="00F15B04"/>
    <w:rsid w:val="00F41CB5"/>
    <w:rsid w:val="00F44FDF"/>
    <w:rsid w:val="00F451EB"/>
    <w:rsid w:val="00F61DBF"/>
    <w:rsid w:val="00FA4417"/>
    <w:rsid w:val="00FB6A1E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76800-2AA7-4B49-B635-CF6FD5C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B6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character" w:customStyle="1" w:styleId="fontstyle01">
    <w:name w:val="fontstyle01"/>
    <w:basedOn w:val="Zadanifontodlomka"/>
    <w:rsid w:val="00F41C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0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F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2D3"/>
  </w:style>
  <w:style w:type="paragraph" w:styleId="Podnoje">
    <w:name w:val="footer"/>
    <w:basedOn w:val="Normal"/>
    <w:link w:val="PodnojeChar"/>
    <w:uiPriority w:val="99"/>
    <w:unhideWhenUsed/>
    <w:rsid w:val="000F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Geić</dc:creator>
  <cp:keywords/>
  <dc:description/>
  <cp:lastModifiedBy>Marina Geić</cp:lastModifiedBy>
  <cp:revision>2</cp:revision>
  <cp:lastPrinted>2020-03-06T12:42:00Z</cp:lastPrinted>
  <dcterms:created xsi:type="dcterms:W3CDTF">2020-08-28T06:29:00Z</dcterms:created>
  <dcterms:modified xsi:type="dcterms:W3CDTF">2020-08-28T06:29:00Z</dcterms:modified>
</cp:coreProperties>
</file>