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FD7664" w:rsidRDefault="00FD7664" w:rsidP="00FD7664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tab/>
      </w:r>
      <w:r w:rsidR="00EA0BBC"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DF33EA" w:rsidRPr="00C74002">
        <w:rPr>
          <w:rFonts w:ascii="Times New Roman" w:hAnsi="Times New Roman"/>
          <w:color w:val="000000" w:themeColor="text1"/>
        </w:rPr>
        <w:t>39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="00EA0BBC"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DF33EA" w:rsidRPr="00C74002">
        <w:rPr>
          <w:rFonts w:ascii="Times New Roman" w:hAnsi="Times New Roman"/>
          <w:color w:val="000000" w:themeColor="text1"/>
        </w:rPr>
        <w:t>87/08</w:t>
      </w:r>
      <w:r w:rsidR="009913D9" w:rsidRPr="00C74002">
        <w:rPr>
          <w:rFonts w:ascii="Times New Roman" w:hAnsi="Times New Roman"/>
          <w:color w:val="000000" w:themeColor="text1"/>
        </w:rPr>
        <w:t xml:space="preserve">, </w:t>
      </w:r>
      <w:r w:rsidR="00DF33EA" w:rsidRPr="00C74002">
        <w:rPr>
          <w:rFonts w:ascii="Times New Roman" w:hAnsi="Times New Roman"/>
          <w:color w:val="000000" w:themeColor="text1"/>
        </w:rPr>
        <w:t>136/12, 129/05 i</w:t>
      </w:r>
      <w:r w:rsidR="009913D9" w:rsidRPr="00C74002">
        <w:rPr>
          <w:rFonts w:ascii="Times New Roman" w:hAnsi="Times New Roman"/>
          <w:color w:val="000000" w:themeColor="text1"/>
        </w:rPr>
        <w:t xml:space="preserve"> </w:t>
      </w:r>
      <w:r w:rsidR="00DF33EA" w:rsidRPr="00C74002">
        <w:rPr>
          <w:rFonts w:ascii="Times New Roman" w:hAnsi="Times New Roman"/>
          <w:color w:val="000000" w:themeColor="text1"/>
        </w:rPr>
        <w:t>15/15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24. sjednici održanoj dana 13. ožujka </w:t>
      </w:r>
      <w:r w:rsidR="00962B59">
        <w:rPr>
          <w:rFonts w:ascii="Times New Roman" w:eastAsia="Times New Roman" w:hAnsi="Times New Roman"/>
          <w:bCs/>
          <w:color w:val="000000" w:themeColor="text1"/>
          <w:lang w:eastAsia="hr-HR"/>
        </w:rPr>
        <w:t>2020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DF33EA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</w:t>
      </w:r>
      <w:r w:rsidR="00962B59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2020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962B59">
        <w:rPr>
          <w:color w:val="000000" w:themeColor="text1"/>
          <w:sz w:val="22"/>
        </w:rPr>
        <w:t xml:space="preserve"> Proračuna Grada Trogira za 2020</w:t>
      </w:r>
      <w:r w:rsidRPr="00C74002">
        <w:rPr>
          <w:color w:val="000000" w:themeColor="text1"/>
          <w:sz w:val="22"/>
        </w:rPr>
        <w:t>.g. ( „Službeni glasnik Grada Trogira „</w:t>
      </w:r>
      <w:r w:rsidR="00D10CFE">
        <w:rPr>
          <w:color w:val="000000" w:themeColor="text1"/>
          <w:sz w:val="22"/>
        </w:rPr>
        <w:t xml:space="preserve"> br. 24/19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F91673">
        <w:trPr>
          <w:trHeight w:val="686"/>
        </w:trPr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962B59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 w:rsidR="00962B59">
              <w:rPr>
                <w:rFonts w:ascii="Times New Roman" w:hAnsi="Times New Roman"/>
                <w:b/>
              </w:rPr>
              <w:t>MJENE I DOPUNE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F91673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112.545.784,00</w:t>
            </w:r>
          </w:p>
        </w:tc>
        <w:tc>
          <w:tcPr>
            <w:tcW w:w="2760" w:type="dxa"/>
          </w:tcPr>
          <w:p w:rsidR="00DF33EA" w:rsidRPr="00C74002" w:rsidRDefault="00625603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121.788</w:t>
            </w:r>
            <w:r w:rsidR="00B44E44">
              <w:rPr>
                <w:rFonts w:ascii="Times New Roman" w:hAnsi="Times New Roman"/>
              </w:rPr>
              <w:t>.520,00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DF33EA" w:rsidRPr="00C74002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845.000,00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70.978.530,00</w:t>
            </w:r>
          </w:p>
        </w:tc>
        <w:tc>
          <w:tcPr>
            <w:tcW w:w="2760" w:type="dxa"/>
          </w:tcPr>
          <w:p w:rsidR="00DF33EA" w:rsidRPr="00C74002" w:rsidRDefault="00625603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72.119</w:t>
            </w:r>
            <w:r w:rsidR="00B44E44">
              <w:rPr>
                <w:rFonts w:ascii="Times New Roman" w:hAnsi="Times New Roman"/>
              </w:rPr>
              <w:t>.531,00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54.012.254,00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58.369.254,00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-11.600</w:t>
            </w:r>
            <w:r w:rsidR="00BC2A81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-7.855.265,00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6.350.000,00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6.35</w:t>
            </w:r>
            <w:r w:rsidR="00BC2A81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7.450.000,00</w:t>
            </w:r>
          </w:p>
        </w:tc>
      </w:tr>
    </w:tbl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802263" w:rsidRDefault="00D10CFE" w:rsidP="00C74002">
      <w:pPr>
        <w:tabs>
          <w:tab w:val="left" w:pos="-180"/>
        </w:tabs>
        <w:rPr>
          <w:rFonts w:ascii="Times New Roman" w:hAnsi="Times New Roman"/>
          <w:b/>
        </w:rPr>
      </w:pPr>
      <w:r w:rsidRPr="00802263">
        <w:rPr>
          <w:rFonts w:ascii="Times New Roman" w:hAnsi="Times New Roman"/>
          <w:b/>
        </w:rPr>
        <w:t xml:space="preserve">C. RASPOLOŽIVA </w:t>
      </w:r>
      <w:r w:rsidR="00802263" w:rsidRPr="00802263">
        <w:rPr>
          <w:rFonts w:ascii="Times New Roman" w:hAnsi="Times New Roman"/>
          <w:b/>
        </w:rPr>
        <w:t xml:space="preserve">SREDSTVA IZ PRETHODNIH GODINA </w:t>
      </w: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DONOS VIŠKA/MANJKA IZ PRETHODNE/IH GODINA </w:t>
            </w:r>
            <w:r w:rsidRPr="00C740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5.250.000,00</w:t>
            </w:r>
          </w:p>
        </w:tc>
        <w:tc>
          <w:tcPr>
            <w:tcW w:w="2760" w:type="dxa"/>
          </w:tcPr>
          <w:p w:rsidR="00802263" w:rsidRPr="00C74002" w:rsidRDefault="00B44E44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VIŠAK/MANJAK IZ PRETHODNE/IH GODINA KOJI ĆE SE RASPOREDITI/POKRITI </w:t>
            </w:r>
          </w:p>
        </w:tc>
        <w:tc>
          <w:tcPr>
            <w:tcW w:w="240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5.250.000,00</w:t>
            </w:r>
          </w:p>
        </w:tc>
        <w:tc>
          <w:tcPr>
            <w:tcW w:w="2760" w:type="dxa"/>
          </w:tcPr>
          <w:p w:rsidR="00802263" w:rsidRPr="00C74002" w:rsidRDefault="00B44E44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</w:t>
            </w:r>
            <w:r>
              <w:rPr>
                <w:rFonts w:ascii="Times New Roman" w:hAnsi="Times New Roman"/>
                <w:b/>
              </w:rPr>
              <w:t xml:space="preserve">TO FINANCIRANJE+RASPOLOŽIVA SREDSTVA IZ PRETHODNIH GODINA </w:t>
            </w:r>
          </w:p>
        </w:tc>
        <w:tc>
          <w:tcPr>
            <w:tcW w:w="240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02263" w:rsidRDefault="00802263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962B59">
        <w:rPr>
          <w:rFonts w:ascii="Times New Roman" w:hAnsi="Times New Roman"/>
        </w:rPr>
        <w:t xml:space="preserve">i izdaci Proračuna u svoti od </w:t>
      </w:r>
      <w:r w:rsidR="00625603">
        <w:rPr>
          <w:rFonts w:ascii="Times New Roman" w:hAnsi="Times New Roman"/>
        </w:rPr>
        <w:t>130.488.785</w:t>
      </w:r>
      <w:r w:rsidR="00995095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Default="007D3409" w:rsidP="00962B5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962B59" w:rsidRPr="007D3409" w:rsidRDefault="00962B59" w:rsidP="00962B59">
      <w:pPr>
        <w:ind w:left="-360"/>
        <w:jc w:val="center"/>
        <w:rPr>
          <w:rFonts w:ascii="Times New Roman" w:hAnsi="Times New Roman"/>
        </w:rPr>
      </w:pPr>
    </w:p>
    <w:p w:rsidR="007D3409" w:rsidRPr="007D3409" w:rsidRDefault="007D3409" w:rsidP="007D3409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I. Izmjene i dopune</w:t>
      </w:r>
      <w:r w:rsidR="00962B59">
        <w:rPr>
          <w:rFonts w:ascii="Times New Roman" w:hAnsi="Times New Roman"/>
        </w:rPr>
        <w:t xml:space="preserve"> Proračuna Grada Trogira za 2020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FD7664">
        <w:rPr>
          <w:rFonts w:ascii="Times New Roman" w:eastAsia="Times New Roman" w:hAnsi="Times New Roman"/>
          <w:color w:val="000000" w:themeColor="text1"/>
        </w:rPr>
        <w:t>400-06/19-01/4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FD7664">
        <w:rPr>
          <w:rFonts w:ascii="Times New Roman" w:eastAsia="Times New Roman" w:hAnsi="Times New Roman"/>
          <w:color w:val="000000" w:themeColor="text1"/>
        </w:rPr>
        <w:t>2184/01-31/01-20-5</w:t>
      </w:r>
    </w:p>
    <w:p w:rsidR="00500A7B" w:rsidRDefault="00FD7664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13. ožujka </w:t>
      </w:r>
      <w:r w:rsidR="00962B59">
        <w:rPr>
          <w:rFonts w:ascii="Times New Roman" w:eastAsia="Times New Roman" w:hAnsi="Times New Roman"/>
          <w:color w:val="000000" w:themeColor="text1"/>
        </w:rPr>
        <w:t>2020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2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bookmarkEnd w:id="2"/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3729D7" w:rsidRDefault="003729D7" w:rsidP="00AA6D80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  <w:bookmarkStart w:id="3" w:name="_GoBack"/>
      <w:bookmarkEnd w:id="3"/>
    </w:p>
    <w:sectPr w:rsidR="0037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8B" w:rsidRDefault="00EA1D8B" w:rsidP="00655B92">
      <w:pPr>
        <w:spacing w:after="0"/>
      </w:pPr>
      <w:r>
        <w:separator/>
      </w:r>
    </w:p>
  </w:endnote>
  <w:endnote w:type="continuationSeparator" w:id="0">
    <w:p w:rsidR="00EA1D8B" w:rsidRDefault="00EA1D8B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8B" w:rsidRDefault="00EA1D8B" w:rsidP="00655B92">
      <w:pPr>
        <w:spacing w:after="0"/>
      </w:pPr>
      <w:r>
        <w:separator/>
      </w:r>
    </w:p>
  </w:footnote>
  <w:footnote w:type="continuationSeparator" w:id="0">
    <w:p w:rsidR="00EA1D8B" w:rsidRDefault="00EA1D8B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955"/>
    <w:rsid w:val="000429BD"/>
    <w:rsid w:val="00070E13"/>
    <w:rsid w:val="00072D80"/>
    <w:rsid w:val="00082402"/>
    <w:rsid w:val="000A04D6"/>
    <w:rsid w:val="000C43D4"/>
    <w:rsid w:val="000C46F9"/>
    <w:rsid w:val="000D4C00"/>
    <w:rsid w:val="000D6C25"/>
    <w:rsid w:val="00104E2F"/>
    <w:rsid w:val="00123A9D"/>
    <w:rsid w:val="00180CC0"/>
    <w:rsid w:val="00190B65"/>
    <w:rsid w:val="001B7291"/>
    <w:rsid w:val="001C78FC"/>
    <w:rsid w:val="001F7ED2"/>
    <w:rsid w:val="00244AB8"/>
    <w:rsid w:val="002473EE"/>
    <w:rsid w:val="0028646B"/>
    <w:rsid w:val="002E484D"/>
    <w:rsid w:val="00304C84"/>
    <w:rsid w:val="0032283D"/>
    <w:rsid w:val="003416E0"/>
    <w:rsid w:val="00350E00"/>
    <w:rsid w:val="00365BF1"/>
    <w:rsid w:val="00370B06"/>
    <w:rsid w:val="003711C6"/>
    <w:rsid w:val="00372427"/>
    <w:rsid w:val="003729D7"/>
    <w:rsid w:val="00386EB8"/>
    <w:rsid w:val="003A3A29"/>
    <w:rsid w:val="003A428F"/>
    <w:rsid w:val="003A5259"/>
    <w:rsid w:val="003C4C41"/>
    <w:rsid w:val="003C7D3E"/>
    <w:rsid w:val="003E7BCF"/>
    <w:rsid w:val="0041598A"/>
    <w:rsid w:val="00443A8D"/>
    <w:rsid w:val="00467B0C"/>
    <w:rsid w:val="004846EA"/>
    <w:rsid w:val="004B531A"/>
    <w:rsid w:val="004F61D7"/>
    <w:rsid w:val="004F6B9F"/>
    <w:rsid w:val="00500A7B"/>
    <w:rsid w:val="00513E09"/>
    <w:rsid w:val="005161E1"/>
    <w:rsid w:val="00531DD3"/>
    <w:rsid w:val="00540683"/>
    <w:rsid w:val="005859D3"/>
    <w:rsid w:val="005C59A3"/>
    <w:rsid w:val="00625603"/>
    <w:rsid w:val="00655B92"/>
    <w:rsid w:val="006D61C5"/>
    <w:rsid w:val="00740BD6"/>
    <w:rsid w:val="00741CE3"/>
    <w:rsid w:val="0079204E"/>
    <w:rsid w:val="007A1402"/>
    <w:rsid w:val="007A1C9A"/>
    <w:rsid w:val="007C3AAA"/>
    <w:rsid w:val="007D3409"/>
    <w:rsid w:val="007D59D7"/>
    <w:rsid w:val="007E78F4"/>
    <w:rsid w:val="00800EB9"/>
    <w:rsid w:val="00802263"/>
    <w:rsid w:val="00807DA0"/>
    <w:rsid w:val="008265DD"/>
    <w:rsid w:val="0086622E"/>
    <w:rsid w:val="008A6F5C"/>
    <w:rsid w:val="00911216"/>
    <w:rsid w:val="00913A97"/>
    <w:rsid w:val="00962B59"/>
    <w:rsid w:val="009913D9"/>
    <w:rsid w:val="00995095"/>
    <w:rsid w:val="009965AB"/>
    <w:rsid w:val="009A71AB"/>
    <w:rsid w:val="009D5A8E"/>
    <w:rsid w:val="009E659D"/>
    <w:rsid w:val="00A0204A"/>
    <w:rsid w:val="00A21C76"/>
    <w:rsid w:val="00A24072"/>
    <w:rsid w:val="00A263D3"/>
    <w:rsid w:val="00A44DDD"/>
    <w:rsid w:val="00A564F1"/>
    <w:rsid w:val="00AA5DDE"/>
    <w:rsid w:val="00AA6D80"/>
    <w:rsid w:val="00AD3C4E"/>
    <w:rsid w:val="00AE2E2A"/>
    <w:rsid w:val="00B44E44"/>
    <w:rsid w:val="00B75FE4"/>
    <w:rsid w:val="00BC2A81"/>
    <w:rsid w:val="00BD674A"/>
    <w:rsid w:val="00BE2C70"/>
    <w:rsid w:val="00BE3110"/>
    <w:rsid w:val="00BE4C1F"/>
    <w:rsid w:val="00BF37E0"/>
    <w:rsid w:val="00C66D36"/>
    <w:rsid w:val="00C74002"/>
    <w:rsid w:val="00CC5E1C"/>
    <w:rsid w:val="00CC7165"/>
    <w:rsid w:val="00D10CFE"/>
    <w:rsid w:val="00D96057"/>
    <w:rsid w:val="00DF33EA"/>
    <w:rsid w:val="00E051BE"/>
    <w:rsid w:val="00E2561F"/>
    <w:rsid w:val="00E50041"/>
    <w:rsid w:val="00EA0BBC"/>
    <w:rsid w:val="00EA1D8B"/>
    <w:rsid w:val="00EB24F6"/>
    <w:rsid w:val="00EC317C"/>
    <w:rsid w:val="00EE100A"/>
    <w:rsid w:val="00EE11BB"/>
    <w:rsid w:val="00EF3158"/>
    <w:rsid w:val="00F44C02"/>
    <w:rsid w:val="00FD7664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Style12pt">
    <w:name w:val="Style 12 pt"/>
    <w:rsid w:val="00D10CFE"/>
    <w:rPr>
      <w:rFonts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4</cp:revision>
  <cp:lastPrinted>2020-03-06T12:32:00Z</cp:lastPrinted>
  <dcterms:created xsi:type="dcterms:W3CDTF">2020-03-30T08:25:00Z</dcterms:created>
  <dcterms:modified xsi:type="dcterms:W3CDTF">2020-03-30T08:28:00Z</dcterms:modified>
</cp:coreProperties>
</file>